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A27A17" w14:textId="632BAEB7" w:rsidR="00CE6607" w:rsidRPr="008921A8" w:rsidRDefault="00D6329B" w:rsidP="00D6329B">
      <w:pPr>
        <w:tabs>
          <w:tab w:val="left" w:pos="1628"/>
          <w:tab w:val="center" w:pos="4535"/>
          <w:tab w:val="left" w:pos="6095"/>
        </w:tabs>
        <w:spacing w:line="360" w:lineRule="auto"/>
        <w:rPr>
          <w:b/>
          <w:bCs/>
          <w:sz w:val="24"/>
          <w:rtl/>
        </w:rPr>
      </w:pPr>
      <w:r>
        <w:rPr>
          <w:b/>
          <w:bCs/>
          <w:sz w:val="24"/>
          <w:rtl/>
        </w:rPr>
        <w:tab/>
      </w:r>
      <w:r>
        <w:rPr>
          <w:b/>
          <w:bCs/>
          <w:sz w:val="24"/>
          <w:rtl/>
        </w:rPr>
        <w:tab/>
      </w:r>
      <w:proofErr w:type="spellStart"/>
      <w:r w:rsidR="00CE6607" w:rsidRPr="008921A8">
        <w:rPr>
          <w:b/>
          <w:bCs/>
          <w:sz w:val="24"/>
          <w:rtl/>
        </w:rPr>
        <w:t>המינהל</w:t>
      </w:r>
      <w:proofErr w:type="spellEnd"/>
      <w:r w:rsidR="00CE6607" w:rsidRPr="008921A8">
        <w:rPr>
          <w:b/>
          <w:bCs/>
          <w:sz w:val="24"/>
          <w:rtl/>
        </w:rPr>
        <w:t xml:space="preserve"> האזרחי לאזור יהודה והשומרון</w:t>
      </w:r>
    </w:p>
    <w:p w14:paraId="4C32A59D" w14:textId="10373B0A" w:rsidR="00CE6607" w:rsidRPr="008921A8" w:rsidRDefault="00CE6607" w:rsidP="008921A8">
      <w:pPr>
        <w:pStyle w:val="a6"/>
        <w:spacing w:before="100" w:after="100"/>
        <w:jc w:val="center"/>
        <w:rPr>
          <w:b/>
          <w:bCs/>
          <w:sz w:val="24"/>
          <w:rtl/>
        </w:rPr>
      </w:pPr>
      <w:r w:rsidRPr="009A0045">
        <w:rPr>
          <w:rFonts w:hint="cs"/>
          <w:b/>
          <w:bCs/>
          <w:sz w:val="24"/>
          <w:rtl/>
        </w:rPr>
        <w:t>יחידת</w:t>
      </w:r>
      <w:r w:rsidRPr="009A0045">
        <w:rPr>
          <w:b/>
          <w:bCs/>
          <w:sz w:val="24"/>
          <w:rtl/>
        </w:rPr>
        <w:t xml:space="preserve"> </w:t>
      </w:r>
      <w:r w:rsidR="00F8527F" w:rsidRPr="00F8527F">
        <w:rPr>
          <w:b/>
          <w:bCs/>
          <w:sz w:val="24"/>
          <w:rtl/>
        </w:rPr>
        <w:t>קצין המטה לענייני תקשורת</w:t>
      </w:r>
    </w:p>
    <w:p w14:paraId="4E084908" w14:textId="7F737D3F" w:rsidR="00CE6607" w:rsidRPr="008921A8" w:rsidRDefault="00CE6607" w:rsidP="004D08C2">
      <w:pPr>
        <w:spacing w:line="360" w:lineRule="auto"/>
        <w:jc w:val="center"/>
        <w:rPr>
          <w:b/>
          <w:bCs/>
          <w:sz w:val="24"/>
          <w:rtl/>
        </w:rPr>
      </w:pPr>
      <w:r w:rsidRPr="008921A8">
        <w:rPr>
          <w:b/>
          <w:bCs/>
          <w:sz w:val="24"/>
          <w:rtl/>
        </w:rPr>
        <w:t xml:space="preserve">מכרז מס' </w:t>
      </w:r>
      <w:r w:rsidR="004D08C2">
        <w:rPr>
          <w:rFonts w:hint="cs"/>
          <w:b/>
          <w:bCs/>
          <w:sz w:val="24"/>
          <w:rtl/>
        </w:rPr>
        <w:t>6/19</w:t>
      </w:r>
    </w:p>
    <w:p w14:paraId="2EE69F4F"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607A66A6" w14:textId="1139638A" w:rsidR="00CE6607" w:rsidRPr="008921A8" w:rsidRDefault="00400BF9" w:rsidP="00D72544">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314CC5" w:rsidRPr="008921A8">
        <w:rPr>
          <w:b/>
          <w:bCs/>
          <w:sz w:val="24"/>
          <w:u w:val="single"/>
          <w:rtl/>
        </w:rPr>
        <w:t xml:space="preserve"> למתן </w:t>
      </w:r>
      <w:r w:rsidR="00CE6607" w:rsidRPr="008921A8">
        <w:rPr>
          <w:rFonts w:hint="cs"/>
          <w:b/>
          <w:bCs/>
          <w:sz w:val="24"/>
          <w:u w:val="single"/>
          <w:rtl/>
        </w:rPr>
        <w:t>שירותי</w:t>
      </w:r>
      <w:r w:rsidR="00CE6607" w:rsidRPr="008921A8">
        <w:rPr>
          <w:b/>
          <w:bCs/>
          <w:sz w:val="24"/>
          <w:u w:val="single"/>
          <w:rtl/>
        </w:rPr>
        <w:t xml:space="preserve"> ייעוץ בתחום </w:t>
      </w:r>
      <w:r w:rsidR="00506AE2">
        <w:rPr>
          <w:rFonts w:hint="cs"/>
          <w:b/>
          <w:bCs/>
          <w:sz w:val="24"/>
          <w:u w:val="single"/>
          <w:rtl/>
        </w:rPr>
        <w:t>הדואר</w:t>
      </w:r>
      <w:r w:rsidR="00CE6607" w:rsidRPr="008921A8">
        <w:rPr>
          <w:b/>
          <w:bCs/>
          <w:sz w:val="24"/>
          <w:u w:val="single"/>
          <w:rtl/>
        </w:rPr>
        <w:t xml:space="preserve"> עבור </w:t>
      </w:r>
      <w:r w:rsidR="00CE6607" w:rsidRPr="008921A8">
        <w:rPr>
          <w:rFonts w:hint="cs"/>
          <w:b/>
          <w:bCs/>
          <w:sz w:val="24"/>
          <w:u w:val="single"/>
          <w:rtl/>
        </w:rPr>
        <w:t>המינהל</w:t>
      </w:r>
      <w:r w:rsidR="00CE6607" w:rsidRPr="008921A8">
        <w:rPr>
          <w:b/>
          <w:bCs/>
          <w:sz w:val="24"/>
          <w:u w:val="single"/>
          <w:rtl/>
        </w:rPr>
        <w:t xml:space="preserve"> האזרחי</w:t>
      </w:r>
    </w:p>
    <w:p w14:paraId="52C0DD0C" w14:textId="77777777" w:rsidR="00B53C77" w:rsidRPr="008921A8" w:rsidRDefault="00B53C77" w:rsidP="008921A8">
      <w:pPr>
        <w:spacing w:line="360" w:lineRule="auto"/>
        <w:jc w:val="center"/>
        <w:rPr>
          <w:b/>
          <w:bCs/>
          <w:sz w:val="24"/>
          <w:u w:val="single"/>
          <w:rtl/>
        </w:rPr>
      </w:pPr>
    </w:p>
    <w:p w14:paraId="4BED0108"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E4D6A6B" w14:textId="77777777" w:rsidR="00314CC5" w:rsidRPr="008921A8" w:rsidRDefault="00314CC5" w:rsidP="008921A8">
      <w:pPr>
        <w:spacing w:line="360" w:lineRule="auto"/>
        <w:jc w:val="center"/>
        <w:rPr>
          <w:b/>
          <w:bCs/>
          <w:sz w:val="24"/>
          <w:u w:val="single"/>
          <w:rtl/>
        </w:rPr>
      </w:pPr>
    </w:p>
    <w:p w14:paraId="5AF874E5"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14:paraId="7E1B0EF3" w14:textId="77777777" w:rsidTr="00222DF1">
        <w:tc>
          <w:tcPr>
            <w:tcW w:w="4261" w:type="dxa"/>
            <w:shd w:val="clear" w:color="auto" w:fill="FFFFFF" w:themeFill="background1"/>
          </w:tcPr>
          <w:p w14:paraId="08A94FDC" w14:textId="77777777" w:rsidR="00314CC5" w:rsidRPr="00222DF1" w:rsidRDefault="00314CC5" w:rsidP="004176DF">
            <w:pPr>
              <w:spacing w:line="360" w:lineRule="auto"/>
              <w:rPr>
                <w:sz w:val="24"/>
                <w:rtl/>
              </w:rPr>
            </w:pPr>
            <w:r w:rsidRPr="00222DF1">
              <w:rPr>
                <w:rFonts w:hint="cs"/>
                <w:sz w:val="24"/>
                <w:rtl/>
              </w:rPr>
              <w:t>מועד</w:t>
            </w:r>
            <w:r w:rsidRPr="00222DF1">
              <w:rPr>
                <w:sz w:val="24"/>
                <w:rtl/>
              </w:rPr>
              <w:t xml:space="preserve"> </w:t>
            </w:r>
            <w:r w:rsidRPr="00222DF1">
              <w:rPr>
                <w:rFonts w:hint="cs"/>
                <w:sz w:val="24"/>
                <w:rtl/>
              </w:rPr>
              <w:t>אחרון</w:t>
            </w:r>
            <w:r w:rsidRPr="00222DF1">
              <w:rPr>
                <w:sz w:val="24"/>
                <w:rtl/>
              </w:rPr>
              <w:t xml:space="preserve"> </w:t>
            </w:r>
            <w:r w:rsidRPr="00222DF1">
              <w:rPr>
                <w:rFonts w:hint="cs"/>
                <w:sz w:val="24"/>
                <w:rtl/>
              </w:rPr>
              <w:t>למשלוח</w:t>
            </w:r>
            <w:r w:rsidRPr="00222DF1">
              <w:rPr>
                <w:sz w:val="24"/>
                <w:rtl/>
              </w:rPr>
              <w:t xml:space="preserve"> </w:t>
            </w:r>
            <w:r w:rsidRPr="00222DF1">
              <w:rPr>
                <w:rFonts w:hint="cs"/>
                <w:sz w:val="24"/>
                <w:rtl/>
              </w:rPr>
              <w:t>שאלות</w:t>
            </w:r>
            <w:r w:rsidRPr="00222DF1">
              <w:rPr>
                <w:sz w:val="24"/>
                <w:rtl/>
              </w:rPr>
              <w:t xml:space="preserve"> </w:t>
            </w:r>
            <w:r w:rsidRPr="00222DF1">
              <w:rPr>
                <w:rFonts w:hint="cs"/>
                <w:sz w:val="24"/>
                <w:rtl/>
              </w:rPr>
              <w:t>הבהרה</w:t>
            </w:r>
          </w:p>
        </w:tc>
        <w:tc>
          <w:tcPr>
            <w:tcW w:w="4261" w:type="dxa"/>
            <w:shd w:val="clear" w:color="auto" w:fill="FFFFFF" w:themeFill="background1"/>
          </w:tcPr>
          <w:p w14:paraId="62695627" w14:textId="1D8E3B42" w:rsidR="00314CC5" w:rsidRPr="00222DF1" w:rsidRDefault="004176DF" w:rsidP="008921A8">
            <w:pPr>
              <w:spacing w:line="360" w:lineRule="auto"/>
              <w:jc w:val="both"/>
              <w:rPr>
                <w:sz w:val="24"/>
                <w:rtl/>
              </w:rPr>
            </w:pPr>
            <w:r w:rsidRPr="00222DF1">
              <w:rPr>
                <w:rFonts w:hint="cs"/>
                <w:sz w:val="24"/>
                <w:rtl/>
              </w:rPr>
              <w:t>23.5.19</w:t>
            </w:r>
          </w:p>
        </w:tc>
      </w:tr>
      <w:tr w:rsidR="00314CC5" w:rsidRPr="00B7230D" w14:paraId="13FBBF55" w14:textId="77777777" w:rsidTr="00222DF1">
        <w:tc>
          <w:tcPr>
            <w:tcW w:w="4261" w:type="dxa"/>
            <w:shd w:val="clear" w:color="auto" w:fill="FFFFFF" w:themeFill="background1"/>
          </w:tcPr>
          <w:p w14:paraId="6F1978FC" w14:textId="77777777" w:rsidR="00314CC5" w:rsidRPr="00222DF1" w:rsidRDefault="00084475" w:rsidP="004176DF">
            <w:pPr>
              <w:spacing w:line="360" w:lineRule="auto"/>
              <w:rPr>
                <w:sz w:val="24"/>
                <w:rtl/>
              </w:rPr>
            </w:pPr>
            <w:r w:rsidRPr="00222DF1">
              <w:rPr>
                <w:rFonts w:hint="cs"/>
                <w:sz w:val="24"/>
                <w:rtl/>
              </w:rPr>
              <w:t>מועד</w:t>
            </w:r>
            <w:r w:rsidRPr="00222DF1">
              <w:rPr>
                <w:sz w:val="24"/>
                <w:rtl/>
              </w:rPr>
              <w:t xml:space="preserve"> </w:t>
            </w:r>
            <w:r w:rsidRPr="00222DF1">
              <w:rPr>
                <w:rFonts w:hint="cs"/>
                <w:sz w:val="24"/>
                <w:rtl/>
              </w:rPr>
              <w:t>לפרסום</w:t>
            </w:r>
            <w:r w:rsidRPr="00222DF1">
              <w:rPr>
                <w:sz w:val="24"/>
                <w:rtl/>
              </w:rPr>
              <w:t xml:space="preserve"> </w:t>
            </w:r>
            <w:r w:rsidRPr="00222DF1">
              <w:rPr>
                <w:rFonts w:hint="cs"/>
                <w:sz w:val="24"/>
                <w:rtl/>
              </w:rPr>
              <w:t>המענה</w:t>
            </w:r>
            <w:r w:rsidRPr="00222DF1">
              <w:rPr>
                <w:sz w:val="24"/>
                <w:rtl/>
              </w:rPr>
              <w:t xml:space="preserve"> </w:t>
            </w:r>
            <w:r w:rsidRPr="00222DF1">
              <w:rPr>
                <w:rFonts w:hint="cs"/>
                <w:sz w:val="24"/>
                <w:rtl/>
              </w:rPr>
              <w:t>לשאלות</w:t>
            </w:r>
            <w:r w:rsidRPr="00222DF1">
              <w:rPr>
                <w:sz w:val="24"/>
                <w:rtl/>
              </w:rPr>
              <w:t xml:space="preserve"> </w:t>
            </w:r>
            <w:r w:rsidRPr="00222DF1">
              <w:rPr>
                <w:rFonts w:hint="cs"/>
                <w:sz w:val="24"/>
                <w:rtl/>
              </w:rPr>
              <w:t>ההבהרה</w:t>
            </w:r>
          </w:p>
        </w:tc>
        <w:tc>
          <w:tcPr>
            <w:tcW w:w="4261" w:type="dxa"/>
            <w:shd w:val="clear" w:color="auto" w:fill="FFFFFF" w:themeFill="background1"/>
          </w:tcPr>
          <w:p w14:paraId="3F434D5D" w14:textId="748403C1" w:rsidR="00314CC5" w:rsidRPr="00222DF1" w:rsidRDefault="004176DF" w:rsidP="008921A8">
            <w:pPr>
              <w:spacing w:line="360" w:lineRule="auto"/>
              <w:jc w:val="both"/>
              <w:rPr>
                <w:sz w:val="24"/>
                <w:rtl/>
              </w:rPr>
            </w:pPr>
            <w:r w:rsidRPr="00222DF1">
              <w:rPr>
                <w:rFonts w:hint="cs"/>
                <w:sz w:val="24"/>
                <w:rtl/>
              </w:rPr>
              <w:t>30.5.19</w:t>
            </w:r>
          </w:p>
        </w:tc>
      </w:tr>
      <w:tr w:rsidR="00084475" w:rsidRPr="00B7230D" w14:paraId="42E73FCE" w14:textId="77777777" w:rsidTr="00222DF1">
        <w:tc>
          <w:tcPr>
            <w:tcW w:w="4261" w:type="dxa"/>
            <w:shd w:val="clear" w:color="auto" w:fill="FFFFFF" w:themeFill="background1"/>
          </w:tcPr>
          <w:p w14:paraId="3BE7CB7D" w14:textId="77777777" w:rsidR="00084475" w:rsidRPr="00222DF1" w:rsidRDefault="00084475" w:rsidP="004176DF">
            <w:pPr>
              <w:spacing w:line="360" w:lineRule="auto"/>
              <w:rPr>
                <w:sz w:val="24"/>
                <w:rtl/>
              </w:rPr>
            </w:pPr>
            <w:r w:rsidRPr="00222DF1">
              <w:rPr>
                <w:rFonts w:hint="cs"/>
                <w:sz w:val="24"/>
                <w:rtl/>
              </w:rPr>
              <w:t>מועד</w:t>
            </w:r>
            <w:r w:rsidRPr="00222DF1">
              <w:rPr>
                <w:sz w:val="24"/>
                <w:rtl/>
              </w:rPr>
              <w:t xml:space="preserve"> </w:t>
            </w:r>
            <w:r w:rsidRPr="00222DF1">
              <w:rPr>
                <w:rFonts w:hint="cs"/>
                <w:sz w:val="24"/>
                <w:rtl/>
              </w:rPr>
              <w:t>אחרון</w:t>
            </w:r>
            <w:r w:rsidRPr="00222DF1">
              <w:rPr>
                <w:sz w:val="24"/>
                <w:rtl/>
              </w:rPr>
              <w:t xml:space="preserve"> </w:t>
            </w:r>
            <w:r w:rsidRPr="00222DF1">
              <w:rPr>
                <w:rFonts w:hint="cs"/>
                <w:sz w:val="24"/>
                <w:rtl/>
              </w:rPr>
              <w:t>להגשת</w:t>
            </w:r>
            <w:r w:rsidRPr="00222DF1">
              <w:rPr>
                <w:sz w:val="24"/>
                <w:rtl/>
              </w:rPr>
              <w:t xml:space="preserve"> </w:t>
            </w:r>
            <w:r w:rsidRPr="00222DF1">
              <w:rPr>
                <w:rFonts w:hint="cs"/>
                <w:sz w:val="24"/>
                <w:rtl/>
              </w:rPr>
              <w:t>הצעות</w:t>
            </w:r>
          </w:p>
        </w:tc>
        <w:tc>
          <w:tcPr>
            <w:tcW w:w="4261" w:type="dxa"/>
            <w:shd w:val="clear" w:color="auto" w:fill="FFFFFF" w:themeFill="background1"/>
          </w:tcPr>
          <w:p w14:paraId="4676494F" w14:textId="0AAB4704" w:rsidR="00084475" w:rsidRPr="00222DF1" w:rsidRDefault="004176DF" w:rsidP="00DA1CE0">
            <w:pPr>
              <w:spacing w:line="360" w:lineRule="auto"/>
              <w:jc w:val="both"/>
              <w:rPr>
                <w:sz w:val="24"/>
                <w:rtl/>
              </w:rPr>
            </w:pPr>
            <w:r w:rsidRPr="00222DF1">
              <w:rPr>
                <w:rFonts w:hint="cs"/>
                <w:sz w:val="24"/>
                <w:rtl/>
              </w:rPr>
              <w:t>13.6.19</w:t>
            </w:r>
            <w:r w:rsidR="00222DF1">
              <w:rPr>
                <w:rFonts w:hint="cs"/>
                <w:sz w:val="24"/>
                <w:rtl/>
              </w:rPr>
              <w:t xml:space="preserve">  עד  שעה 12:00</w:t>
            </w:r>
          </w:p>
        </w:tc>
      </w:tr>
      <w:tr w:rsidR="000240BD" w:rsidRPr="00B7230D" w14:paraId="75FE51A6" w14:textId="77777777" w:rsidTr="00222DF1">
        <w:tc>
          <w:tcPr>
            <w:tcW w:w="4261" w:type="dxa"/>
            <w:shd w:val="clear" w:color="auto" w:fill="FFFFFF" w:themeFill="background1"/>
          </w:tcPr>
          <w:p w14:paraId="5514C1C8" w14:textId="35692B30" w:rsidR="000240BD" w:rsidRPr="00222DF1" w:rsidRDefault="00E70A86" w:rsidP="004176DF">
            <w:pPr>
              <w:spacing w:line="360" w:lineRule="auto"/>
              <w:rPr>
                <w:sz w:val="24"/>
                <w:rtl/>
              </w:rPr>
            </w:pPr>
            <w:r w:rsidRPr="00222DF1">
              <w:rPr>
                <w:rFonts w:hint="cs"/>
                <w:sz w:val="24"/>
                <w:rtl/>
              </w:rPr>
              <w:t>פרטי איש הקשר במכרז</w:t>
            </w:r>
          </w:p>
        </w:tc>
        <w:tc>
          <w:tcPr>
            <w:tcW w:w="4261" w:type="dxa"/>
            <w:shd w:val="clear" w:color="auto" w:fill="FFFFFF" w:themeFill="background1"/>
          </w:tcPr>
          <w:p w14:paraId="185AFF3C" w14:textId="5897F61E" w:rsidR="000240BD" w:rsidRPr="00222DF1" w:rsidRDefault="004176DF" w:rsidP="004176DF">
            <w:pPr>
              <w:spacing w:line="360" w:lineRule="auto"/>
              <w:rPr>
                <w:sz w:val="24"/>
                <w:rtl/>
              </w:rPr>
            </w:pPr>
            <w:r w:rsidRPr="00222DF1">
              <w:rPr>
                <w:sz w:val="24"/>
                <w:rtl/>
              </w:rPr>
              <w:t xml:space="preserve">קמ"ט </w:t>
            </w:r>
            <w:r w:rsidRPr="00222DF1">
              <w:rPr>
                <w:rFonts w:hint="cs"/>
                <w:sz w:val="24"/>
                <w:rtl/>
              </w:rPr>
              <w:t>תקשורת</w:t>
            </w:r>
            <w:r w:rsidRPr="00222DF1">
              <w:rPr>
                <w:sz w:val="24"/>
                <w:rtl/>
              </w:rPr>
              <w:t xml:space="preserve"> מר </w:t>
            </w:r>
            <w:r w:rsidRPr="00222DF1">
              <w:rPr>
                <w:rFonts w:hint="cs"/>
                <w:sz w:val="24"/>
                <w:rtl/>
              </w:rPr>
              <w:t>דודו</w:t>
            </w:r>
            <w:r w:rsidRPr="00222DF1">
              <w:rPr>
                <w:sz w:val="24"/>
                <w:rtl/>
              </w:rPr>
              <w:t xml:space="preserve"> כהן , במייל:</w:t>
            </w:r>
            <w:r w:rsidRPr="00222DF1">
              <w:rPr>
                <w:rStyle w:val="Hyperlink"/>
                <w:sz w:val="24"/>
              </w:rPr>
              <w:t>cohend@moc.gov.il</w:t>
            </w:r>
            <w:r w:rsidRPr="00222DF1">
              <w:rPr>
                <w:sz w:val="24"/>
              </w:rPr>
              <w:t xml:space="preserve"> </w:t>
            </w:r>
            <w:r w:rsidRPr="00222DF1">
              <w:rPr>
                <w:sz w:val="24"/>
                <w:rtl/>
              </w:rPr>
              <w:t xml:space="preserve"> </w:t>
            </w:r>
          </w:p>
        </w:tc>
      </w:tr>
    </w:tbl>
    <w:p w14:paraId="3C878F16" w14:textId="77777777" w:rsidR="00314CC5" w:rsidRPr="008921A8" w:rsidRDefault="00314CC5" w:rsidP="004176DF">
      <w:pPr>
        <w:spacing w:line="360" w:lineRule="auto"/>
        <w:rPr>
          <w:sz w:val="24"/>
          <w:rtl/>
        </w:rPr>
      </w:pPr>
    </w:p>
    <w:p w14:paraId="3789233F" w14:textId="77777777" w:rsidR="00314CC5" w:rsidRPr="008921A8" w:rsidRDefault="00314CC5" w:rsidP="008921A8">
      <w:pPr>
        <w:spacing w:line="360" w:lineRule="auto"/>
        <w:jc w:val="both"/>
        <w:rPr>
          <w:b/>
          <w:bCs/>
          <w:sz w:val="24"/>
          <w:u w:val="single"/>
          <w:rtl/>
        </w:rPr>
      </w:pPr>
    </w:p>
    <w:p w14:paraId="30E4441C" w14:textId="791B9229" w:rsidR="009703F8" w:rsidRPr="009A0045" w:rsidRDefault="00314CC5" w:rsidP="009703F8">
      <w:pPr>
        <w:bidi w:val="0"/>
        <w:spacing w:after="200" w:line="360" w:lineRule="auto"/>
        <w:rPr>
          <w:b/>
          <w:bCs/>
          <w:sz w:val="24"/>
        </w:rPr>
      </w:pPr>
      <w:r w:rsidRPr="009A0045">
        <w:rPr>
          <w:b/>
          <w:bCs/>
          <w:sz w:val="24"/>
          <w:rtl/>
        </w:rPr>
        <w:br w:type="page"/>
      </w:r>
    </w:p>
    <w:p w14:paraId="3AD0B231" w14:textId="58C5C0F2" w:rsidR="00314CC5" w:rsidRPr="008921A8" w:rsidRDefault="00314CC5" w:rsidP="00222DF1">
      <w:pPr>
        <w:spacing w:line="360" w:lineRule="auto"/>
        <w:ind w:left="360"/>
        <w:jc w:val="center"/>
        <w:rPr>
          <w:b/>
          <w:bCs/>
          <w:sz w:val="32"/>
          <w:szCs w:val="32"/>
          <w:u w:val="single"/>
          <w:rtl/>
        </w:rPr>
      </w:pPr>
      <w:bookmarkStart w:id="1" w:name="_Ref525899836"/>
      <w:r w:rsidRPr="00222DF1">
        <w:rPr>
          <w:rFonts w:hint="cs"/>
          <w:b/>
          <w:bCs/>
          <w:sz w:val="32"/>
          <w:szCs w:val="32"/>
          <w:u w:val="single"/>
          <w:rtl/>
        </w:rPr>
        <w:lastRenderedPageBreak/>
        <w:t>הנידון</w:t>
      </w:r>
      <w:r w:rsidRPr="00222DF1">
        <w:rPr>
          <w:b/>
          <w:bCs/>
          <w:sz w:val="32"/>
          <w:szCs w:val="32"/>
          <w:u w:val="single"/>
          <w:rtl/>
        </w:rPr>
        <w:t xml:space="preserve">: מכרז פומבי </w:t>
      </w:r>
      <w:r w:rsidR="00222DF1" w:rsidRPr="00222DF1">
        <w:rPr>
          <w:rFonts w:hint="cs"/>
          <w:b/>
          <w:bCs/>
          <w:sz w:val="32"/>
          <w:szCs w:val="32"/>
          <w:u w:val="single"/>
          <w:rtl/>
        </w:rPr>
        <w:t>6</w:t>
      </w:r>
      <w:r w:rsidRPr="00222DF1">
        <w:rPr>
          <w:b/>
          <w:bCs/>
          <w:sz w:val="32"/>
          <w:szCs w:val="32"/>
          <w:u w:val="single"/>
          <w:rtl/>
        </w:rPr>
        <w:t xml:space="preserve">/19 – יועץ </w:t>
      </w:r>
      <w:r w:rsidR="00506AE2" w:rsidRPr="00222DF1">
        <w:rPr>
          <w:rFonts w:hint="cs"/>
          <w:b/>
          <w:bCs/>
          <w:sz w:val="32"/>
          <w:szCs w:val="32"/>
          <w:u w:val="single"/>
          <w:rtl/>
        </w:rPr>
        <w:t>בתחום הדואר</w:t>
      </w:r>
      <w:r w:rsidRPr="00222DF1">
        <w:rPr>
          <w:b/>
          <w:bCs/>
          <w:sz w:val="32"/>
          <w:szCs w:val="32"/>
          <w:u w:val="single"/>
          <w:rtl/>
        </w:rPr>
        <w:t xml:space="preserve"> עבור </w:t>
      </w:r>
      <w:r w:rsidRPr="00222DF1">
        <w:rPr>
          <w:rFonts w:hint="cs"/>
          <w:b/>
          <w:bCs/>
          <w:sz w:val="32"/>
          <w:szCs w:val="32"/>
          <w:u w:val="single"/>
          <w:rtl/>
        </w:rPr>
        <w:t>המינהל</w:t>
      </w:r>
      <w:r w:rsidRPr="00222DF1">
        <w:rPr>
          <w:b/>
          <w:bCs/>
          <w:sz w:val="32"/>
          <w:szCs w:val="32"/>
          <w:u w:val="single"/>
          <w:rtl/>
        </w:rPr>
        <w:t xml:space="preserve"> האזרחי לאזור</w:t>
      </w:r>
      <w:r w:rsidRPr="008921A8">
        <w:rPr>
          <w:b/>
          <w:bCs/>
          <w:sz w:val="32"/>
          <w:szCs w:val="32"/>
          <w:u w:val="single"/>
          <w:rtl/>
        </w:rPr>
        <w:t xml:space="preserve"> יהודה ושומרון</w:t>
      </w:r>
    </w:p>
    <w:p w14:paraId="7350DA83" w14:textId="7FB5D8CC" w:rsidR="00314CC5" w:rsidRPr="008921A8" w:rsidRDefault="00314CC5" w:rsidP="009703F8">
      <w:pPr>
        <w:pStyle w:val="1"/>
        <w:rPr>
          <w:rtl/>
        </w:rPr>
      </w:pPr>
      <w:r w:rsidRPr="008921A8">
        <w:rPr>
          <w:rFonts w:hint="cs"/>
          <w:rtl/>
        </w:rPr>
        <w:t>מבוא</w:t>
      </w:r>
      <w:r w:rsidR="00B57AEA">
        <w:rPr>
          <w:rFonts w:hint="cs"/>
          <w:rtl/>
        </w:rPr>
        <w:t xml:space="preserve"> ומנהלה</w:t>
      </w:r>
    </w:p>
    <w:p w14:paraId="67E088C3" w14:textId="4B8012E4" w:rsidR="006212F1" w:rsidRDefault="00F34AB7" w:rsidP="00391079">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עבור המינהל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14:paraId="7B26763A" w14:textId="69E3E392" w:rsidR="001D5C92" w:rsidRDefault="001D5C92" w:rsidP="00391079">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Pr="00506AE2">
        <w:rPr>
          <w:b/>
          <w:bCs/>
          <w:sz w:val="24"/>
          <w:rtl/>
        </w:rPr>
        <w:t xml:space="preserve">180 </w:t>
      </w:r>
      <w:r w:rsidRPr="00506AE2">
        <w:rPr>
          <w:rFonts w:hint="eastAsia"/>
          <w:b/>
          <w:bCs/>
          <w:sz w:val="24"/>
          <w:rtl/>
        </w:rPr>
        <w:t>שעות</w:t>
      </w:r>
      <w:r w:rsidRPr="00506AE2">
        <w:rPr>
          <w:b/>
          <w:bCs/>
          <w:sz w:val="24"/>
          <w:rtl/>
        </w:rPr>
        <w:t xml:space="preserve"> </w:t>
      </w:r>
      <w:r w:rsidRPr="00506AE2">
        <w:rPr>
          <w:rFonts w:hint="eastAsia"/>
          <w:b/>
          <w:bCs/>
          <w:sz w:val="24"/>
          <w:rtl/>
        </w:rPr>
        <w:t>ייעוץ</w:t>
      </w:r>
      <w:r w:rsidRPr="00506AE2">
        <w:rPr>
          <w:b/>
          <w:bCs/>
          <w:sz w:val="24"/>
          <w:rtl/>
        </w:rPr>
        <w:t xml:space="preserve"> </w:t>
      </w:r>
      <w:r w:rsidRPr="00506AE2">
        <w:rPr>
          <w:rFonts w:hint="eastAsia"/>
          <w:b/>
          <w:bCs/>
          <w:sz w:val="24"/>
          <w:rtl/>
        </w:rPr>
        <w:t>בממוצע</w:t>
      </w:r>
      <w:r w:rsidRPr="00506AE2">
        <w:rPr>
          <w:b/>
          <w:bCs/>
          <w:sz w:val="24"/>
          <w:rtl/>
        </w:rPr>
        <w:t xml:space="preserve"> </w:t>
      </w:r>
      <w:r w:rsidRPr="00506AE2">
        <w:rPr>
          <w:rFonts w:hint="eastAsia"/>
          <w:b/>
          <w:bCs/>
          <w:sz w:val="24"/>
          <w:rtl/>
        </w:rPr>
        <w:t>בחודש</w:t>
      </w:r>
      <w:r w:rsidRPr="00B7230D">
        <w:rPr>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506AE2">
        <w:rPr>
          <w:sz w:val="24"/>
          <w:rtl/>
        </w:rPr>
        <w:t>2160</w:t>
      </w:r>
      <w:r w:rsidRPr="00B7230D">
        <w:rPr>
          <w:sz w:val="24"/>
          <w:rtl/>
        </w:rPr>
        <w:t xml:space="preserve">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בשנה</w:t>
      </w:r>
      <w:r>
        <w:rPr>
          <w:rFonts w:hint="cs"/>
          <w:sz w:val="24"/>
          <w:rtl/>
        </w:rPr>
        <w:t>.</w:t>
      </w:r>
    </w:p>
    <w:p w14:paraId="3AC69E85" w14:textId="202BBA92"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455EAD" w:rsidRPr="00455EAD">
        <w:rPr>
          <w:rFonts w:hint="cs"/>
          <w:sz w:val="24"/>
          <w:rtl/>
        </w:rPr>
        <w:t xml:space="preserve"> </w:t>
      </w:r>
      <w:r w:rsidR="00455EAD">
        <w:rPr>
          <w:rFonts w:hint="cs"/>
          <w:sz w:val="24"/>
          <w:rtl/>
        </w:rPr>
        <w:t>והזמנת הרכש</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01344ECF" w14:textId="3D345A0C" w:rsidR="00A80649" w:rsidRPr="008921A8" w:rsidRDefault="001D5C92" w:rsidP="00391079">
      <w:pPr>
        <w:pStyle w:val="aa"/>
        <w:numPr>
          <w:ilvl w:val="1"/>
          <w:numId w:val="1"/>
        </w:numPr>
        <w:spacing w:line="360" w:lineRule="auto"/>
        <w:jc w:val="both"/>
        <w:rPr>
          <w:b/>
          <w:bCs/>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ולהציע </w:t>
      </w:r>
      <w:r w:rsidR="00D72544">
        <w:rPr>
          <w:rFonts w:hint="cs"/>
          <w:sz w:val="24"/>
          <w:rtl/>
        </w:rPr>
        <w:t>הנחה בשקלים</w:t>
      </w:r>
      <w:r>
        <w:rPr>
          <w:sz w:val="24"/>
          <w:rtl/>
        </w:rPr>
        <w:t xml:space="preserve"> התעריף המרבי הקבוע </w:t>
      </w:r>
      <w:r w:rsidRPr="009A0045">
        <w:rPr>
          <w:sz w:val="24"/>
          <w:rtl/>
        </w:rPr>
        <w:t>ליועץ 4</w:t>
      </w:r>
      <w:r>
        <w:rPr>
          <w:rFonts w:hint="cs"/>
          <w:sz w:val="24"/>
          <w:rtl/>
        </w:rPr>
        <w:t xml:space="preserve"> ל</w:t>
      </w:r>
      <w:r w:rsidRPr="001D5C92">
        <w:rPr>
          <w:sz w:val="24"/>
          <w:rtl/>
        </w:rPr>
        <w:t>הוראת התכ"ם 13.9.0.2</w:t>
      </w:r>
      <w:r>
        <w:rPr>
          <w:rFonts w:hint="cs"/>
          <w:sz w:val="24"/>
          <w:rtl/>
        </w:rPr>
        <w:t xml:space="preserve"> </w:t>
      </w:r>
      <w:r w:rsidRPr="001D5C92">
        <w:rPr>
          <w:sz w:val="24"/>
          <w:rtl/>
        </w:rPr>
        <w:t>שעניינה התקשרות עם נותני שירותים חיצוניים</w:t>
      </w:r>
      <w:r>
        <w:rPr>
          <w:rFonts w:hint="cs"/>
          <w:sz w:val="24"/>
          <w:rtl/>
        </w:rPr>
        <w:t xml:space="preserve">, </w:t>
      </w:r>
      <w:r w:rsidRPr="008921A8">
        <w:rPr>
          <w:rFonts w:hint="cs"/>
          <w:b/>
          <w:bCs/>
          <w:sz w:val="24"/>
          <w:rtl/>
        </w:rPr>
        <w:t>אשר</w:t>
      </w:r>
      <w:r w:rsidRPr="008921A8">
        <w:rPr>
          <w:b/>
          <w:bCs/>
          <w:sz w:val="24"/>
          <w:rtl/>
        </w:rPr>
        <w:t xml:space="preserve"> נכון </w:t>
      </w:r>
      <w:r w:rsidRPr="008921A8">
        <w:rPr>
          <w:rFonts w:hint="cs"/>
          <w:b/>
          <w:bCs/>
          <w:sz w:val="24"/>
          <w:rtl/>
        </w:rPr>
        <w:t>ליום</w:t>
      </w:r>
      <w:r w:rsidRPr="008921A8">
        <w:rPr>
          <w:b/>
          <w:bCs/>
          <w:sz w:val="24"/>
          <w:rtl/>
        </w:rPr>
        <w:t xml:space="preserve"> פרסום המכרז </w:t>
      </w:r>
      <w:r w:rsidR="00A80649" w:rsidRPr="008921A8">
        <w:rPr>
          <w:rFonts w:hint="cs"/>
          <w:b/>
          <w:bCs/>
          <w:sz w:val="24"/>
          <w:rtl/>
        </w:rPr>
        <w:t>התעריף</w:t>
      </w:r>
      <w:r w:rsidR="00A80649" w:rsidRPr="008921A8">
        <w:rPr>
          <w:b/>
          <w:bCs/>
          <w:sz w:val="24"/>
          <w:rtl/>
        </w:rPr>
        <w:t xml:space="preserve"> </w:t>
      </w:r>
      <w:r w:rsidR="00A80649" w:rsidRPr="008921A8">
        <w:rPr>
          <w:rFonts w:hint="cs"/>
          <w:b/>
          <w:bCs/>
          <w:sz w:val="24"/>
          <w:rtl/>
        </w:rPr>
        <w:t>המירבי</w:t>
      </w:r>
      <w:r w:rsidR="00A80649" w:rsidRPr="008921A8">
        <w:rPr>
          <w:b/>
          <w:bCs/>
          <w:sz w:val="24"/>
          <w:rtl/>
        </w:rPr>
        <w:t xml:space="preserve"> </w:t>
      </w:r>
      <w:r w:rsidRPr="008921A8">
        <w:rPr>
          <w:rFonts w:hint="cs"/>
          <w:b/>
          <w:bCs/>
          <w:sz w:val="24"/>
          <w:rtl/>
        </w:rPr>
        <w:t>עומד</w:t>
      </w:r>
      <w:r w:rsidRPr="008921A8">
        <w:rPr>
          <w:b/>
          <w:bCs/>
          <w:sz w:val="24"/>
          <w:rtl/>
        </w:rPr>
        <w:t xml:space="preserve"> על סך </w:t>
      </w:r>
      <w:r w:rsidRPr="009A0045">
        <w:rPr>
          <w:b/>
          <w:bCs/>
          <w:sz w:val="24"/>
          <w:rtl/>
        </w:rPr>
        <w:t>151 ₪</w:t>
      </w:r>
      <w:r w:rsidRPr="008921A8">
        <w:rPr>
          <w:b/>
          <w:bCs/>
          <w:sz w:val="24"/>
          <w:rtl/>
        </w:rPr>
        <w:t xml:space="preserve"> לשעה. </w:t>
      </w:r>
    </w:p>
    <w:p w14:paraId="72C8BDC6" w14:textId="1571D1D0"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490FD2B5" w14:textId="77777777"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0F43FC03" w14:textId="67252A43"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877BE3">
        <w:rPr>
          <w:sz w:val="24"/>
          <w:rtl/>
        </w:rPr>
        <w:t>.</w:t>
      </w:r>
    </w:p>
    <w:p w14:paraId="334131ED" w14:textId="6993C076"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877BE3">
        <w:rPr>
          <w:sz w:val="24"/>
          <w:rtl/>
        </w:rPr>
        <w:t>.</w:t>
      </w:r>
    </w:p>
    <w:p w14:paraId="5CA565C4" w14:textId="77777777" w:rsidR="00455EAD" w:rsidRDefault="00B57AEA" w:rsidP="00455EAD">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028A6805" w14:textId="6FB061D0" w:rsidR="00455EAD" w:rsidRPr="00C61436" w:rsidRDefault="00455EAD" w:rsidP="009A0045">
      <w:pPr>
        <w:spacing w:line="360" w:lineRule="auto"/>
        <w:ind w:left="999"/>
        <w:jc w:val="both"/>
        <w:rPr>
          <w:sz w:val="24"/>
        </w:rPr>
      </w:pPr>
      <w:r w:rsidRPr="00C61436">
        <w:rPr>
          <w:sz w:val="24"/>
          <w:rtl/>
        </w:rPr>
        <w:t xml:space="preserve">בנוסף, יובהר כי הסכום הקובע להתקשרות הינו כפי שיאושר בהזמנות הרכש שיבוצעו במסגרת ההסכם.  </w:t>
      </w:r>
    </w:p>
    <w:p w14:paraId="1B4CBA4C" w14:textId="56589B95" w:rsidR="00B57AEA" w:rsidRPr="00877BE3" w:rsidRDefault="00B57AEA" w:rsidP="00391079">
      <w:pPr>
        <w:pStyle w:val="aa"/>
        <w:numPr>
          <w:ilvl w:val="1"/>
          <w:numId w:val="1"/>
        </w:numPr>
        <w:spacing w:line="360" w:lineRule="auto"/>
        <w:jc w:val="both"/>
        <w:rPr>
          <w:b/>
          <w:bCs/>
          <w:sz w:val="24"/>
          <w:u w:val="single"/>
          <w:rtl/>
        </w:rPr>
      </w:pPr>
      <w:r w:rsidRPr="00B7230D">
        <w:rPr>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ההוראות </w:t>
      </w:r>
      <w:r w:rsidRPr="00B7230D">
        <w:rPr>
          <w:sz w:val="24"/>
          <w:rtl/>
        </w:rPr>
        <w:lastRenderedPageBreak/>
        <w:t>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0022A086" w14:textId="5CDEB084" w:rsidR="00B57AEA" w:rsidRDefault="00B57AEA" w:rsidP="00391079">
      <w:pPr>
        <w:pStyle w:val="aa"/>
        <w:numPr>
          <w:ilvl w:val="1"/>
          <w:numId w:val="1"/>
        </w:numPr>
        <w:spacing w:line="360" w:lineRule="auto"/>
        <w:jc w:val="both"/>
        <w:rPr>
          <w:b/>
          <w:bCs/>
          <w:sz w:val="24"/>
          <w:u w:val="single"/>
        </w:rPr>
      </w:pPr>
      <w:r w:rsidRPr="00B7230D">
        <w:rPr>
          <w:sz w:val="24"/>
          <w:rtl/>
        </w:rPr>
        <w:t>על תעריפי ההתקשרות יחולו ההוראות הקבועות בהוראות התכ"ם הרלוונטיות להתקשרות עם יועצים חיצוניים, כפי תוקפן של הוראות אלו באיו"ש, וכמפורט במכרז זה ובנספחים לו</w:t>
      </w:r>
      <w:r>
        <w:rPr>
          <w:rFonts w:hint="cs"/>
          <w:sz w:val="24"/>
          <w:rtl/>
        </w:rPr>
        <w:t>.</w:t>
      </w:r>
    </w:p>
    <w:p w14:paraId="35A40AF1" w14:textId="48258ABE"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w:t>
      </w:r>
      <w:r w:rsidR="00C61436">
        <w:rPr>
          <w:rFonts w:hint="cs"/>
          <w:sz w:val="24"/>
          <w:rtl/>
        </w:rPr>
        <w:t>מי</w:t>
      </w:r>
      <w:r w:rsidRPr="00B7230D">
        <w:rPr>
          <w:rFonts w:hint="cs"/>
          <w:sz w:val="24"/>
          <w:rtl/>
        </w:rPr>
        <w:t>נהל</w:t>
      </w:r>
      <w:r>
        <w:rPr>
          <w:rFonts w:hint="cs"/>
          <w:sz w:val="24"/>
          <w:rtl/>
        </w:rPr>
        <w:t>.</w:t>
      </w:r>
      <w:r w:rsidR="00C6143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0E630268" w14:textId="6E60EE2B"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3046654D" w14:textId="45B7418F" w:rsidR="00B57AEA" w:rsidRDefault="00B57AEA" w:rsidP="00877BE3">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22592CDB" w14:textId="77777777" w:rsidR="00B57AEA" w:rsidRPr="00905438" w:rsidRDefault="00B57AEA" w:rsidP="00877BE3">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r w:rsidRPr="00905438">
        <w:rPr>
          <w:rFonts w:hint="cs"/>
          <w:b/>
          <w:bCs/>
          <w:sz w:val="24"/>
          <w:rtl/>
        </w:rPr>
        <w:t>המינהל</w:t>
      </w:r>
      <w:r w:rsidRPr="00B7230D">
        <w:rPr>
          <w:sz w:val="24"/>
          <w:rtl/>
        </w:rPr>
        <w:t xml:space="preserve">. </w:t>
      </w:r>
    </w:p>
    <w:p w14:paraId="225AE251" w14:textId="49F9FD83" w:rsidR="00B57AEA" w:rsidRDefault="00B57AEA" w:rsidP="00877BE3">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p>
    <w:p w14:paraId="57DCBAE0" w14:textId="23BAD0A0" w:rsidR="00B57AEA" w:rsidRDefault="00B57AEA" w:rsidP="00877BE3">
      <w:pPr>
        <w:pStyle w:val="aa"/>
        <w:numPr>
          <w:ilvl w:val="3"/>
          <w:numId w:val="1"/>
        </w:numPr>
        <w:spacing w:line="360" w:lineRule="auto"/>
        <w:jc w:val="both"/>
        <w:rPr>
          <w:sz w:val="24"/>
        </w:rPr>
      </w:pPr>
      <w:r w:rsidRPr="00B7230D">
        <w:rPr>
          <w:rFonts w:hint="cs"/>
          <w:sz w:val="24"/>
          <w:rtl/>
        </w:rPr>
        <w:t>המינהל</w:t>
      </w:r>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1F308714" w14:textId="364F6A55" w:rsidR="00B57AEA" w:rsidRDefault="00B57AEA" w:rsidP="00222DF1">
      <w:pPr>
        <w:pStyle w:val="aa"/>
        <w:numPr>
          <w:ilvl w:val="3"/>
          <w:numId w:val="1"/>
        </w:numPr>
        <w:spacing w:line="360" w:lineRule="auto"/>
        <w:jc w:val="both"/>
        <w:rPr>
          <w:sz w:val="24"/>
        </w:rPr>
      </w:pPr>
      <w:r w:rsidRPr="00B7230D">
        <w:rPr>
          <w:sz w:val="24"/>
          <w:rtl/>
        </w:rPr>
        <w:t xml:space="preserve">ניתן להעביר שאלות הבהרה עד לתאריך </w:t>
      </w:r>
      <w:r w:rsidR="00222DF1">
        <w:rPr>
          <w:rFonts w:hint="cs"/>
          <w:sz w:val="24"/>
          <w:rtl/>
        </w:rPr>
        <w:t>23.5.19</w:t>
      </w:r>
      <w:r>
        <w:rPr>
          <w:rFonts w:hint="cs"/>
          <w:sz w:val="24"/>
          <w:rtl/>
        </w:rPr>
        <w:t>.</w:t>
      </w:r>
    </w:p>
    <w:p w14:paraId="610025C9" w14:textId="7BE4C413" w:rsidR="00B57AEA" w:rsidRDefault="00B57AEA" w:rsidP="00222DF1">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222DF1">
        <w:rPr>
          <w:rFonts w:hint="cs"/>
          <w:sz w:val="24"/>
          <w:rtl/>
        </w:rPr>
        <w:t>30.5.19</w:t>
      </w:r>
      <w:r w:rsidR="00455EAD" w:rsidRPr="00455EAD">
        <w:rPr>
          <w:sz w:val="24"/>
          <w:rtl/>
        </w:rPr>
        <w:t xml:space="preserve"> </w:t>
      </w:r>
      <w:r w:rsidR="00455EAD" w:rsidRPr="00714411">
        <w:rPr>
          <w:sz w:val="24"/>
          <w:rtl/>
        </w:rPr>
        <w:t>ויפורסם באתר האינטרנט של מנהל הרכש הממשלתי (</w:t>
      </w:r>
      <w:r w:rsidR="00455EAD" w:rsidRPr="00714411">
        <w:rPr>
          <w:sz w:val="24"/>
        </w:rPr>
        <w:t>www.mr.gov.il</w:t>
      </w:r>
      <w:r w:rsidR="00455EAD" w:rsidRPr="00B85CEE">
        <w:rPr>
          <w:sz w:val="24"/>
          <w:rtl/>
        </w:rPr>
        <w:t>)</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26B86B7B" w14:textId="7A80ADCD"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61B3C677" w14:textId="499C90CB" w:rsidR="00B57AEA" w:rsidRDefault="00B57AEA" w:rsidP="00877BE3">
      <w:pPr>
        <w:pStyle w:val="aa"/>
        <w:numPr>
          <w:ilvl w:val="2"/>
          <w:numId w:val="1"/>
        </w:numPr>
        <w:spacing w:line="360"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66B92E4" w14:textId="567A7EE0" w:rsidR="00B57AEA" w:rsidRDefault="00B57AEA" w:rsidP="00877BE3">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35988324" w14:textId="0608F28F" w:rsidR="00B57AEA" w:rsidRDefault="00B57AEA" w:rsidP="00877BE3">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204E01B0" w14:textId="18B3DE3F" w:rsidR="00B57AEA" w:rsidRPr="00877BE3" w:rsidRDefault="00B57AEA" w:rsidP="00877BE3">
      <w:pPr>
        <w:pStyle w:val="1"/>
        <w:numPr>
          <w:ilvl w:val="1"/>
          <w:numId w:val="1"/>
        </w:numPr>
        <w:rPr>
          <w:b w:val="0"/>
          <w:bCs w:val="0"/>
          <w:sz w:val="24"/>
          <w:u w:val="none"/>
        </w:rPr>
      </w:pPr>
      <w:r w:rsidRPr="00877BE3">
        <w:rPr>
          <w:rFonts w:hint="eastAsia"/>
          <w:b w:val="0"/>
          <w:bCs w:val="0"/>
          <w:sz w:val="24"/>
          <w:szCs w:val="24"/>
          <w:u w:val="none"/>
          <w:rtl/>
        </w:rPr>
        <w:t>לא</w:t>
      </w:r>
      <w:r w:rsidRPr="00877BE3">
        <w:rPr>
          <w:b w:val="0"/>
          <w:bCs w:val="0"/>
          <w:sz w:val="24"/>
          <w:szCs w:val="24"/>
          <w:u w:val="none"/>
          <w:rtl/>
        </w:rPr>
        <w:t xml:space="preserve"> </w:t>
      </w:r>
      <w:r w:rsidRPr="00877BE3">
        <w:rPr>
          <w:rFonts w:hint="eastAsia"/>
          <w:b w:val="0"/>
          <w:bCs w:val="0"/>
          <w:sz w:val="24"/>
          <w:szCs w:val="24"/>
          <w:u w:val="none"/>
          <w:rtl/>
        </w:rPr>
        <w:t>יהיה</w:t>
      </w:r>
      <w:r w:rsidRPr="00877BE3">
        <w:rPr>
          <w:b w:val="0"/>
          <w:bCs w:val="0"/>
          <w:sz w:val="24"/>
          <w:szCs w:val="24"/>
          <w:u w:val="none"/>
          <w:rtl/>
        </w:rPr>
        <w:t xml:space="preserve"> </w:t>
      </w:r>
      <w:r w:rsidRPr="00877BE3">
        <w:rPr>
          <w:rFonts w:hint="eastAsia"/>
          <w:b w:val="0"/>
          <w:bCs w:val="0"/>
          <w:sz w:val="24"/>
          <w:szCs w:val="24"/>
          <w:u w:val="none"/>
          <w:rtl/>
        </w:rPr>
        <w:t>בשינוי</w:t>
      </w:r>
      <w:r w:rsidRPr="00877BE3">
        <w:rPr>
          <w:b w:val="0"/>
          <w:bCs w:val="0"/>
          <w:sz w:val="24"/>
          <w:szCs w:val="24"/>
          <w:u w:val="none"/>
          <w:rtl/>
        </w:rPr>
        <w:t xml:space="preserve"> </w:t>
      </w:r>
      <w:r w:rsidRPr="00877BE3">
        <w:rPr>
          <w:rFonts w:hint="eastAsia"/>
          <w:b w:val="0"/>
          <w:bCs w:val="0"/>
          <w:sz w:val="24"/>
          <w:szCs w:val="24"/>
          <w:u w:val="none"/>
          <w:rtl/>
        </w:rPr>
        <w:t>המועדים</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בדחייתם </w:t>
      </w:r>
      <w:r w:rsidRPr="00877BE3">
        <w:rPr>
          <w:rFonts w:hint="eastAsia"/>
          <w:b w:val="0"/>
          <w:bCs w:val="0"/>
          <w:sz w:val="24"/>
          <w:szCs w:val="24"/>
          <w:u w:val="none"/>
          <w:rtl/>
        </w:rPr>
        <w:t>כדי</w:t>
      </w:r>
      <w:r w:rsidRPr="00877BE3">
        <w:rPr>
          <w:b w:val="0"/>
          <w:bCs w:val="0"/>
          <w:sz w:val="24"/>
          <w:szCs w:val="24"/>
          <w:u w:val="none"/>
          <w:rtl/>
        </w:rPr>
        <w:t xml:space="preserve"> </w:t>
      </w:r>
      <w:r w:rsidRPr="00877BE3">
        <w:rPr>
          <w:rFonts w:hint="eastAsia"/>
          <w:b w:val="0"/>
          <w:bCs w:val="0"/>
          <w:sz w:val="24"/>
          <w:szCs w:val="24"/>
          <w:u w:val="none"/>
          <w:rtl/>
        </w:rPr>
        <w:t>לגרוע</w:t>
      </w:r>
      <w:r w:rsidRPr="00877BE3">
        <w:rPr>
          <w:b w:val="0"/>
          <w:bCs w:val="0"/>
          <w:sz w:val="24"/>
          <w:szCs w:val="24"/>
          <w:u w:val="none"/>
          <w:rtl/>
        </w:rPr>
        <w:t xml:space="preserve"> </w:t>
      </w:r>
      <w:r w:rsidRPr="00877BE3">
        <w:rPr>
          <w:rFonts w:hint="eastAsia"/>
          <w:b w:val="0"/>
          <w:bCs w:val="0"/>
          <w:sz w:val="24"/>
          <w:szCs w:val="24"/>
          <w:u w:val="none"/>
          <w:rtl/>
        </w:rPr>
        <w:t>מכל</w:t>
      </w:r>
      <w:r w:rsidRPr="00877BE3">
        <w:rPr>
          <w:b w:val="0"/>
          <w:bCs w:val="0"/>
          <w:sz w:val="24"/>
          <w:szCs w:val="24"/>
          <w:u w:val="none"/>
          <w:rtl/>
        </w:rPr>
        <w:t xml:space="preserve"> </w:t>
      </w:r>
      <w:r w:rsidRPr="00877BE3">
        <w:rPr>
          <w:rFonts w:hint="eastAsia"/>
          <w:b w:val="0"/>
          <w:bCs w:val="0"/>
          <w:sz w:val="24"/>
          <w:szCs w:val="24"/>
          <w:u w:val="none"/>
          <w:rtl/>
        </w:rPr>
        <w:t>זכות</w:t>
      </w:r>
      <w:r w:rsidRPr="00877BE3">
        <w:rPr>
          <w:b w:val="0"/>
          <w:bCs w:val="0"/>
          <w:sz w:val="24"/>
          <w:szCs w:val="24"/>
          <w:u w:val="none"/>
          <w:rtl/>
        </w:rPr>
        <w:t xml:space="preserve"> </w:t>
      </w:r>
      <w:r w:rsidRPr="00877BE3">
        <w:rPr>
          <w:rFonts w:hint="eastAsia"/>
          <w:b w:val="0"/>
          <w:bCs w:val="0"/>
          <w:sz w:val="24"/>
          <w:szCs w:val="24"/>
          <w:u w:val="none"/>
          <w:rtl/>
        </w:rPr>
        <w:t>של</w:t>
      </w:r>
      <w:r w:rsidRPr="00877BE3">
        <w:rPr>
          <w:b w:val="0"/>
          <w:bCs w:val="0"/>
          <w:sz w:val="24"/>
          <w:szCs w:val="24"/>
          <w:u w:val="none"/>
          <w:rtl/>
        </w:rPr>
        <w:t xml:space="preserve"> </w:t>
      </w:r>
      <w:r w:rsidRPr="00877BE3">
        <w:rPr>
          <w:rFonts w:hint="eastAsia"/>
          <w:b w:val="0"/>
          <w:bCs w:val="0"/>
          <w:sz w:val="24"/>
          <w:szCs w:val="24"/>
          <w:u w:val="none"/>
          <w:rtl/>
        </w:rPr>
        <w:t>המינהל</w:t>
      </w:r>
      <w:r w:rsidRPr="00877BE3">
        <w:rPr>
          <w:b w:val="0"/>
          <w:bCs w:val="0"/>
          <w:sz w:val="24"/>
          <w:szCs w:val="24"/>
          <w:u w:val="none"/>
          <w:rtl/>
        </w:rPr>
        <w:t xml:space="preserve"> </w:t>
      </w:r>
      <w:r w:rsidRPr="00877BE3">
        <w:rPr>
          <w:rFonts w:hint="eastAsia"/>
          <w:b w:val="0"/>
          <w:bCs w:val="0"/>
          <w:sz w:val="24"/>
          <w:szCs w:val="24"/>
          <w:u w:val="none"/>
          <w:rtl/>
        </w:rPr>
        <w:t>העומדת</w:t>
      </w:r>
      <w:r w:rsidRPr="00877BE3">
        <w:rPr>
          <w:b w:val="0"/>
          <w:bCs w:val="0"/>
          <w:sz w:val="24"/>
          <w:szCs w:val="24"/>
          <w:u w:val="none"/>
          <w:rtl/>
        </w:rPr>
        <w:t xml:space="preserve"> </w:t>
      </w:r>
      <w:r w:rsidRPr="00877BE3">
        <w:rPr>
          <w:rFonts w:hint="eastAsia"/>
          <w:b w:val="0"/>
          <w:bCs w:val="0"/>
          <w:sz w:val="24"/>
          <w:szCs w:val="24"/>
          <w:u w:val="none"/>
          <w:rtl/>
        </w:rPr>
        <w:t>לו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דין</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מסמכי</w:t>
      </w:r>
      <w:r w:rsidRPr="00877BE3">
        <w:rPr>
          <w:b w:val="0"/>
          <w:bCs w:val="0"/>
          <w:sz w:val="24"/>
          <w:szCs w:val="24"/>
          <w:u w:val="none"/>
          <w:rtl/>
        </w:rPr>
        <w:t xml:space="preserve"> </w:t>
      </w:r>
      <w:r w:rsidRPr="00877BE3">
        <w:rPr>
          <w:rFonts w:hint="eastAsia"/>
          <w:b w:val="0"/>
          <w:bCs w:val="0"/>
          <w:sz w:val="24"/>
          <w:szCs w:val="24"/>
          <w:u w:val="none"/>
          <w:rtl/>
        </w:rPr>
        <w:t>ההזמנה</w:t>
      </w:r>
      <w:r>
        <w:rPr>
          <w:rFonts w:hint="cs"/>
          <w:b w:val="0"/>
          <w:bCs w:val="0"/>
          <w:sz w:val="24"/>
          <w:szCs w:val="24"/>
          <w:u w:val="none"/>
          <w:rtl/>
        </w:rPr>
        <w:t>.</w:t>
      </w:r>
    </w:p>
    <w:p w14:paraId="2387C547" w14:textId="77777777" w:rsidR="001D5C92" w:rsidRPr="00B7230D" w:rsidRDefault="001D5C92" w:rsidP="008921A8">
      <w:pPr>
        <w:spacing w:line="360" w:lineRule="auto"/>
        <w:ind w:left="999"/>
        <w:jc w:val="both"/>
        <w:rPr>
          <w:b/>
          <w:bCs/>
          <w:sz w:val="24"/>
          <w:u w:val="single"/>
        </w:rPr>
      </w:pPr>
    </w:p>
    <w:p w14:paraId="21908A55" w14:textId="4A4578C4"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4117A097" w14:textId="01781FEE"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14:paraId="4278A629"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lastRenderedPageBreak/>
        <w:t>"</w:t>
      </w:r>
      <w:r w:rsidRPr="008921A8">
        <w:rPr>
          <w:rFonts w:ascii="David" w:hAnsi="David"/>
          <w:b/>
          <w:bCs/>
          <w:sz w:val="24"/>
          <w:rtl/>
        </w:rPr>
        <w:t>האזור</w:t>
      </w:r>
      <w:r w:rsidRPr="008921A8">
        <w:rPr>
          <w:rFonts w:ascii="David" w:hAnsi="David"/>
          <w:sz w:val="24"/>
          <w:rtl/>
        </w:rPr>
        <w:t>" – אזור יהודה ושומרון.</w:t>
      </w:r>
    </w:p>
    <w:p w14:paraId="298B3C8D" w14:textId="1482F84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CB5401A"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4068EF7A" w14:textId="76661F72"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14B7E07B"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14:paraId="3CF0253E" w14:textId="77777777" w:rsidR="00E07217" w:rsidRPr="00B7230D"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14:paraId="7A61A232" w14:textId="1D306756" w:rsidR="00084475" w:rsidRPr="008921A8" w:rsidRDefault="00084475" w:rsidP="008921A8">
      <w:pPr>
        <w:pStyle w:val="aa"/>
        <w:spacing w:line="360" w:lineRule="auto"/>
        <w:ind w:left="999"/>
        <w:jc w:val="both"/>
        <w:rPr>
          <w:b/>
          <w:bCs/>
          <w:sz w:val="24"/>
          <w:u w:val="single"/>
          <w:rtl/>
        </w:rPr>
      </w:pPr>
    </w:p>
    <w:p w14:paraId="0E984FAE"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4356EE7" w14:textId="271B9C8A"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14:paraId="10EC393C" w14:textId="77777777" w:rsidR="00084475" w:rsidRPr="008921A8" w:rsidRDefault="00084475" w:rsidP="008921A8">
      <w:pPr>
        <w:pStyle w:val="aa"/>
        <w:spacing w:line="360" w:lineRule="auto"/>
        <w:ind w:left="999"/>
        <w:jc w:val="both"/>
        <w:rPr>
          <w:b/>
          <w:bCs/>
          <w:sz w:val="24"/>
          <w:u w:val="single"/>
          <w:rtl/>
        </w:rPr>
      </w:pPr>
    </w:p>
    <w:p w14:paraId="636CFED6" w14:textId="72FD5EC5" w:rsidR="00AB360C" w:rsidRPr="008921A8" w:rsidRDefault="00DA1CE0" w:rsidP="004722B3">
      <w:pPr>
        <w:numPr>
          <w:ilvl w:val="0"/>
          <w:numId w:val="1"/>
        </w:numPr>
        <w:spacing w:line="360"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6779523F" w14:textId="77777777"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הזמנת הצעות למכרז (מסמך זה);</w:t>
      </w:r>
    </w:p>
    <w:p w14:paraId="34553A6A"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44AED431"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020F33EC" w14:textId="7E451DEC"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1C47893A" w14:textId="7D2995D0"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7F683B27" w14:textId="79206C9A" w:rsidR="003305E7" w:rsidRPr="00B7230D" w:rsidRDefault="003305E7" w:rsidP="00A612F0">
      <w:pPr>
        <w:pStyle w:val="a6"/>
        <w:numPr>
          <w:ilvl w:val="1"/>
          <w:numId w:val="1"/>
        </w:numPr>
        <w:rPr>
          <w:rFonts w:ascii="David" w:hAnsi="David"/>
          <w:sz w:val="24"/>
        </w:rPr>
      </w:pPr>
      <w:r w:rsidRPr="00D516D7">
        <w:rPr>
          <w:rFonts w:ascii="David" w:hAnsi="David"/>
          <w:sz w:val="24"/>
          <w:rtl/>
        </w:rPr>
        <w:t xml:space="preserve">נספח </w:t>
      </w:r>
      <w:r w:rsidR="00A612F0">
        <w:rPr>
          <w:rFonts w:ascii="David" w:hAnsi="David" w:hint="cs"/>
          <w:sz w:val="24"/>
          <w:rtl/>
        </w:rPr>
        <w:t>ג</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CB24A24" w14:textId="6F2BA100"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ד</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ED33466" w14:textId="77263116"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78E076B" w14:textId="2AF85353"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2EBF6FF6" w14:textId="30F1CF0B"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0136ECEA" w14:textId="7BE262EF"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32B777E" w14:textId="418F4A5B"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2593F63E" w14:textId="2529CC10" w:rsidR="003305E7" w:rsidRPr="00B7230D" w:rsidRDefault="002E7F98" w:rsidP="00A612F0">
      <w:pPr>
        <w:pStyle w:val="a6"/>
        <w:numPr>
          <w:ilvl w:val="1"/>
          <w:numId w:val="1"/>
        </w:numPr>
        <w:rPr>
          <w:rFonts w:ascii="David" w:hAnsi="David"/>
          <w:sz w:val="24"/>
        </w:rPr>
      </w:pPr>
      <w:r>
        <w:rPr>
          <w:rFonts w:ascii="David" w:hAnsi="David"/>
          <w:sz w:val="24"/>
          <w:rtl/>
        </w:rPr>
        <w:t>נספח י</w:t>
      </w:r>
      <w:r w:rsidR="00A612F0">
        <w:rPr>
          <w:rFonts w:ascii="David" w:hAnsi="David" w:hint="cs"/>
          <w:sz w:val="24"/>
          <w:rtl/>
        </w:rPr>
        <w:t>׳</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9"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385A62DB" w14:textId="6D970872" w:rsidR="003305E7" w:rsidRPr="007678B0" w:rsidRDefault="003305E7" w:rsidP="00A612F0">
      <w:pPr>
        <w:pStyle w:val="a6"/>
        <w:numPr>
          <w:ilvl w:val="1"/>
          <w:numId w:val="1"/>
        </w:numPr>
        <w:rPr>
          <w:rFonts w:ascii="David" w:hAnsi="David"/>
          <w:sz w:val="24"/>
        </w:rPr>
      </w:pPr>
      <w:r w:rsidRPr="002F5FF8">
        <w:rPr>
          <w:rFonts w:ascii="David" w:hAnsi="David"/>
          <w:sz w:val="24"/>
          <w:rtl/>
        </w:rPr>
        <w:t>נספח י"</w:t>
      </w:r>
      <w:r w:rsidR="00A612F0">
        <w:rPr>
          <w:rFonts w:ascii="David" w:hAnsi="David" w:hint="cs"/>
          <w:sz w:val="24"/>
          <w:rtl/>
        </w:rPr>
        <w:t>א</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7E8F41D6" w14:textId="6DBC4A07" w:rsidR="003305E7" w:rsidRPr="00B7230D" w:rsidRDefault="003305E7" w:rsidP="00A612F0">
      <w:pPr>
        <w:pStyle w:val="a6"/>
        <w:numPr>
          <w:ilvl w:val="1"/>
          <w:numId w:val="1"/>
        </w:numPr>
        <w:rPr>
          <w:rFonts w:ascii="David" w:hAnsi="David"/>
          <w:sz w:val="24"/>
        </w:rPr>
      </w:pPr>
      <w:r w:rsidRPr="007678B0">
        <w:rPr>
          <w:rFonts w:ascii="David" w:hAnsi="David"/>
          <w:sz w:val="24"/>
          <w:rtl/>
        </w:rPr>
        <w:t>נספח י"</w:t>
      </w:r>
      <w:r w:rsidR="00A612F0">
        <w:rPr>
          <w:rFonts w:ascii="David" w:hAnsi="David" w:hint="cs"/>
          <w:sz w:val="24"/>
          <w:rtl/>
        </w:rPr>
        <w:t>ב</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49964238" w14:textId="093CBC6C" w:rsidR="003305E7" w:rsidRPr="002F5FF8" w:rsidRDefault="003305E7" w:rsidP="00A612F0">
      <w:pPr>
        <w:pStyle w:val="a6"/>
        <w:numPr>
          <w:ilvl w:val="1"/>
          <w:numId w:val="1"/>
        </w:numPr>
        <w:rPr>
          <w:rFonts w:ascii="David" w:hAnsi="David"/>
          <w:sz w:val="24"/>
        </w:rPr>
      </w:pPr>
      <w:r w:rsidRPr="00B7230D">
        <w:rPr>
          <w:rFonts w:ascii="David" w:hAnsi="David"/>
          <w:sz w:val="24"/>
          <w:rtl/>
        </w:rPr>
        <w:lastRenderedPageBreak/>
        <w:t xml:space="preserve">נספח </w:t>
      </w:r>
      <w:r w:rsidR="00DA1CE0" w:rsidRPr="008921A8">
        <w:rPr>
          <w:rFonts w:ascii="David" w:hAnsi="David" w:hint="cs"/>
          <w:sz w:val="24"/>
          <w:rtl/>
        </w:rPr>
        <w:t>י</w:t>
      </w:r>
      <w:r w:rsidR="00DA1CE0" w:rsidRPr="008921A8">
        <w:rPr>
          <w:rFonts w:ascii="David" w:hAnsi="David"/>
          <w:sz w:val="24"/>
          <w:rtl/>
        </w:rPr>
        <w:t>"</w:t>
      </w:r>
      <w:r w:rsidR="00A612F0">
        <w:rPr>
          <w:rFonts w:ascii="David" w:hAnsi="David" w:hint="cs"/>
          <w:sz w:val="24"/>
          <w:rtl/>
        </w:rPr>
        <w:t>ג</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w:t>
      </w:r>
      <w:r w:rsidR="00B5670C">
        <w:rPr>
          <w:rFonts w:ascii="David" w:hAnsi="David" w:hint="cs"/>
          <w:sz w:val="24"/>
          <w:rtl/>
        </w:rPr>
        <w:t>נמחק</w:t>
      </w:r>
      <w:r w:rsidRPr="00B7230D">
        <w:rPr>
          <w:rFonts w:ascii="David" w:hAnsi="David"/>
          <w:sz w:val="24"/>
          <w:rtl/>
        </w:rPr>
        <w:t>;</w:t>
      </w:r>
    </w:p>
    <w:p w14:paraId="24773005" w14:textId="5848DEF8" w:rsidR="003305E7" w:rsidRPr="002F5FF8"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w:t>
      </w:r>
      <w:r w:rsidR="00E70A86">
        <w:rPr>
          <w:rFonts w:ascii="David" w:hAnsi="David" w:hint="cs"/>
          <w:sz w:val="24"/>
          <w:rtl/>
        </w:rPr>
        <w:t>מכרז/</w:t>
      </w:r>
      <w:r w:rsidRPr="00B7230D">
        <w:rPr>
          <w:rFonts w:ascii="David" w:hAnsi="David"/>
          <w:sz w:val="24"/>
          <w:rtl/>
        </w:rPr>
        <w:t>ביצוע (למציע הזוכה)</w:t>
      </w:r>
      <w:r w:rsidR="004F6A40" w:rsidRPr="002F5FF8">
        <w:rPr>
          <w:rFonts w:ascii="David" w:hAnsi="David"/>
          <w:sz w:val="24"/>
          <w:rtl/>
        </w:rPr>
        <w:t>;</w:t>
      </w:r>
    </w:p>
    <w:p w14:paraId="0B79E2D9" w14:textId="2B3161BC" w:rsidR="003305E7" w:rsidRPr="008921A8" w:rsidRDefault="003305E7" w:rsidP="00A612F0">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A612F0">
        <w:rPr>
          <w:rFonts w:hint="cs"/>
          <w:sz w:val="24"/>
          <w:rtl/>
        </w:rPr>
        <w:t>ו</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E0046B1" w14:textId="5F9EAF58" w:rsidR="003305E7" w:rsidRPr="008921A8" w:rsidRDefault="003305E7" w:rsidP="00A612F0">
      <w:pPr>
        <w:pStyle w:val="a6"/>
        <w:numPr>
          <w:ilvl w:val="1"/>
          <w:numId w:val="1"/>
        </w:numPr>
        <w:rPr>
          <w:sz w:val="24"/>
        </w:rPr>
      </w:pPr>
      <w:r w:rsidRPr="008921A8">
        <w:rPr>
          <w:sz w:val="24"/>
          <w:rtl/>
        </w:rPr>
        <w:t xml:space="preserve">נספח </w:t>
      </w:r>
      <w:r w:rsidR="00A612F0">
        <w:rPr>
          <w:rFonts w:ascii="David" w:hAnsi="David"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Pr="008921A8">
        <w:rPr>
          <w:rFonts w:hint="cs"/>
          <w:sz w:val="24"/>
          <w:rtl/>
        </w:rPr>
        <w:t>ההגבלים</w:t>
      </w:r>
      <w:r w:rsidRPr="008921A8">
        <w:rPr>
          <w:sz w:val="24"/>
          <w:rtl/>
        </w:rPr>
        <w:t xml:space="preserve"> </w:t>
      </w:r>
      <w:r w:rsidRPr="008921A8">
        <w:rPr>
          <w:rFonts w:hint="cs"/>
          <w:sz w:val="24"/>
          <w:rtl/>
        </w:rPr>
        <w:t>העסקיים</w:t>
      </w:r>
      <w:r w:rsidR="00391079">
        <w:rPr>
          <w:rFonts w:hint="cs"/>
          <w:sz w:val="24"/>
          <w:rtl/>
        </w:rPr>
        <w:t>, חתום ומאומת על-ידי עורך דין</w:t>
      </w:r>
      <w:r w:rsidR="00B65A1C">
        <w:rPr>
          <w:rFonts w:hint="cs"/>
          <w:sz w:val="24"/>
          <w:rtl/>
        </w:rPr>
        <w:t>;</w:t>
      </w:r>
    </w:p>
    <w:p w14:paraId="4BA4E66B" w14:textId="217BAC6D" w:rsidR="003305E7" w:rsidRPr="008921A8" w:rsidRDefault="004F6A40" w:rsidP="00A612F0">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A612F0">
        <w:rPr>
          <w:rFonts w:hint="cs"/>
          <w:sz w:val="24"/>
          <w:rtl/>
        </w:rPr>
        <w:t>ז</w:t>
      </w:r>
      <w:r w:rsidRPr="008921A8">
        <w:rPr>
          <w:sz w:val="24"/>
          <w:rtl/>
        </w:rPr>
        <w:t xml:space="preserve"> – </w:t>
      </w:r>
      <w:r w:rsidR="00FB6F2F" w:rsidRPr="00FB6F2F">
        <w:rPr>
          <w:sz w:val="24"/>
          <w:rtl/>
        </w:rPr>
        <w:t>דוח דיווח שעות ונסיעות</w:t>
      </w:r>
      <w:r w:rsidR="00FB6F2F">
        <w:rPr>
          <w:rFonts w:hint="cs"/>
          <w:sz w:val="24"/>
          <w:rtl/>
        </w:rPr>
        <w:t>;</w:t>
      </w:r>
    </w:p>
    <w:p w14:paraId="4E26EB6F" w14:textId="0D382C42" w:rsidR="00C728B3" w:rsidRDefault="00C728B3" w:rsidP="00A612F0">
      <w:pPr>
        <w:pStyle w:val="a6"/>
        <w:numPr>
          <w:ilvl w:val="1"/>
          <w:numId w:val="1"/>
        </w:numPr>
        <w:rPr>
          <w:sz w:val="24"/>
        </w:rPr>
      </w:pPr>
      <w:r>
        <w:rPr>
          <w:rFonts w:hint="cs"/>
          <w:sz w:val="24"/>
          <w:rtl/>
        </w:rPr>
        <w:t xml:space="preserve">נספח </w:t>
      </w:r>
      <w:r w:rsidR="00A612F0">
        <w:rPr>
          <w:rFonts w:hint="cs"/>
          <w:sz w:val="24"/>
          <w:rtl/>
        </w:rPr>
        <w:t>י״ט</w:t>
      </w:r>
      <w:r>
        <w:rPr>
          <w:rFonts w:hint="cs"/>
          <w:sz w:val="24"/>
          <w:rtl/>
        </w:rPr>
        <w:t xml:space="preserve"> </w:t>
      </w:r>
      <w:r>
        <w:rPr>
          <w:sz w:val="24"/>
          <w:rtl/>
        </w:rPr>
        <w:t>–</w:t>
      </w:r>
      <w:r>
        <w:rPr>
          <w:rFonts w:hint="cs"/>
          <w:sz w:val="24"/>
          <w:rtl/>
        </w:rPr>
        <w:t xml:space="preserve"> אישור חשבונית עסקה;</w:t>
      </w:r>
    </w:p>
    <w:p w14:paraId="7DA68E82" w14:textId="50F67853" w:rsidR="00DA35D8" w:rsidRPr="00B7230D" w:rsidRDefault="00DA35D8" w:rsidP="00C728B3">
      <w:pPr>
        <w:pStyle w:val="a6"/>
        <w:numPr>
          <w:ilvl w:val="1"/>
          <w:numId w:val="1"/>
        </w:numPr>
        <w:rPr>
          <w:sz w:val="24"/>
        </w:rPr>
      </w:pPr>
      <w:r>
        <w:rPr>
          <w:rFonts w:hint="cs"/>
          <w:sz w:val="24"/>
          <w:rtl/>
        </w:rPr>
        <w:t xml:space="preserve">נספח </w:t>
      </w:r>
      <w:r w:rsidR="00A612F0">
        <w:rPr>
          <w:rFonts w:hint="cs"/>
          <w:sz w:val="24"/>
          <w:rtl/>
        </w:rPr>
        <w:t>כ׳</w:t>
      </w:r>
      <w:r>
        <w:rPr>
          <w:rFonts w:hint="cs"/>
          <w:sz w:val="24"/>
          <w:rtl/>
        </w:rPr>
        <w:t xml:space="preserve"> – </w:t>
      </w:r>
      <w:r w:rsidRPr="00DA35D8">
        <w:rPr>
          <w:sz w:val="24"/>
          <w:rtl/>
        </w:rPr>
        <w:t>חישוב מרחקי נסיעה לנמלים ולמעברים מבית אל, לצורך תשלום הוצאות הנסיעה ("טבלת מרחקים")</w:t>
      </w:r>
      <w:r>
        <w:rPr>
          <w:rFonts w:hint="cs"/>
          <w:sz w:val="24"/>
          <w:rtl/>
        </w:rPr>
        <w:t>;</w:t>
      </w:r>
    </w:p>
    <w:p w14:paraId="7864FFB6" w14:textId="44C799C6" w:rsidR="004722B3" w:rsidRPr="009A0045" w:rsidRDefault="004722B3" w:rsidP="00C728B3">
      <w:pPr>
        <w:pStyle w:val="a6"/>
        <w:numPr>
          <w:ilvl w:val="1"/>
          <w:numId w:val="1"/>
        </w:numPr>
        <w:rPr>
          <w:sz w:val="24"/>
        </w:rPr>
      </w:pPr>
      <w:r w:rsidRPr="009A0045">
        <w:rPr>
          <w:rFonts w:hint="cs"/>
          <w:sz w:val="24"/>
          <w:rtl/>
        </w:rPr>
        <w:t>נספח</w:t>
      </w:r>
      <w:r w:rsidRPr="009A0045">
        <w:rPr>
          <w:sz w:val="24"/>
          <w:rtl/>
        </w:rPr>
        <w:t xml:space="preserve"> </w:t>
      </w:r>
      <w:r w:rsidR="002E7F98" w:rsidRPr="009A0045">
        <w:rPr>
          <w:rFonts w:hint="cs"/>
          <w:sz w:val="24"/>
          <w:rtl/>
        </w:rPr>
        <w:t>כ</w:t>
      </w:r>
      <w:r w:rsidR="00DA35D8" w:rsidRPr="009A0045">
        <w:rPr>
          <w:sz w:val="24"/>
          <w:rtl/>
        </w:rPr>
        <w:t>"</w:t>
      </w:r>
      <w:r w:rsidR="00A612F0">
        <w:rPr>
          <w:rFonts w:hint="cs"/>
          <w:sz w:val="24"/>
          <w:rtl/>
        </w:rPr>
        <w:t>א</w:t>
      </w:r>
      <w:r w:rsidRPr="009A0045">
        <w:rPr>
          <w:sz w:val="24"/>
          <w:rtl/>
        </w:rPr>
        <w:t xml:space="preserve"> – תצהיר בדבר החזקה בכלי רכב, חתום ומאומת על-ידי עורך דין;</w:t>
      </w:r>
    </w:p>
    <w:p w14:paraId="55B2E400" w14:textId="4B409DAC" w:rsidR="00F0120A" w:rsidRDefault="00F0120A" w:rsidP="00C728B3">
      <w:pPr>
        <w:pStyle w:val="a6"/>
        <w:numPr>
          <w:ilvl w:val="1"/>
          <w:numId w:val="1"/>
        </w:numPr>
        <w:rPr>
          <w:sz w:val="24"/>
        </w:rPr>
      </w:pPr>
      <w:r w:rsidRPr="00D516D7">
        <w:rPr>
          <w:rFonts w:hint="cs"/>
          <w:sz w:val="24"/>
          <w:rtl/>
        </w:rPr>
        <w:t xml:space="preserve">נספח </w:t>
      </w:r>
      <w:r w:rsidR="002E7F98">
        <w:rPr>
          <w:rFonts w:hint="cs"/>
          <w:sz w:val="24"/>
          <w:rtl/>
        </w:rPr>
        <w:t>כ"</w:t>
      </w:r>
      <w:r w:rsidR="00A612F0">
        <w:rPr>
          <w:rFonts w:hint="cs"/>
          <w:sz w:val="24"/>
          <w:rtl/>
        </w:rPr>
        <w:t>ב</w:t>
      </w:r>
      <w:r w:rsidR="00365743" w:rsidRPr="00D516D7">
        <w:rPr>
          <w:rFonts w:hint="cs"/>
          <w:sz w:val="24"/>
          <w:rtl/>
        </w:rPr>
        <w:t xml:space="preserve"> </w:t>
      </w:r>
      <w:r w:rsidRPr="00D516D7">
        <w:rPr>
          <w:rFonts w:hint="cs"/>
          <w:sz w:val="24"/>
          <w:rtl/>
        </w:rPr>
        <w:t xml:space="preserve">– </w:t>
      </w:r>
      <w:r w:rsidR="005A0D8A">
        <w:rPr>
          <w:rFonts w:hint="cs"/>
          <w:sz w:val="24"/>
          <w:rtl/>
        </w:rPr>
        <w:t>תצהיר בדבר תקופת צינון עבור משרתי צה"ל לשעבר</w:t>
      </w:r>
      <w:r w:rsidR="00B65A1C">
        <w:rPr>
          <w:rFonts w:hint="cs"/>
          <w:sz w:val="24"/>
          <w:rtl/>
        </w:rPr>
        <w:t>, חתום ומאומת על-ידי עורך דין</w:t>
      </w:r>
      <w:r w:rsidR="005A0D8A">
        <w:rPr>
          <w:rFonts w:hint="cs"/>
          <w:sz w:val="24"/>
          <w:rtl/>
        </w:rPr>
        <w:t>;</w:t>
      </w:r>
    </w:p>
    <w:p w14:paraId="7398965A" w14:textId="204C296A" w:rsidR="005A0D8A" w:rsidRDefault="0029239A" w:rsidP="00C728B3">
      <w:pPr>
        <w:pStyle w:val="a6"/>
        <w:numPr>
          <w:ilvl w:val="1"/>
          <w:numId w:val="1"/>
        </w:numPr>
        <w:rPr>
          <w:sz w:val="24"/>
        </w:rPr>
      </w:pPr>
      <w:r>
        <w:rPr>
          <w:rFonts w:hint="cs"/>
          <w:sz w:val="24"/>
          <w:rtl/>
        </w:rPr>
        <w:t>נספח כ"</w:t>
      </w:r>
      <w:r w:rsidR="00A612F0">
        <w:rPr>
          <w:rFonts w:hint="cs"/>
          <w:sz w:val="24"/>
          <w:rtl/>
        </w:rPr>
        <w:t>ג</w:t>
      </w:r>
      <w:r>
        <w:rPr>
          <w:rFonts w:hint="cs"/>
          <w:sz w:val="24"/>
          <w:rtl/>
        </w:rPr>
        <w:t xml:space="preserve"> –</w:t>
      </w:r>
      <w:r w:rsidR="005A0D8A" w:rsidRPr="005A0D8A">
        <w:rPr>
          <w:rFonts w:hint="cs"/>
          <w:sz w:val="24"/>
          <w:rtl/>
        </w:rPr>
        <w:t xml:space="preserve"> </w:t>
      </w:r>
      <w:r w:rsidR="005A0D8A" w:rsidRPr="00FD2BAD">
        <w:rPr>
          <w:rFonts w:hint="cs"/>
          <w:sz w:val="24"/>
          <w:rtl/>
        </w:rPr>
        <w:t xml:space="preserve">העתק הודעת החשכ"ל בנושא </w:t>
      </w:r>
      <w:r w:rsidR="005A0D8A" w:rsidRPr="00FD2BAD">
        <w:rPr>
          <w:sz w:val="24"/>
          <w:rtl/>
        </w:rPr>
        <w:t>תעריפי התקשרות עם נותני שירותים חיצוניים</w:t>
      </w:r>
      <w:r w:rsidR="005A0D8A" w:rsidRPr="00FD2BAD">
        <w:rPr>
          <w:rFonts w:hint="cs"/>
          <w:sz w:val="24"/>
          <w:rtl/>
        </w:rPr>
        <w:t xml:space="preserve">, מס' </w:t>
      </w:r>
      <w:r w:rsidR="005A0D8A" w:rsidRPr="00FD2BAD">
        <w:rPr>
          <w:sz w:val="24"/>
          <w:rtl/>
        </w:rPr>
        <w:t>ה.13.9.0.2.1</w:t>
      </w:r>
      <w:r w:rsidR="005A0D8A" w:rsidRPr="00FD2BAD">
        <w:rPr>
          <w:rFonts w:hint="cs"/>
          <w:sz w:val="24"/>
          <w:rtl/>
        </w:rPr>
        <w:t>.</w:t>
      </w:r>
    </w:p>
    <w:p w14:paraId="0A319FF1" w14:textId="66B26516" w:rsidR="00905438" w:rsidRDefault="00905438" w:rsidP="00A15F44">
      <w:pPr>
        <w:spacing w:after="200" w:line="276" w:lineRule="auto"/>
        <w:rPr>
          <w:sz w:val="18"/>
        </w:rPr>
      </w:pPr>
    </w:p>
    <w:p w14:paraId="2F2D2BCE"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04D74BB9" w14:textId="543667F9"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14:paraId="72F656C6" w14:textId="711C4B9A"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14:paraId="17C0262C" w14:textId="66265699"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29DE1929" w14:textId="0117E41E" w:rsidR="005F3E63" w:rsidRPr="008921A8" w:rsidRDefault="005F3E63" w:rsidP="00905438">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המינהל</w:t>
      </w:r>
      <w:r w:rsidRPr="008921A8">
        <w:rPr>
          <w:sz w:val="24"/>
          <w:rtl/>
        </w:rPr>
        <w:t xml:space="preserve"> וחייליו, </w:t>
      </w:r>
      <w:r w:rsidR="00AD7E62">
        <w:rPr>
          <w:rFonts w:hint="cs"/>
          <w:sz w:val="24"/>
          <w:rtl/>
        </w:rPr>
        <w:t xml:space="preserve">חברת הדואר הישראלית, </w:t>
      </w:r>
      <w:r w:rsidRPr="008921A8">
        <w:rPr>
          <w:sz w:val="24"/>
          <w:rtl/>
        </w:rPr>
        <w:t xml:space="preserve">עם בני-שיח פלסטיניים (הפגישות לעיל תבוצענה </w:t>
      </w:r>
      <w:r w:rsidRPr="008921A8">
        <w:rPr>
          <w:rFonts w:hint="cs"/>
          <w:sz w:val="24"/>
          <w:rtl/>
        </w:rPr>
        <w:t>במינהל</w:t>
      </w:r>
      <w:r w:rsidRPr="008921A8">
        <w:rPr>
          <w:sz w:val="24"/>
          <w:rtl/>
        </w:rPr>
        <w:t xml:space="preserve"> האזרחי</w:t>
      </w:r>
      <w:r w:rsidR="00AD7E62">
        <w:rPr>
          <w:rFonts w:hint="cs"/>
          <w:sz w:val="24"/>
          <w:rtl/>
        </w:rPr>
        <w:t xml:space="preserve"> או במתקני דואר או בהתיישבות או במקומות נוספים בהתאם להנחיות קמ"ט תקשורת</w:t>
      </w:r>
      <w:r w:rsidRPr="008921A8">
        <w:rPr>
          <w:sz w:val="24"/>
          <w:rtl/>
        </w:rPr>
        <w:t>), עם רשויות ישראליות ועם אנשי עסקים ישראליים</w:t>
      </w:r>
      <w:r w:rsidR="00084475" w:rsidRPr="00B7230D">
        <w:rPr>
          <w:rFonts w:hint="cs"/>
          <w:sz w:val="24"/>
          <w:rtl/>
        </w:rPr>
        <w:t>;</w:t>
      </w:r>
    </w:p>
    <w:p w14:paraId="48781395" w14:textId="67D52856" w:rsidR="005F3E63" w:rsidRPr="008921A8" w:rsidRDefault="005F3E63" w:rsidP="00905438">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במינהל</w:t>
      </w:r>
      <w:r w:rsidRPr="008921A8">
        <w:rPr>
          <w:sz w:val="24"/>
          <w:rtl/>
        </w:rPr>
        <w:t xml:space="preserve"> או ברשויות ישראליות</w:t>
      </w:r>
      <w:r w:rsidR="00084475" w:rsidRPr="00B7230D">
        <w:rPr>
          <w:rFonts w:hint="cs"/>
          <w:sz w:val="24"/>
          <w:rtl/>
        </w:rPr>
        <w:t>;</w:t>
      </w:r>
    </w:p>
    <w:p w14:paraId="4194253A" w14:textId="777955A3"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14:paraId="6B6503B3" w14:textId="7CCEB6BD" w:rsidR="005F3E63" w:rsidRPr="00B7230D" w:rsidRDefault="005F3E63" w:rsidP="00905438">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14:paraId="1D4BDDDE"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028B6099" w14:textId="754CA437"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455EAD" w:rsidRPr="00455EAD">
        <w:rPr>
          <w:rFonts w:hint="cs"/>
          <w:sz w:val="24"/>
          <w:rtl/>
        </w:rPr>
        <w:t xml:space="preserve"> </w:t>
      </w:r>
      <w:r w:rsidR="00455EAD">
        <w:rPr>
          <w:rFonts w:hint="cs"/>
          <w:sz w:val="24"/>
          <w:rtl/>
        </w:rPr>
        <w:t>והזמנת 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62706331" w14:textId="0735F5FB" w:rsidR="00905438" w:rsidRPr="00905438" w:rsidRDefault="00905438" w:rsidP="00905438">
      <w:pPr>
        <w:numPr>
          <w:ilvl w:val="2"/>
          <w:numId w:val="1"/>
        </w:numPr>
        <w:spacing w:line="360"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380583FB" w14:textId="5919F695" w:rsidR="005F3E63" w:rsidRPr="00FC2BFF"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14:paraId="46A50914"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lastRenderedPageBreak/>
        <w:t>היקף</w:t>
      </w:r>
      <w:r w:rsidRPr="00B7230D">
        <w:rPr>
          <w:b/>
          <w:bCs/>
          <w:sz w:val="24"/>
          <w:rtl/>
        </w:rPr>
        <w:t xml:space="preserve"> </w:t>
      </w:r>
      <w:r w:rsidRPr="00B7230D">
        <w:rPr>
          <w:rFonts w:hint="cs"/>
          <w:b/>
          <w:bCs/>
          <w:sz w:val="24"/>
          <w:rtl/>
        </w:rPr>
        <w:t>ההתקשרות</w:t>
      </w:r>
    </w:p>
    <w:p w14:paraId="445A2D64" w14:textId="5A929761"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528C2919"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61180C4" w14:textId="0CFA1F42"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1"/>
    <w:p w14:paraId="4CD2F57D" w14:textId="77777777" w:rsidR="000C76A6" w:rsidRPr="00B7230D" w:rsidRDefault="000C76A6" w:rsidP="004722B3">
      <w:pPr>
        <w:spacing w:line="360" w:lineRule="auto"/>
        <w:ind w:left="360"/>
        <w:jc w:val="both"/>
        <w:rPr>
          <w:b/>
          <w:bCs/>
          <w:sz w:val="24"/>
          <w:u w:val="single"/>
        </w:rPr>
      </w:pPr>
    </w:p>
    <w:p w14:paraId="510F5F04"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55BCF8EA" w14:textId="374966C6"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4DA60864"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78F4C593" w14:textId="5F303FCA" w:rsidR="00976350" w:rsidRPr="00C61436" w:rsidRDefault="00976350" w:rsidP="00C61436">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759CC6EE" w14:textId="565907B5" w:rsidR="00840D6E" w:rsidRPr="00D516D7" w:rsidRDefault="00CE6607" w:rsidP="00DD1B63">
      <w:pPr>
        <w:numPr>
          <w:ilvl w:val="0"/>
          <w:numId w:val="8"/>
        </w:numPr>
        <w:spacing w:line="360" w:lineRule="auto"/>
        <w:jc w:val="both"/>
        <w:rPr>
          <w:sz w:val="24"/>
        </w:rPr>
      </w:pPr>
      <w:r w:rsidRPr="00763F7F">
        <w:rPr>
          <w:sz w:val="24"/>
          <w:rtl/>
        </w:rPr>
        <w:t>ניהול ספרים כחוק לפי חוק עסקאות גופים ציבוריים (אכיפת ניהול ח</w:t>
      </w:r>
      <w:r w:rsidR="00DD1B63">
        <w:rPr>
          <w:sz w:val="24"/>
          <w:rtl/>
        </w:rPr>
        <w:t>שבונות ותשלום חובות מס), התשל"ו</w:t>
      </w:r>
      <w:r w:rsidR="00DD1B63">
        <w:rPr>
          <w:rFonts w:hint="cs"/>
          <w:sz w:val="24"/>
          <w:rtl/>
        </w:rPr>
        <w:t>-</w:t>
      </w:r>
      <w:r w:rsidRPr="00763F7F">
        <w:rPr>
          <w:sz w:val="24"/>
          <w:rtl/>
        </w:rPr>
        <w:t>1</w:t>
      </w:r>
      <w:r w:rsidR="00DD1B63">
        <w:rPr>
          <w:sz w:val="24"/>
          <w:rtl/>
        </w:rPr>
        <w:t>976</w:t>
      </w:r>
      <w:r w:rsidR="00DD1B63">
        <w:rPr>
          <w:rFonts w:hint="cs"/>
          <w:sz w:val="24"/>
          <w:rtl/>
        </w:rPr>
        <w:t>, כפי תוקפו בישראל מעת לעת.</w:t>
      </w:r>
    </w:p>
    <w:p w14:paraId="058F00EC" w14:textId="7B32304B" w:rsidR="00840D6E" w:rsidRPr="00B7230D" w:rsidRDefault="00C35216" w:rsidP="008921A8">
      <w:pPr>
        <w:spacing w:after="240" w:line="360" w:lineRule="auto"/>
        <w:ind w:left="1636"/>
        <w:jc w:val="both"/>
        <w:rPr>
          <w:sz w:val="24"/>
        </w:rPr>
      </w:pPr>
      <w:r w:rsidRPr="00D516D7">
        <w:rPr>
          <w:rFonts w:hint="cs"/>
          <w:b/>
          <w:bCs/>
          <w:sz w:val="24"/>
          <w:rtl/>
        </w:rPr>
        <w:t>יובהר</w:t>
      </w:r>
      <w:r w:rsidRPr="00D516D7">
        <w:rPr>
          <w:b/>
          <w:bCs/>
          <w:sz w:val="24"/>
          <w:rtl/>
        </w:rPr>
        <w:t xml:space="preserve"> </w:t>
      </w:r>
      <w:r w:rsidRPr="00D516D7">
        <w:rPr>
          <w:rFonts w:hint="cs"/>
          <w:b/>
          <w:bCs/>
          <w:sz w:val="24"/>
          <w:rtl/>
        </w:rPr>
        <w:t>ביחס</w:t>
      </w:r>
      <w:r w:rsidRPr="00D516D7">
        <w:rPr>
          <w:b/>
          <w:bCs/>
          <w:sz w:val="24"/>
          <w:rtl/>
        </w:rPr>
        <w:t xml:space="preserve"> </w:t>
      </w:r>
      <w:r w:rsidRPr="00D516D7">
        <w:rPr>
          <w:rFonts w:hint="cs"/>
          <w:b/>
          <w:bCs/>
          <w:sz w:val="24"/>
          <w:rtl/>
        </w:rPr>
        <w:t>לתנאי</w:t>
      </w:r>
      <w:r w:rsidRPr="00D516D7">
        <w:rPr>
          <w:b/>
          <w:bCs/>
          <w:sz w:val="24"/>
          <w:rtl/>
        </w:rPr>
        <w:t xml:space="preserve"> </w:t>
      </w:r>
      <w:r w:rsidRPr="00D516D7">
        <w:rPr>
          <w:rFonts w:hint="cs"/>
          <w:b/>
          <w:bCs/>
          <w:sz w:val="24"/>
          <w:rtl/>
        </w:rPr>
        <w:t>סף</w:t>
      </w:r>
      <w:r w:rsidRPr="00D516D7">
        <w:rPr>
          <w:b/>
          <w:bCs/>
          <w:sz w:val="24"/>
          <w:rtl/>
        </w:rPr>
        <w:t xml:space="preserve"> </w:t>
      </w:r>
      <w:r w:rsidRPr="00D516D7">
        <w:rPr>
          <w:rFonts w:hint="cs"/>
          <w:b/>
          <w:bCs/>
          <w:sz w:val="24"/>
          <w:rtl/>
        </w:rPr>
        <w:t>זה</w:t>
      </w:r>
      <w:r w:rsidRPr="00D516D7">
        <w:rPr>
          <w:sz w:val="24"/>
          <w:rtl/>
        </w:rPr>
        <w:t xml:space="preserve">, </w:t>
      </w:r>
      <w:r w:rsidRPr="008921A8">
        <w:rPr>
          <w:b/>
          <w:bCs/>
          <w:sz w:val="24"/>
          <w:rtl/>
        </w:rPr>
        <w:t xml:space="preserve">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r w:rsidRPr="008921A8">
        <w:rPr>
          <w:rFonts w:hint="cs"/>
          <w:b/>
          <w:bCs/>
          <w:sz w:val="24"/>
          <w:rtl/>
        </w:rPr>
        <w:t>עימו</w:t>
      </w:r>
      <w:r w:rsidRPr="008921A8">
        <w:rPr>
          <w:b/>
          <w:bCs/>
          <w:sz w:val="24"/>
          <w:rtl/>
        </w:rPr>
        <w:t>.</w:t>
      </w:r>
      <w:r w:rsidRPr="00B7230D">
        <w:rPr>
          <w:sz w:val="24"/>
          <w:rtl/>
        </w:rPr>
        <w:t xml:space="preserve">  </w:t>
      </w:r>
    </w:p>
    <w:p w14:paraId="2249A5CB" w14:textId="775BBE37"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14:paraId="0E77B4DF" w14:textId="7825027B" w:rsidR="00840D6E" w:rsidRDefault="00665D23" w:rsidP="00665D23">
      <w:pPr>
        <w:numPr>
          <w:ilvl w:val="1"/>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0"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2B593905" w14:textId="1519FAEA"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1"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2"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082D40">
        <w:rPr>
          <w:rFonts w:hint="cs"/>
          <w:sz w:val="24"/>
          <w:rtl/>
        </w:rPr>
        <w:t>י׳</w:t>
      </w:r>
      <w:r>
        <w:rPr>
          <w:rFonts w:hint="cs"/>
          <w:sz w:val="24"/>
          <w:rtl/>
        </w:rPr>
        <w:t xml:space="preserve"> למסמכי המכרז. </w:t>
      </w:r>
    </w:p>
    <w:p w14:paraId="32CF7BF9" w14:textId="5A791E0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w:t>
      </w:r>
      <w:r w:rsidR="00082D40">
        <w:rPr>
          <w:rFonts w:hint="cs"/>
          <w:sz w:val="24"/>
          <w:rtl/>
        </w:rPr>
        <w:t>ות הגשת התצהיר, המצורף כנספח י׳</w:t>
      </w:r>
      <w:r w:rsidR="00B74BCD">
        <w:rPr>
          <w:rFonts w:hint="cs"/>
          <w:sz w:val="24"/>
          <w:rtl/>
        </w:rPr>
        <w:t>,</w:t>
      </w:r>
      <w:r>
        <w:rPr>
          <w:rFonts w:hint="cs"/>
          <w:sz w:val="24"/>
          <w:rtl/>
        </w:rPr>
        <w:t xml:space="preserve"> כאשר הוא חתום ומאומת על-ידי עורך דין.</w:t>
      </w:r>
    </w:p>
    <w:p w14:paraId="71E32A02" w14:textId="28680762"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0B9E936F" w14:textId="141FD507" w:rsidR="00976350" w:rsidRPr="00763F7F" w:rsidRDefault="00976350" w:rsidP="008921A8">
      <w:pPr>
        <w:spacing w:after="240" w:line="360" w:lineRule="auto"/>
        <w:ind w:left="2345"/>
        <w:jc w:val="both"/>
        <w:rPr>
          <w:sz w:val="24"/>
        </w:rPr>
      </w:pPr>
      <w:r>
        <w:rPr>
          <w:rFonts w:hint="cs"/>
          <w:b/>
          <w:bCs/>
          <w:sz w:val="24"/>
          <w:rtl/>
        </w:rPr>
        <w:lastRenderedPageBreak/>
        <w:t>מציע שאינו עומד בתנאי סף זה במועד האחרו</w:t>
      </w:r>
      <w:r w:rsidR="005D3327">
        <w:rPr>
          <w:rFonts w:hint="cs"/>
          <w:b/>
          <w:bCs/>
          <w:sz w:val="24"/>
          <w:rtl/>
        </w:rPr>
        <w:t>ן להגשת הצעות למכרז, יוכל לעמוד בו במועד תחילת ההתקשרות עם המינהל האזרחי</w:t>
      </w:r>
      <w:r w:rsidR="005D3327">
        <w:rPr>
          <w:rFonts w:hint="cs"/>
          <w:sz w:val="24"/>
          <w:rtl/>
        </w:rPr>
        <w:t>.</w:t>
      </w:r>
    </w:p>
    <w:p w14:paraId="4879E754" w14:textId="68F44B3F"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3"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4"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sidR="00082D40">
        <w:rPr>
          <w:rFonts w:hint="cs"/>
          <w:rtl/>
        </w:rPr>
        <w:t>המצורף כנספח י״ב</w:t>
      </w:r>
      <w:r>
        <w:rPr>
          <w:rFonts w:hint="cs"/>
          <w:rtl/>
        </w:rPr>
        <w:t>.</w:t>
      </w:r>
    </w:p>
    <w:p w14:paraId="338D7FE9" w14:textId="51DB82BC" w:rsidR="006A640F" w:rsidRDefault="006A640F" w:rsidP="00665D23">
      <w:pPr>
        <w:numPr>
          <w:ilvl w:val="2"/>
          <w:numId w:val="8"/>
        </w:numPr>
        <w:spacing w:after="240" w:line="360" w:lineRule="auto"/>
        <w:jc w:val="both"/>
        <w:rPr>
          <w:sz w:val="24"/>
        </w:rPr>
      </w:pPr>
      <w:r>
        <w:rPr>
          <w:rFonts w:hint="cs"/>
          <w:sz w:val="24"/>
          <w:rtl/>
        </w:rPr>
        <w:t>תעודה על היותו של המציע עוסק מורשה.</w:t>
      </w:r>
    </w:p>
    <w:p w14:paraId="6D334BBF" w14:textId="50458590" w:rsidR="005C2EE5" w:rsidRPr="00877BE3" w:rsidRDefault="005C2EE5" w:rsidP="00877BE3">
      <w:pPr>
        <w:spacing w:after="240" w:line="360" w:lineRule="auto"/>
        <w:ind w:left="2345"/>
        <w:jc w:val="both"/>
        <w:rPr>
          <w:b/>
          <w:bCs/>
          <w:sz w:val="24"/>
        </w:rPr>
      </w:pPr>
      <w:r w:rsidRPr="005C2EE5">
        <w:rPr>
          <w:rFonts w:hint="cs"/>
          <w:b/>
          <w:bCs/>
          <w:sz w:val="24"/>
          <w:rtl/>
        </w:rPr>
        <w:t>מציע שאינו עומד בתנאי סף זה במועד האחרון להגשת הצעות למכרז, יוכל לעמוד בו במועד תחילת ההתקשרות עם המינהל האזרחי</w:t>
      </w:r>
      <w:r w:rsidRPr="00877BE3">
        <w:rPr>
          <w:b/>
          <w:bCs/>
          <w:sz w:val="24"/>
          <w:rtl/>
        </w:rPr>
        <w:t>.</w:t>
      </w:r>
    </w:p>
    <w:p w14:paraId="59A0E4E5" w14:textId="590C036B"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w:t>
      </w:r>
      <w:r w:rsidR="00C61436">
        <w:rPr>
          <w:rFonts w:hint="cs"/>
          <w:sz w:val="24"/>
          <w:rtl/>
        </w:rPr>
        <w:t>י</w:t>
      </w:r>
      <w:r w:rsidR="00897707">
        <w:rPr>
          <w:rFonts w:hint="cs"/>
          <w:sz w:val="24"/>
          <w:rtl/>
        </w:rPr>
        <w:t>עדר חובות לרשם החברות.</w:t>
      </w:r>
    </w:p>
    <w:p w14:paraId="2D4A72C1" w14:textId="77777777"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699CA71A" w14:textId="1C210FE3"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5EAA9C8B" w14:textId="70889593" w:rsidR="007C5A72" w:rsidRPr="009A0045" w:rsidRDefault="00897707" w:rsidP="008921A8">
      <w:pPr>
        <w:numPr>
          <w:ilvl w:val="0"/>
          <w:numId w:val="8"/>
        </w:numPr>
        <w:spacing w:after="240" w:line="360" w:lineRule="auto"/>
        <w:jc w:val="both"/>
        <w:rPr>
          <w:sz w:val="24"/>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r w:rsidR="00510C4A" w:rsidRPr="009A0045">
        <w:rPr>
          <w:rFonts w:hint="cs"/>
          <w:b/>
          <w:bCs/>
          <w:sz w:val="24"/>
          <w:rtl/>
        </w:rPr>
        <w:t>על</w:t>
      </w:r>
      <w:r w:rsidR="00510C4A" w:rsidRPr="009A0045">
        <w:rPr>
          <w:b/>
          <w:bCs/>
          <w:sz w:val="24"/>
          <w:rtl/>
        </w:rPr>
        <w:t xml:space="preserve"> </w:t>
      </w:r>
      <w:r w:rsidR="007C5A72" w:rsidRPr="009A0045">
        <w:rPr>
          <w:rFonts w:hint="cs"/>
          <w:b/>
          <w:bCs/>
          <w:sz w:val="24"/>
          <w:rtl/>
        </w:rPr>
        <w:t>היועץ</w:t>
      </w:r>
      <w:r w:rsidR="007C5A72" w:rsidRPr="009A0045">
        <w:rPr>
          <w:b/>
          <w:bCs/>
          <w:sz w:val="24"/>
          <w:rtl/>
        </w:rPr>
        <w:t xml:space="preserve"> </w:t>
      </w:r>
      <w:r w:rsidR="007C5A72" w:rsidRPr="009A0045">
        <w:rPr>
          <w:rFonts w:hint="cs"/>
          <w:b/>
          <w:bCs/>
          <w:sz w:val="24"/>
          <w:rtl/>
        </w:rPr>
        <w:t>המוצע</w:t>
      </w:r>
      <w:r w:rsidR="007C5A72" w:rsidRPr="009A0045">
        <w:rPr>
          <w:b/>
          <w:bCs/>
          <w:sz w:val="24"/>
          <w:rtl/>
        </w:rPr>
        <w:t xml:space="preserve"> </w:t>
      </w:r>
      <w:r w:rsidR="007C5A72" w:rsidRPr="009A0045">
        <w:rPr>
          <w:rFonts w:hint="cs"/>
          <w:b/>
          <w:bCs/>
          <w:sz w:val="24"/>
          <w:rtl/>
        </w:rPr>
        <w:t>להיות</w:t>
      </w:r>
      <w:r w:rsidR="007C5A72" w:rsidRPr="009A0045">
        <w:rPr>
          <w:b/>
          <w:bCs/>
          <w:sz w:val="24"/>
          <w:rtl/>
        </w:rPr>
        <w:t xml:space="preserve"> </w:t>
      </w:r>
      <w:r w:rsidR="007C5A72" w:rsidRPr="009A0045">
        <w:rPr>
          <w:rFonts w:hint="cs"/>
          <w:b/>
          <w:bCs/>
          <w:sz w:val="24"/>
          <w:rtl/>
        </w:rPr>
        <w:t>בעל</w:t>
      </w:r>
      <w:r w:rsidR="007C5A72" w:rsidRPr="009A0045">
        <w:rPr>
          <w:b/>
          <w:bCs/>
          <w:sz w:val="24"/>
          <w:rtl/>
        </w:rPr>
        <w:t xml:space="preserve"> </w:t>
      </w:r>
      <w:r w:rsidR="007C5A72" w:rsidRPr="009A0045">
        <w:rPr>
          <w:rFonts w:hint="cs"/>
          <w:b/>
          <w:bCs/>
          <w:sz w:val="24"/>
          <w:rtl/>
        </w:rPr>
        <w:t>יכולת</w:t>
      </w:r>
      <w:r w:rsidR="007C5A72" w:rsidRPr="009A0045">
        <w:rPr>
          <w:b/>
          <w:bCs/>
          <w:sz w:val="24"/>
          <w:rtl/>
        </w:rPr>
        <w:t xml:space="preserve"> </w:t>
      </w:r>
      <w:r w:rsidR="007C5A72" w:rsidRPr="009A0045">
        <w:rPr>
          <w:rFonts w:hint="cs"/>
          <w:b/>
          <w:bCs/>
          <w:sz w:val="24"/>
          <w:rtl/>
        </w:rPr>
        <w:t>התניידות</w:t>
      </w:r>
      <w:r w:rsidR="007C5A72" w:rsidRPr="009A0045">
        <w:rPr>
          <w:b/>
          <w:bCs/>
          <w:sz w:val="24"/>
          <w:rtl/>
        </w:rPr>
        <w:t xml:space="preserve"> </w:t>
      </w:r>
      <w:r w:rsidR="007C5A72" w:rsidRPr="009A0045">
        <w:rPr>
          <w:rFonts w:hint="cs"/>
          <w:b/>
          <w:bCs/>
          <w:sz w:val="24"/>
          <w:rtl/>
        </w:rPr>
        <w:t>באזור</w:t>
      </w:r>
      <w:r w:rsidR="007C5A72" w:rsidRPr="009A0045">
        <w:rPr>
          <w:b/>
          <w:bCs/>
          <w:sz w:val="24"/>
          <w:rtl/>
        </w:rPr>
        <w:t xml:space="preserve"> (באמצעות </w:t>
      </w:r>
      <w:r w:rsidR="007C5A72" w:rsidRPr="009A0045">
        <w:rPr>
          <w:rFonts w:hint="cs"/>
          <w:b/>
          <w:bCs/>
          <w:sz w:val="24"/>
          <w:rtl/>
        </w:rPr>
        <w:t>כלי</w:t>
      </w:r>
      <w:r w:rsidR="007C5A72" w:rsidRPr="009A0045">
        <w:rPr>
          <w:b/>
          <w:bCs/>
          <w:sz w:val="24"/>
          <w:rtl/>
        </w:rPr>
        <w:t xml:space="preserve"> </w:t>
      </w:r>
      <w:r w:rsidR="007C5A72" w:rsidRPr="009A0045">
        <w:rPr>
          <w:rFonts w:hint="cs"/>
          <w:b/>
          <w:bCs/>
          <w:sz w:val="24"/>
          <w:rtl/>
        </w:rPr>
        <w:t>רכב</w:t>
      </w:r>
      <w:r w:rsidR="007C5A72" w:rsidRPr="009A0045">
        <w:rPr>
          <w:b/>
          <w:bCs/>
          <w:sz w:val="24"/>
          <w:rtl/>
        </w:rPr>
        <w:t xml:space="preserve">), </w:t>
      </w:r>
      <w:r w:rsidR="007C5A72" w:rsidRPr="009A0045">
        <w:rPr>
          <w:rFonts w:hint="cs"/>
          <w:b/>
          <w:bCs/>
          <w:sz w:val="24"/>
          <w:rtl/>
        </w:rPr>
        <w:t>באמצעות</w:t>
      </w:r>
      <w:r w:rsidR="007C5A72" w:rsidRPr="009A0045">
        <w:rPr>
          <w:b/>
          <w:bCs/>
          <w:sz w:val="24"/>
          <w:rtl/>
        </w:rPr>
        <w:t xml:space="preserve"> </w:t>
      </w:r>
      <w:r w:rsidR="007C5A72" w:rsidRPr="009A0045">
        <w:rPr>
          <w:rFonts w:hint="cs"/>
          <w:b/>
          <w:bCs/>
          <w:sz w:val="24"/>
          <w:rtl/>
        </w:rPr>
        <w:t>אחת</w:t>
      </w:r>
      <w:r w:rsidR="007C5A72" w:rsidRPr="009A0045">
        <w:rPr>
          <w:b/>
          <w:bCs/>
          <w:sz w:val="24"/>
          <w:rtl/>
        </w:rPr>
        <w:t xml:space="preserve"> </w:t>
      </w:r>
      <w:r w:rsidR="007C5A72" w:rsidRPr="009A0045">
        <w:rPr>
          <w:rFonts w:hint="cs"/>
          <w:b/>
          <w:bCs/>
          <w:sz w:val="24"/>
          <w:rtl/>
        </w:rPr>
        <w:t>מהחלופות</w:t>
      </w:r>
      <w:r w:rsidR="007C5A72" w:rsidRPr="009A0045">
        <w:rPr>
          <w:b/>
          <w:bCs/>
          <w:sz w:val="24"/>
          <w:rtl/>
        </w:rPr>
        <w:t xml:space="preserve"> </w:t>
      </w:r>
      <w:r w:rsidR="007C5A72" w:rsidRPr="009A0045">
        <w:rPr>
          <w:rFonts w:hint="cs"/>
          <w:b/>
          <w:bCs/>
          <w:sz w:val="24"/>
          <w:rtl/>
        </w:rPr>
        <w:t>שלהלן</w:t>
      </w:r>
      <w:r w:rsidR="007C5A72" w:rsidRPr="009A0045">
        <w:rPr>
          <w:sz w:val="24"/>
          <w:rtl/>
        </w:rPr>
        <w:t>:</w:t>
      </w:r>
    </w:p>
    <w:p w14:paraId="18D242A3" w14:textId="77777777" w:rsidR="007C5A72" w:rsidRPr="009A0045" w:rsidRDefault="00A62D8B" w:rsidP="008921A8">
      <w:pPr>
        <w:numPr>
          <w:ilvl w:val="1"/>
          <w:numId w:val="8"/>
        </w:numPr>
        <w:spacing w:after="240" w:line="360" w:lineRule="auto"/>
        <w:jc w:val="both"/>
        <w:rPr>
          <w:sz w:val="24"/>
        </w:rPr>
      </w:pPr>
      <w:r w:rsidRPr="009A0045">
        <w:rPr>
          <w:sz w:val="24"/>
          <w:rtl/>
        </w:rPr>
        <w:t xml:space="preserve"> </w:t>
      </w:r>
      <w:r w:rsidR="007C5A72" w:rsidRPr="009A0045">
        <w:rPr>
          <w:rFonts w:hint="cs"/>
          <w:sz w:val="24"/>
          <w:rtl/>
        </w:rPr>
        <w:t>רכב</w:t>
      </w:r>
      <w:r w:rsidR="007C5A72" w:rsidRPr="009A0045">
        <w:rPr>
          <w:sz w:val="24"/>
          <w:rtl/>
        </w:rPr>
        <w:t xml:space="preserve"> </w:t>
      </w:r>
      <w:r w:rsidR="007C5A72" w:rsidRPr="009A0045">
        <w:rPr>
          <w:rFonts w:hint="cs"/>
          <w:sz w:val="24"/>
          <w:rtl/>
        </w:rPr>
        <w:t>בבעלות</w:t>
      </w:r>
      <w:r w:rsidR="007C5A72" w:rsidRPr="009A0045">
        <w:rPr>
          <w:sz w:val="24"/>
          <w:rtl/>
        </w:rPr>
        <w:t xml:space="preserve"> </w:t>
      </w:r>
      <w:r w:rsidR="007C5A72" w:rsidRPr="009A0045">
        <w:rPr>
          <w:rFonts w:hint="cs"/>
          <w:sz w:val="24"/>
          <w:rtl/>
        </w:rPr>
        <w:t>היועץ</w:t>
      </w:r>
      <w:r w:rsidR="007C5A72" w:rsidRPr="009A0045">
        <w:rPr>
          <w:sz w:val="24"/>
          <w:rtl/>
        </w:rPr>
        <w:t xml:space="preserve"> </w:t>
      </w:r>
      <w:r w:rsidR="007C5A72" w:rsidRPr="009A0045">
        <w:rPr>
          <w:rFonts w:hint="cs"/>
          <w:sz w:val="24"/>
          <w:rtl/>
        </w:rPr>
        <w:t>המוצע</w:t>
      </w:r>
      <w:r w:rsidR="007C5A72" w:rsidRPr="009A0045">
        <w:rPr>
          <w:sz w:val="24"/>
          <w:rtl/>
        </w:rPr>
        <w:t>;</w:t>
      </w:r>
    </w:p>
    <w:p w14:paraId="0B55B940" w14:textId="77777777" w:rsidR="007C5A72" w:rsidRPr="009A0045" w:rsidRDefault="007C5A72" w:rsidP="008921A8">
      <w:pPr>
        <w:numPr>
          <w:ilvl w:val="1"/>
          <w:numId w:val="8"/>
        </w:numPr>
        <w:spacing w:after="240" w:line="360" w:lineRule="auto"/>
        <w:jc w:val="both"/>
        <w:rPr>
          <w:sz w:val="24"/>
        </w:rPr>
      </w:pPr>
      <w:r w:rsidRPr="009A0045">
        <w:rPr>
          <w:rFonts w:hint="cs"/>
          <w:sz w:val="24"/>
          <w:rtl/>
        </w:rPr>
        <w:t>רכב</w:t>
      </w:r>
      <w:r w:rsidRPr="009A0045">
        <w:rPr>
          <w:sz w:val="24"/>
          <w:rtl/>
        </w:rPr>
        <w:t xml:space="preserve"> </w:t>
      </w:r>
      <w:r w:rsidRPr="009A0045">
        <w:rPr>
          <w:rFonts w:hint="cs"/>
          <w:sz w:val="24"/>
          <w:rtl/>
        </w:rPr>
        <w:t>בבעלות</w:t>
      </w:r>
      <w:r w:rsidRPr="009A0045">
        <w:rPr>
          <w:sz w:val="24"/>
          <w:rtl/>
        </w:rPr>
        <w:t xml:space="preserve"> </w:t>
      </w:r>
      <w:r w:rsidRPr="009A0045">
        <w:rPr>
          <w:rFonts w:hint="cs"/>
          <w:sz w:val="24"/>
          <w:rtl/>
        </w:rPr>
        <w:t>אדם</w:t>
      </w:r>
      <w:r w:rsidRPr="009A0045">
        <w:rPr>
          <w:sz w:val="24"/>
          <w:rtl/>
        </w:rPr>
        <w:t xml:space="preserve"> </w:t>
      </w:r>
      <w:r w:rsidRPr="009A0045">
        <w:rPr>
          <w:rFonts w:hint="cs"/>
          <w:sz w:val="24"/>
          <w:rtl/>
        </w:rPr>
        <w:t>אחר</w:t>
      </w:r>
      <w:r w:rsidRPr="009A0045">
        <w:rPr>
          <w:sz w:val="24"/>
          <w:rtl/>
        </w:rPr>
        <w:t xml:space="preserve">, </w:t>
      </w:r>
      <w:r w:rsidRPr="009A0045">
        <w:rPr>
          <w:rFonts w:hint="cs"/>
          <w:sz w:val="24"/>
          <w:rtl/>
        </w:rPr>
        <w:t>המתיר</w:t>
      </w:r>
      <w:r w:rsidRPr="009A0045">
        <w:rPr>
          <w:sz w:val="24"/>
          <w:rtl/>
        </w:rPr>
        <w:t xml:space="preserve"> </w:t>
      </w:r>
      <w:r w:rsidRPr="009A0045">
        <w:rPr>
          <w:rFonts w:hint="cs"/>
          <w:sz w:val="24"/>
          <w:rtl/>
        </w:rPr>
        <w:t>ליועץ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להשתמש</w:t>
      </w:r>
      <w:r w:rsidRPr="009A0045">
        <w:rPr>
          <w:sz w:val="24"/>
          <w:rtl/>
        </w:rPr>
        <w:t xml:space="preserve"> </w:t>
      </w:r>
      <w:r w:rsidRPr="009A0045">
        <w:rPr>
          <w:rFonts w:hint="cs"/>
          <w:sz w:val="24"/>
          <w:rtl/>
        </w:rPr>
        <w:t>בו</w:t>
      </w:r>
      <w:r w:rsidRPr="009A0045">
        <w:rPr>
          <w:sz w:val="24"/>
          <w:rtl/>
        </w:rPr>
        <w:t xml:space="preserve"> </w:t>
      </w:r>
      <w:r w:rsidRPr="009A0045">
        <w:rPr>
          <w:rFonts w:hint="cs"/>
          <w:sz w:val="24"/>
          <w:rtl/>
        </w:rPr>
        <w:t>לצורך</w:t>
      </w:r>
      <w:r w:rsidRPr="009A0045">
        <w:rPr>
          <w:sz w:val="24"/>
          <w:rtl/>
        </w:rPr>
        <w:t xml:space="preserve"> </w:t>
      </w:r>
      <w:r w:rsidRPr="009A0045">
        <w:rPr>
          <w:rFonts w:hint="cs"/>
          <w:sz w:val="24"/>
          <w:rtl/>
        </w:rPr>
        <w:t>מילוי</w:t>
      </w:r>
      <w:r w:rsidRPr="009A0045">
        <w:rPr>
          <w:sz w:val="24"/>
          <w:rtl/>
        </w:rPr>
        <w:t xml:space="preserve"> </w:t>
      </w:r>
      <w:r w:rsidRPr="009A0045">
        <w:rPr>
          <w:rFonts w:hint="cs"/>
          <w:sz w:val="24"/>
          <w:rtl/>
        </w:rPr>
        <w:t>חובותיו</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מכוח</w:t>
      </w:r>
      <w:r w:rsidRPr="009A0045">
        <w:rPr>
          <w:sz w:val="24"/>
          <w:rtl/>
        </w:rPr>
        <w:t xml:space="preserve"> </w:t>
      </w:r>
      <w:r w:rsidRPr="009A0045">
        <w:rPr>
          <w:rFonts w:hint="cs"/>
          <w:sz w:val="24"/>
          <w:rtl/>
        </w:rPr>
        <w:t>מסמכי</w:t>
      </w:r>
      <w:r w:rsidRPr="009A0045">
        <w:rPr>
          <w:sz w:val="24"/>
          <w:rtl/>
        </w:rPr>
        <w:t xml:space="preserve"> </w:t>
      </w:r>
      <w:r w:rsidRPr="009A0045">
        <w:rPr>
          <w:rFonts w:hint="cs"/>
          <w:sz w:val="24"/>
          <w:rtl/>
        </w:rPr>
        <w:t>המכרז</w:t>
      </w:r>
      <w:r w:rsidRPr="009A0045">
        <w:rPr>
          <w:sz w:val="24"/>
          <w:rtl/>
        </w:rPr>
        <w:t>;</w:t>
      </w:r>
    </w:p>
    <w:p w14:paraId="103202C4" w14:textId="77777777" w:rsidR="007C5A72" w:rsidRPr="009A0045" w:rsidRDefault="007C5A72" w:rsidP="008921A8">
      <w:pPr>
        <w:numPr>
          <w:ilvl w:val="1"/>
          <w:numId w:val="8"/>
        </w:numPr>
        <w:spacing w:after="240" w:line="360" w:lineRule="auto"/>
        <w:jc w:val="both"/>
        <w:rPr>
          <w:sz w:val="24"/>
        </w:rPr>
      </w:pPr>
      <w:r w:rsidRPr="009A0045">
        <w:rPr>
          <w:rFonts w:hint="cs"/>
          <w:sz w:val="24"/>
          <w:rtl/>
        </w:rPr>
        <w:t>רכב</w:t>
      </w:r>
      <w:r w:rsidRPr="009A0045">
        <w:rPr>
          <w:sz w:val="24"/>
          <w:rtl/>
        </w:rPr>
        <w:t xml:space="preserve"> </w:t>
      </w:r>
      <w:r w:rsidRPr="009A0045">
        <w:rPr>
          <w:rFonts w:hint="cs"/>
          <w:sz w:val="24"/>
          <w:rtl/>
        </w:rPr>
        <w:t>שהיועץ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בו</w:t>
      </w:r>
      <w:r w:rsidRPr="009A0045">
        <w:rPr>
          <w:sz w:val="24"/>
          <w:rtl/>
        </w:rPr>
        <w:t xml:space="preserve">, </w:t>
      </w:r>
      <w:r w:rsidRPr="009A0045">
        <w:rPr>
          <w:rFonts w:hint="cs"/>
          <w:sz w:val="24"/>
          <w:rtl/>
        </w:rPr>
        <w:t>מכוח</w:t>
      </w:r>
      <w:r w:rsidRPr="009A0045">
        <w:rPr>
          <w:sz w:val="24"/>
          <w:rtl/>
        </w:rPr>
        <w:t xml:space="preserve"> </w:t>
      </w:r>
      <w:r w:rsidRPr="009A0045">
        <w:rPr>
          <w:rFonts w:hint="cs"/>
          <w:sz w:val="24"/>
          <w:rtl/>
        </w:rPr>
        <w:t>הסכם</w:t>
      </w:r>
      <w:r w:rsidRPr="009A0045">
        <w:rPr>
          <w:sz w:val="24"/>
          <w:rtl/>
        </w:rPr>
        <w:t xml:space="preserve"> </w:t>
      </w:r>
      <w:r w:rsidRPr="009A0045">
        <w:rPr>
          <w:rFonts w:hint="cs"/>
          <w:sz w:val="24"/>
          <w:rtl/>
        </w:rPr>
        <w:t>ליסינג</w:t>
      </w:r>
      <w:r w:rsidRPr="009A0045">
        <w:rPr>
          <w:sz w:val="24"/>
          <w:rtl/>
        </w:rPr>
        <w:t>;</w:t>
      </w:r>
    </w:p>
    <w:p w14:paraId="57019617" w14:textId="7D5F48B7" w:rsidR="007C5A72" w:rsidRPr="009A0045" w:rsidRDefault="00135040" w:rsidP="00B74BCD">
      <w:pPr>
        <w:pStyle w:val="aa"/>
        <w:spacing w:after="240" w:line="360" w:lineRule="auto"/>
        <w:ind w:left="1494"/>
        <w:jc w:val="both"/>
        <w:rPr>
          <w:sz w:val="24"/>
          <w:rtl/>
        </w:rPr>
      </w:pPr>
      <w:r w:rsidRPr="009A0045">
        <w:rPr>
          <w:rFonts w:hint="cs"/>
          <w:sz w:val="24"/>
          <w:rtl/>
        </w:rPr>
        <w:t>העמידה</w:t>
      </w:r>
      <w:r w:rsidRPr="009A0045">
        <w:rPr>
          <w:sz w:val="24"/>
          <w:rtl/>
        </w:rPr>
        <w:t xml:space="preserve"> בתנאי סף זה תוכח באמצעות הצגת רישיון נהיגה בתוקף, רישיון רכב בתוקף וחתימה על תצהיר, המצורף כנספח </w:t>
      </w:r>
      <w:r w:rsidR="00DA35D8" w:rsidRPr="009A0045">
        <w:rPr>
          <w:rFonts w:hint="cs"/>
          <w:sz w:val="24"/>
          <w:rtl/>
        </w:rPr>
        <w:t>כ</w:t>
      </w:r>
      <w:r w:rsidR="00DA35D8" w:rsidRPr="009A0045">
        <w:rPr>
          <w:sz w:val="24"/>
          <w:rtl/>
        </w:rPr>
        <w:t>"</w:t>
      </w:r>
      <w:r w:rsidR="00082D40">
        <w:rPr>
          <w:rFonts w:hint="cs"/>
          <w:sz w:val="24"/>
          <w:rtl/>
        </w:rPr>
        <w:t>א</w:t>
      </w:r>
      <w:r w:rsidRPr="009A0045">
        <w:rPr>
          <w:sz w:val="24"/>
          <w:rtl/>
        </w:rPr>
        <w:t xml:space="preserve">, כי המציע מחזיק בפועל וכדין בכלי הרכב שרישיונו מצורף להצעה. </w:t>
      </w:r>
    </w:p>
    <w:p w14:paraId="5A1833E2" w14:textId="3F413234" w:rsidR="00135040" w:rsidRPr="009A0045" w:rsidRDefault="00135040" w:rsidP="00B74BCD">
      <w:pPr>
        <w:pStyle w:val="aa"/>
        <w:spacing w:after="240" w:line="360" w:lineRule="auto"/>
        <w:ind w:left="1494"/>
        <w:jc w:val="both"/>
        <w:rPr>
          <w:sz w:val="24"/>
        </w:rPr>
      </w:pPr>
      <w:r w:rsidRPr="009A0045">
        <w:rPr>
          <w:rFonts w:hint="cs"/>
          <w:sz w:val="24"/>
          <w:rtl/>
        </w:rPr>
        <w:t>יובהר</w:t>
      </w:r>
      <w:r w:rsidRPr="009A0045">
        <w:rPr>
          <w:sz w:val="24"/>
          <w:rtl/>
        </w:rPr>
        <w:t xml:space="preserve"> </w:t>
      </w:r>
      <w:r w:rsidRPr="009A0045">
        <w:rPr>
          <w:rFonts w:hint="cs"/>
          <w:sz w:val="24"/>
          <w:rtl/>
        </w:rPr>
        <w:t>ביחס</w:t>
      </w:r>
      <w:r w:rsidRPr="009A0045">
        <w:rPr>
          <w:sz w:val="24"/>
          <w:rtl/>
        </w:rPr>
        <w:t xml:space="preserve"> </w:t>
      </w:r>
      <w:r w:rsidRPr="009A0045">
        <w:rPr>
          <w:rFonts w:hint="cs"/>
          <w:sz w:val="24"/>
          <w:rtl/>
        </w:rPr>
        <w:t>לתנאי</w:t>
      </w:r>
      <w:r w:rsidRPr="009A0045">
        <w:rPr>
          <w:sz w:val="24"/>
          <w:rtl/>
        </w:rPr>
        <w:t xml:space="preserve"> </w:t>
      </w:r>
      <w:r w:rsidRPr="009A0045">
        <w:rPr>
          <w:rFonts w:hint="cs"/>
          <w:sz w:val="24"/>
          <w:rtl/>
        </w:rPr>
        <w:t>סף</w:t>
      </w:r>
      <w:r w:rsidRPr="009A0045">
        <w:rPr>
          <w:sz w:val="24"/>
          <w:rtl/>
        </w:rPr>
        <w:t xml:space="preserve"> </w:t>
      </w:r>
      <w:r w:rsidRPr="009A0045">
        <w:rPr>
          <w:rFonts w:hint="cs"/>
          <w:sz w:val="24"/>
          <w:rtl/>
        </w:rPr>
        <w:t>זה</w:t>
      </w:r>
      <w:r w:rsidRPr="009A0045">
        <w:rPr>
          <w:sz w:val="24"/>
          <w:rtl/>
        </w:rPr>
        <w:t xml:space="preserve"> </w:t>
      </w:r>
      <w:r w:rsidRPr="009A0045">
        <w:rPr>
          <w:rFonts w:hint="cs"/>
          <w:sz w:val="24"/>
          <w:rtl/>
        </w:rPr>
        <w:t>כי</w:t>
      </w:r>
      <w:r w:rsidR="007C5A72" w:rsidRPr="009A0045">
        <w:rPr>
          <w:sz w:val="24"/>
          <w:rtl/>
        </w:rPr>
        <w:t xml:space="preserve"> </w:t>
      </w:r>
      <w:r w:rsidR="00A62D8B" w:rsidRPr="009A0045">
        <w:rPr>
          <w:rFonts w:hint="cs"/>
          <w:sz w:val="24"/>
          <w:rtl/>
        </w:rPr>
        <w:t>מציע</w:t>
      </w:r>
      <w:r w:rsidR="00A62D8B" w:rsidRPr="009A0045">
        <w:rPr>
          <w:sz w:val="24"/>
          <w:rtl/>
        </w:rPr>
        <w:t xml:space="preserve"> </w:t>
      </w:r>
      <w:r w:rsidR="00A62D8B" w:rsidRPr="009A0045">
        <w:rPr>
          <w:rFonts w:hint="cs"/>
          <w:sz w:val="24"/>
          <w:rtl/>
        </w:rPr>
        <w:t>שאינו</w:t>
      </w:r>
      <w:r w:rsidR="00A62D8B" w:rsidRPr="009A0045">
        <w:rPr>
          <w:sz w:val="24"/>
          <w:rtl/>
        </w:rPr>
        <w:t xml:space="preserve"> </w:t>
      </w:r>
      <w:r w:rsidR="00A62D8B" w:rsidRPr="009A0045">
        <w:rPr>
          <w:rFonts w:hint="cs"/>
          <w:sz w:val="24"/>
          <w:rtl/>
        </w:rPr>
        <w:t>מחזיק</w:t>
      </w:r>
      <w:r w:rsidR="00A62D8B" w:rsidRPr="009A0045">
        <w:rPr>
          <w:sz w:val="24"/>
          <w:rtl/>
        </w:rPr>
        <w:t xml:space="preserve"> </w:t>
      </w:r>
      <w:r w:rsidR="00A62D8B" w:rsidRPr="009A0045">
        <w:rPr>
          <w:rFonts w:hint="cs"/>
          <w:sz w:val="24"/>
          <w:rtl/>
        </w:rPr>
        <w:t>בכלי</w:t>
      </w:r>
      <w:r w:rsidR="00A62D8B" w:rsidRPr="009A0045">
        <w:rPr>
          <w:sz w:val="24"/>
          <w:rtl/>
        </w:rPr>
        <w:t xml:space="preserve"> </w:t>
      </w:r>
      <w:r w:rsidR="00A62D8B" w:rsidRPr="009A0045">
        <w:rPr>
          <w:rFonts w:hint="cs"/>
          <w:sz w:val="24"/>
          <w:rtl/>
        </w:rPr>
        <w:t>רכב</w:t>
      </w:r>
      <w:r w:rsidR="00A62D8B" w:rsidRPr="009A0045">
        <w:rPr>
          <w:sz w:val="24"/>
          <w:rtl/>
        </w:rPr>
        <w:t xml:space="preserve"> </w:t>
      </w:r>
      <w:r w:rsidR="00A62D8B" w:rsidRPr="009A0045">
        <w:rPr>
          <w:rFonts w:hint="cs"/>
          <w:sz w:val="24"/>
          <w:rtl/>
        </w:rPr>
        <w:t>במועד</w:t>
      </w:r>
      <w:r w:rsidR="00A62D8B" w:rsidRPr="009A0045">
        <w:rPr>
          <w:sz w:val="24"/>
          <w:rtl/>
        </w:rPr>
        <w:t xml:space="preserve"> </w:t>
      </w:r>
      <w:r w:rsidR="00A62D8B" w:rsidRPr="009A0045">
        <w:rPr>
          <w:rFonts w:hint="cs"/>
          <w:sz w:val="24"/>
          <w:rtl/>
        </w:rPr>
        <w:t>האחרון</w:t>
      </w:r>
      <w:r w:rsidR="00A62D8B" w:rsidRPr="009A0045">
        <w:rPr>
          <w:sz w:val="24"/>
          <w:rtl/>
        </w:rPr>
        <w:t xml:space="preserve"> </w:t>
      </w:r>
      <w:r w:rsidR="00A62D8B" w:rsidRPr="009A0045">
        <w:rPr>
          <w:rFonts w:hint="cs"/>
          <w:sz w:val="24"/>
          <w:rtl/>
        </w:rPr>
        <w:t>להגשת</w:t>
      </w:r>
      <w:r w:rsidR="00A62D8B" w:rsidRPr="009A0045">
        <w:rPr>
          <w:sz w:val="24"/>
          <w:rtl/>
        </w:rPr>
        <w:t xml:space="preserve"> </w:t>
      </w:r>
      <w:r w:rsidR="00A62D8B" w:rsidRPr="009A0045">
        <w:rPr>
          <w:rFonts w:hint="cs"/>
          <w:sz w:val="24"/>
          <w:rtl/>
        </w:rPr>
        <w:t>ההצעות</w:t>
      </w:r>
      <w:r w:rsidR="00A62D8B" w:rsidRPr="009A0045">
        <w:rPr>
          <w:sz w:val="24"/>
          <w:rtl/>
        </w:rPr>
        <w:t xml:space="preserve"> </w:t>
      </w:r>
      <w:r w:rsidR="00A62D8B" w:rsidRPr="009A0045">
        <w:rPr>
          <w:rFonts w:hint="cs"/>
          <w:sz w:val="24"/>
          <w:rtl/>
        </w:rPr>
        <w:t>למכרז</w:t>
      </w:r>
      <w:r w:rsidR="00A62D8B" w:rsidRPr="009A0045">
        <w:rPr>
          <w:sz w:val="24"/>
          <w:rtl/>
        </w:rPr>
        <w:t xml:space="preserve">, </w:t>
      </w:r>
      <w:r w:rsidR="00A62D8B" w:rsidRPr="009A0045">
        <w:rPr>
          <w:rFonts w:hint="cs"/>
          <w:sz w:val="24"/>
          <w:rtl/>
        </w:rPr>
        <w:t>לא</w:t>
      </w:r>
      <w:r w:rsidR="00A62D8B" w:rsidRPr="009A0045">
        <w:rPr>
          <w:sz w:val="24"/>
          <w:rtl/>
        </w:rPr>
        <w:t xml:space="preserve"> </w:t>
      </w:r>
      <w:r w:rsidR="00A62D8B" w:rsidRPr="009A0045">
        <w:rPr>
          <w:rFonts w:hint="cs"/>
          <w:sz w:val="24"/>
          <w:rtl/>
        </w:rPr>
        <w:t>יידרש</w:t>
      </w:r>
      <w:r w:rsidR="00A62D8B" w:rsidRPr="009A0045">
        <w:rPr>
          <w:sz w:val="24"/>
          <w:rtl/>
        </w:rPr>
        <w:t xml:space="preserve"> </w:t>
      </w:r>
      <w:r w:rsidR="00A62D8B" w:rsidRPr="009A0045">
        <w:rPr>
          <w:rFonts w:hint="cs"/>
          <w:sz w:val="24"/>
          <w:rtl/>
        </w:rPr>
        <w:t>להציג</w:t>
      </w:r>
      <w:r w:rsidR="00A62D8B" w:rsidRPr="009A0045">
        <w:rPr>
          <w:sz w:val="24"/>
          <w:rtl/>
        </w:rPr>
        <w:t xml:space="preserve"> </w:t>
      </w:r>
      <w:r w:rsidR="00A62D8B" w:rsidRPr="009A0045">
        <w:rPr>
          <w:rFonts w:hint="cs"/>
          <w:sz w:val="24"/>
          <w:rtl/>
        </w:rPr>
        <w:t>אישור</w:t>
      </w:r>
      <w:r w:rsidR="00A62D8B" w:rsidRPr="009A0045">
        <w:rPr>
          <w:sz w:val="24"/>
          <w:rtl/>
        </w:rPr>
        <w:t xml:space="preserve"> </w:t>
      </w:r>
      <w:r w:rsidR="00A62D8B" w:rsidRPr="009A0045">
        <w:rPr>
          <w:rFonts w:hint="cs"/>
          <w:sz w:val="24"/>
          <w:rtl/>
        </w:rPr>
        <w:t>לעמידתו</w:t>
      </w:r>
      <w:r w:rsidR="00A62D8B" w:rsidRPr="009A0045">
        <w:rPr>
          <w:sz w:val="24"/>
          <w:rtl/>
        </w:rPr>
        <w:t xml:space="preserve"> </w:t>
      </w:r>
      <w:r w:rsidR="00A62D8B" w:rsidRPr="009A0045">
        <w:rPr>
          <w:rFonts w:hint="cs"/>
          <w:sz w:val="24"/>
          <w:rtl/>
        </w:rPr>
        <w:t>בתנאי</w:t>
      </w:r>
      <w:r w:rsidR="00A62D8B" w:rsidRPr="009A0045">
        <w:rPr>
          <w:sz w:val="24"/>
          <w:rtl/>
        </w:rPr>
        <w:t xml:space="preserve"> </w:t>
      </w:r>
      <w:r w:rsidR="00A62D8B" w:rsidRPr="009A0045">
        <w:rPr>
          <w:rFonts w:hint="cs"/>
          <w:sz w:val="24"/>
          <w:rtl/>
        </w:rPr>
        <w:t>סף</w:t>
      </w:r>
      <w:r w:rsidR="00A62D8B" w:rsidRPr="009A0045">
        <w:rPr>
          <w:sz w:val="24"/>
          <w:rtl/>
        </w:rPr>
        <w:t xml:space="preserve"> </w:t>
      </w:r>
      <w:r w:rsidR="00A62D8B" w:rsidRPr="009A0045">
        <w:rPr>
          <w:rFonts w:hint="cs"/>
          <w:sz w:val="24"/>
          <w:rtl/>
        </w:rPr>
        <w:t>זה</w:t>
      </w:r>
      <w:r w:rsidR="00A62D8B" w:rsidRPr="009A0045">
        <w:rPr>
          <w:sz w:val="24"/>
          <w:rtl/>
        </w:rPr>
        <w:t xml:space="preserve">, </w:t>
      </w:r>
      <w:r w:rsidR="00A62D8B" w:rsidRPr="009A0045">
        <w:rPr>
          <w:rFonts w:hint="cs"/>
          <w:sz w:val="24"/>
          <w:rtl/>
        </w:rPr>
        <w:t>אך</w:t>
      </w:r>
      <w:r w:rsidR="00A62D8B" w:rsidRPr="009A0045">
        <w:rPr>
          <w:sz w:val="24"/>
          <w:rtl/>
        </w:rPr>
        <w:t xml:space="preserve"> </w:t>
      </w:r>
      <w:r w:rsidR="00A62D8B" w:rsidRPr="009A0045">
        <w:rPr>
          <w:rFonts w:hint="cs"/>
          <w:sz w:val="24"/>
          <w:rtl/>
        </w:rPr>
        <w:t>יתחייב</w:t>
      </w:r>
      <w:r w:rsidR="00A62D8B" w:rsidRPr="009A0045">
        <w:rPr>
          <w:sz w:val="24"/>
          <w:rtl/>
        </w:rPr>
        <w:t xml:space="preserve"> </w:t>
      </w:r>
      <w:r w:rsidR="00A62D8B" w:rsidRPr="009A0045">
        <w:rPr>
          <w:rFonts w:hint="cs"/>
          <w:sz w:val="24"/>
          <w:rtl/>
        </w:rPr>
        <w:t>כי</w:t>
      </w:r>
      <w:r w:rsidR="00A62D8B" w:rsidRPr="009A0045">
        <w:rPr>
          <w:sz w:val="24"/>
          <w:rtl/>
        </w:rPr>
        <w:t xml:space="preserve"> </w:t>
      </w:r>
      <w:r w:rsidR="00A62D8B" w:rsidRPr="009A0045">
        <w:rPr>
          <w:rFonts w:hint="cs"/>
          <w:sz w:val="24"/>
          <w:rtl/>
        </w:rPr>
        <w:t>אם</w:t>
      </w:r>
      <w:r w:rsidR="00A62D8B" w:rsidRPr="009A0045">
        <w:rPr>
          <w:sz w:val="24"/>
          <w:rtl/>
        </w:rPr>
        <w:t xml:space="preserve"> </w:t>
      </w:r>
      <w:r w:rsidR="00A62D8B" w:rsidRPr="009A0045">
        <w:rPr>
          <w:rFonts w:hint="cs"/>
          <w:sz w:val="24"/>
          <w:rtl/>
        </w:rPr>
        <w:t>הצעתו</w:t>
      </w:r>
      <w:r w:rsidR="00A62D8B" w:rsidRPr="009A0045">
        <w:rPr>
          <w:sz w:val="24"/>
          <w:rtl/>
        </w:rPr>
        <w:t xml:space="preserve"> </w:t>
      </w:r>
      <w:r w:rsidR="00A62D8B" w:rsidRPr="009A0045">
        <w:rPr>
          <w:rFonts w:hint="cs"/>
          <w:sz w:val="24"/>
          <w:rtl/>
        </w:rPr>
        <w:t>תזכה</w:t>
      </w:r>
      <w:r w:rsidR="00A62D8B" w:rsidRPr="009A0045">
        <w:rPr>
          <w:sz w:val="24"/>
          <w:rtl/>
        </w:rPr>
        <w:t xml:space="preserve">, </w:t>
      </w:r>
      <w:r w:rsidR="00A62D8B" w:rsidRPr="009A0045">
        <w:rPr>
          <w:rFonts w:hint="cs"/>
          <w:sz w:val="24"/>
          <w:rtl/>
        </w:rPr>
        <w:t>הוא</w:t>
      </w:r>
      <w:r w:rsidR="00A62D8B" w:rsidRPr="009A0045">
        <w:rPr>
          <w:sz w:val="24"/>
          <w:rtl/>
        </w:rPr>
        <w:t xml:space="preserve"> </w:t>
      </w:r>
      <w:r w:rsidR="00A62D8B" w:rsidRPr="009A0045">
        <w:rPr>
          <w:rFonts w:hint="cs"/>
          <w:sz w:val="24"/>
          <w:rtl/>
        </w:rPr>
        <w:t>יסדיר</w:t>
      </w:r>
      <w:r w:rsidR="00A62D8B" w:rsidRPr="009A0045">
        <w:rPr>
          <w:sz w:val="24"/>
          <w:rtl/>
        </w:rPr>
        <w:t xml:space="preserve"> </w:t>
      </w:r>
      <w:r w:rsidR="00A62D8B" w:rsidRPr="009A0045">
        <w:rPr>
          <w:rFonts w:hint="cs"/>
          <w:sz w:val="24"/>
          <w:rtl/>
        </w:rPr>
        <w:t>את</w:t>
      </w:r>
      <w:r w:rsidR="00A62D8B" w:rsidRPr="009A0045">
        <w:rPr>
          <w:sz w:val="24"/>
          <w:rtl/>
        </w:rPr>
        <w:t xml:space="preserve"> </w:t>
      </w:r>
      <w:r w:rsidR="00A62D8B" w:rsidRPr="009A0045">
        <w:rPr>
          <w:rFonts w:hint="cs"/>
          <w:sz w:val="24"/>
          <w:rtl/>
        </w:rPr>
        <w:t>עמידתו</w:t>
      </w:r>
      <w:r w:rsidR="00A62D8B" w:rsidRPr="009A0045">
        <w:rPr>
          <w:sz w:val="24"/>
          <w:rtl/>
        </w:rPr>
        <w:t xml:space="preserve"> </w:t>
      </w:r>
      <w:r w:rsidR="00A62D8B" w:rsidRPr="009A0045">
        <w:rPr>
          <w:rFonts w:hint="cs"/>
          <w:sz w:val="24"/>
          <w:rtl/>
        </w:rPr>
        <w:t>בתנאי</w:t>
      </w:r>
      <w:r w:rsidR="00A62D8B" w:rsidRPr="009A0045">
        <w:rPr>
          <w:sz w:val="24"/>
          <w:rtl/>
        </w:rPr>
        <w:t xml:space="preserve"> </w:t>
      </w:r>
      <w:r w:rsidR="00A62D8B" w:rsidRPr="009A0045">
        <w:rPr>
          <w:rFonts w:hint="cs"/>
          <w:sz w:val="24"/>
          <w:rtl/>
        </w:rPr>
        <w:t>הסף</w:t>
      </w:r>
      <w:r w:rsidR="00A62D8B" w:rsidRPr="009A0045">
        <w:rPr>
          <w:sz w:val="24"/>
          <w:rtl/>
        </w:rPr>
        <w:t xml:space="preserve"> </w:t>
      </w:r>
      <w:r w:rsidR="00A62D8B" w:rsidRPr="009A0045">
        <w:rPr>
          <w:rFonts w:hint="cs"/>
          <w:sz w:val="24"/>
          <w:rtl/>
        </w:rPr>
        <w:t>כנדרש</w:t>
      </w:r>
      <w:r w:rsidR="00A62D8B" w:rsidRPr="009A0045">
        <w:rPr>
          <w:sz w:val="24"/>
          <w:rtl/>
        </w:rPr>
        <w:t>.</w:t>
      </w:r>
    </w:p>
    <w:p w14:paraId="6D8B56D7" w14:textId="419DB614" w:rsidR="00CE6607" w:rsidRPr="009A0045" w:rsidRDefault="00B74BCD" w:rsidP="008921A8">
      <w:pPr>
        <w:numPr>
          <w:ilvl w:val="1"/>
          <w:numId w:val="8"/>
        </w:numPr>
        <w:spacing w:after="240" w:line="360" w:lineRule="auto"/>
        <w:jc w:val="both"/>
        <w:rPr>
          <w:sz w:val="24"/>
        </w:rPr>
      </w:pPr>
      <w:r w:rsidRPr="009A0045">
        <w:rPr>
          <w:rFonts w:hint="cs"/>
          <w:b/>
          <w:bCs/>
          <w:sz w:val="24"/>
          <w:rtl/>
        </w:rPr>
        <w:t>יובהר</w:t>
      </w:r>
      <w:r w:rsidRPr="009A0045">
        <w:rPr>
          <w:b/>
          <w:bCs/>
          <w:sz w:val="24"/>
          <w:rtl/>
        </w:rPr>
        <w:t xml:space="preserve"> כי </w:t>
      </w:r>
      <w:r w:rsidR="00840D6E" w:rsidRPr="009A0045">
        <w:rPr>
          <w:rFonts w:hint="cs"/>
          <w:b/>
          <w:bCs/>
          <w:sz w:val="24"/>
          <w:rtl/>
        </w:rPr>
        <w:t>מציע</w:t>
      </w:r>
      <w:r w:rsidR="00840D6E" w:rsidRPr="009A0045">
        <w:rPr>
          <w:b/>
          <w:bCs/>
          <w:sz w:val="24"/>
          <w:rtl/>
        </w:rPr>
        <w:t xml:space="preserve"> </w:t>
      </w:r>
      <w:r w:rsidR="00840D6E" w:rsidRPr="009A0045">
        <w:rPr>
          <w:rFonts w:hint="cs"/>
          <w:b/>
          <w:bCs/>
          <w:sz w:val="24"/>
          <w:rtl/>
        </w:rPr>
        <w:t>אינו</w:t>
      </w:r>
      <w:r w:rsidR="00840D6E" w:rsidRPr="009A0045">
        <w:rPr>
          <w:b/>
          <w:bCs/>
          <w:sz w:val="24"/>
          <w:rtl/>
        </w:rPr>
        <w:t xml:space="preserve"> </w:t>
      </w:r>
      <w:r w:rsidR="00840D6E" w:rsidRPr="009A0045">
        <w:rPr>
          <w:rFonts w:hint="cs"/>
          <w:b/>
          <w:bCs/>
          <w:sz w:val="24"/>
          <w:rtl/>
        </w:rPr>
        <w:t>נדרש</w:t>
      </w:r>
      <w:r w:rsidR="00840D6E" w:rsidRPr="009A0045">
        <w:rPr>
          <w:b/>
          <w:bCs/>
          <w:sz w:val="24"/>
          <w:rtl/>
        </w:rPr>
        <w:t xml:space="preserve"> </w:t>
      </w:r>
      <w:r w:rsidR="00840D6E" w:rsidRPr="009A0045">
        <w:rPr>
          <w:rFonts w:hint="cs"/>
          <w:b/>
          <w:bCs/>
          <w:sz w:val="24"/>
          <w:rtl/>
        </w:rPr>
        <w:t>להיות</w:t>
      </w:r>
      <w:r w:rsidR="00840D6E" w:rsidRPr="009A0045">
        <w:rPr>
          <w:b/>
          <w:bCs/>
          <w:sz w:val="24"/>
          <w:rtl/>
        </w:rPr>
        <w:t xml:space="preserve"> </w:t>
      </w:r>
      <w:r w:rsidR="00840D6E" w:rsidRPr="009A0045">
        <w:rPr>
          <w:rFonts w:hint="cs"/>
          <w:b/>
          <w:bCs/>
          <w:sz w:val="24"/>
          <w:rtl/>
        </w:rPr>
        <w:t>בעלים</w:t>
      </w:r>
      <w:r w:rsidR="00840D6E" w:rsidRPr="009A0045">
        <w:rPr>
          <w:b/>
          <w:bCs/>
          <w:sz w:val="24"/>
          <w:rtl/>
        </w:rPr>
        <w:t xml:space="preserve"> </w:t>
      </w:r>
      <w:r w:rsidR="00840D6E" w:rsidRPr="009A0045">
        <w:rPr>
          <w:rFonts w:hint="cs"/>
          <w:b/>
          <w:bCs/>
          <w:sz w:val="24"/>
          <w:rtl/>
        </w:rPr>
        <w:t>של</w:t>
      </w:r>
      <w:r w:rsidR="00840D6E" w:rsidRPr="009A0045">
        <w:rPr>
          <w:b/>
          <w:bCs/>
          <w:sz w:val="24"/>
          <w:rtl/>
        </w:rPr>
        <w:t xml:space="preserve"> </w:t>
      </w:r>
      <w:r w:rsidR="00840D6E" w:rsidRPr="009A0045">
        <w:rPr>
          <w:rFonts w:hint="cs"/>
          <w:b/>
          <w:bCs/>
          <w:sz w:val="24"/>
          <w:rtl/>
        </w:rPr>
        <w:t>כלי</w:t>
      </w:r>
      <w:r w:rsidR="00840D6E" w:rsidRPr="009A0045">
        <w:rPr>
          <w:b/>
          <w:bCs/>
          <w:sz w:val="24"/>
          <w:rtl/>
        </w:rPr>
        <w:t xml:space="preserve"> </w:t>
      </w:r>
      <w:r w:rsidR="00840D6E" w:rsidRPr="009A0045">
        <w:rPr>
          <w:rFonts w:hint="cs"/>
          <w:b/>
          <w:bCs/>
          <w:sz w:val="24"/>
          <w:rtl/>
        </w:rPr>
        <w:t>רכב</w:t>
      </w:r>
      <w:r w:rsidR="00840D6E" w:rsidRPr="009A0045">
        <w:rPr>
          <w:b/>
          <w:bCs/>
          <w:sz w:val="24"/>
          <w:rtl/>
        </w:rPr>
        <w:t xml:space="preserve">, </w:t>
      </w:r>
      <w:r w:rsidR="00840D6E" w:rsidRPr="009A0045">
        <w:rPr>
          <w:rFonts w:hint="cs"/>
          <w:b/>
          <w:bCs/>
          <w:sz w:val="24"/>
          <w:rtl/>
        </w:rPr>
        <w:t>וכי</w:t>
      </w:r>
      <w:r w:rsidR="00840D6E" w:rsidRPr="009A0045">
        <w:rPr>
          <w:b/>
          <w:bCs/>
          <w:sz w:val="24"/>
          <w:rtl/>
        </w:rPr>
        <w:t xml:space="preserve"> </w:t>
      </w:r>
      <w:r w:rsidR="00840D6E" w:rsidRPr="009A0045">
        <w:rPr>
          <w:rFonts w:hint="cs"/>
          <w:b/>
          <w:bCs/>
          <w:sz w:val="24"/>
          <w:rtl/>
        </w:rPr>
        <w:t>החזקה</w:t>
      </w:r>
      <w:r w:rsidR="00840D6E" w:rsidRPr="009A0045">
        <w:rPr>
          <w:b/>
          <w:bCs/>
          <w:sz w:val="24"/>
          <w:rtl/>
        </w:rPr>
        <w:t xml:space="preserve"> </w:t>
      </w:r>
      <w:r w:rsidR="00840D6E" w:rsidRPr="009A0045">
        <w:rPr>
          <w:rFonts w:hint="cs"/>
          <w:b/>
          <w:bCs/>
          <w:sz w:val="24"/>
          <w:rtl/>
        </w:rPr>
        <w:t>בכלי</w:t>
      </w:r>
      <w:r w:rsidR="00840D6E" w:rsidRPr="009A0045">
        <w:rPr>
          <w:b/>
          <w:bCs/>
          <w:sz w:val="24"/>
          <w:rtl/>
        </w:rPr>
        <w:t xml:space="preserve"> </w:t>
      </w:r>
      <w:r w:rsidR="00840D6E" w:rsidRPr="009A0045">
        <w:rPr>
          <w:rFonts w:hint="cs"/>
          <w:b/>
          <w:bCs/>
          <w:sz w:val="24"/>
          <w:rtl/>
        </w:rPr>
        <w:t>רכב</w:t>
      </w:r>
      <w:r w:rsidR="00840D6E" w:rsidRPr="009A0045">
        <w:rPr>
          <w:b/>
          <w:bCs/>
          <w:sz w:val="24"/>
          <w:rtl/>
        </w:rPr>
        <w:t xml:space="preserve"> </w:t>
      </w:r>
      <w:r w:rsidR="00840D6E" w:rsidRPr="009A0045">
        <w:rPr>
          <w:rFonts w:hint="cs"/>
          <w:b/>
          <w:bCs/>
          <w:sz w:val="24"/>
          <w:rtl/>
        </w:rPr>
        <w:t>בלבד</w:t>
      </w:r>
      <w:r w:rsidR="00840D6E" w:rsidRPr="009A0045">
        <w:rPr>
          <w:b/>
          <w:bCs/>
          <w:sz w:val="24"/>
          <w:rtl/>
        </w:rPr>
        <w:t xml:space="preserve"> </w:t>
      </w:r>
      <w:r w:rsidR="00840D6E" w:rsidRPr="009A0045">
        <w:rPr>
          <w:rFonts w:hint="cs"/>
          <w:b/>
          <w:bCs/>
          <w:sz w:val="24"/>
          <w:rtl/>
        </w:rPr>
        <w:t>מספיקה</w:t>
      </w:r>
      <w:r w:rsidR="00840D6E" w:rsidRPr="009A0045">
        <w:rPr>
          <w:b/>
          <w:bCs/>
          <w:sz w:val="24"/>
          <w:rtl/>
        </w:rPr>
        <w:t xml:space="preserve"> </w:t>
      </w:r>
      <w:r w:rsidR="00840D6E" w:rsidRPr="009A0045">
        <w:rPr>
          <w:rFonts w:hint="cs"/>
          <w:b/>
          <w:bCs/>
          <w:sz w:val="24"/>
          <w:rtl/>
        </w:rPr>
        <w:t>על</w:t>
      </w:r>
      <w:r w:rsidR="00840D6E" w:rsidRPr="009A0045">
        <w:rPr>
          <w:b/>
          <w:bCs/>
          <w:sz w:val="24"/>
          <w:rtl/>
        </w:rPr>
        <w:t xml:space="preserve">-מנת </w:t>
      </w:r>
      <w:r w:rsidR="00840D6E" w:rsidRPr="009A0045">
        <w:rPr>
          <w:rFonts w:hint="cs"/>
          <w:b/>
          <w:bCs/>
          <w:sz w:val="24"/>
          <w:rtl/>
        </w:rPr>
        <w:t>שמציע</w:t>
      </w:r>
      <w:r w:rsidR="00840D6E" w:rsidRPr="009A0045">
        <w:rPr>
          <w:b/>
          <w:bCs/>
          <w:sz w:val="24"/>
          <w:rtl/>
        </w:rPr>
        <w:t xml:space="preserve"> </w:t>
      </w:r>
      <w:r w:rsidR="00840D6E" w:rsidRPr="009A0045">
        <w:rPr>
          <w:rFonts w:hint="cs"/>
          <w:b/>
          <w:bCs/>
          <w:sz w:val="24"/>
          <w:rtl/>
        </w:rPr>
        <w:t>יעמוד</w:t>
      </w:r>
      <w:r w:rsidR="00840D6E" w:rsidRPr="009A0045">
        <w:rPr>
          <w:b/>
          <w:bCs/>
          <w:sz w:val="24"/>
          <w:rtl/>
        </w:rPr>
        <w:t xml:space="preserve"> </w:t>
      </w:r>
      <w:r w:rsidR="00840D6E" w:rsidRPr="009A0045">
        <w:rPr>
          <w:rFonts w:hint="cs"/>
          <w:b/>
          <w:bCs/>
          <w:sz w:val="24"/>
          <w:rtl/>
        </w:rPr>
        <w:t>בתנאי</w:t>
      </w:r>
      <w:r w:rsidR="00840D6E" w:rsidRPr="009A0045">
        <w:rPr>
          <w:b/>
          <w:bCs/>
          <w:sz w:val="24"/>
          <w:rtl/>
        </w:rPr>
        <w:t xml:space="preserve"> </w:t>
      </w:r>
      <w:r w:rsidR="00840D6E" w:rsidRPr="009A0045">
        <w:rPr>
          <w:rFonts w:hint="cs"/>
          <w:b/>
          <w:bCs/>
          <w:sz w:val="24"/>
          <w:rtl/>
        </w:rPr>
        <w:t>סף</w:t>
      </w:r>
      <w:r w:rsidR="00840D6E" w:rsidRPr="009A0045">
        <w:rPr>
          <w:b/>
          <w:bCs/>
          <w:sz w:val="24"/>
          <w:rtl/>
        </w:rPr>
        <w:t xml:space="preserve"> </w:t>
      </w:r>
      <w:r w:rsidR="00840D6E" w:rsidRPr="009A0045">
        <w:rPr>
          <w:rFonts w:hint="cs"/>
          <w:b/>
          <w:bCs/>
          <w:sz w:val="24"/>
          <w:rtl/>
        </w:rPr>
        <w:t>זה</w:t>
      </w:r>
      <w:r w:rsidR="00840D6E" w:rsidRPr="009A0045">
        <w:rPr>
          <w:sz w:val="24"/>
          <w:rtl/>
        </w:rPr>
        <w:t>.</w:t>
      </w:r>
    </w:p>
    <w:p w14:paraId="3A2DD84B" w14:textId="4BC3D64D" w:rsidR="00135040" w:rsidRDefault="00D23283" w:rsidP="00DA35D8">
      <w:pPr>
        <w:pStyle w:val="aa"/>
        <w:numPr>
          <w:ilvl w:val="0"/>
          <w:numId w:val="8"/>
        </w:numPr>
        <w:spacing w:before="240" w:after="240" w:line="360" w:lineRule="auto"/>
        <w:jc w:val="both"/>
        <w:rPr>
          <w:sz w:val="24"/>
        </w:rPr>
      </w:pPr>
      <w:r w:rsidRPr="002F5FF8">
        <w:rPr>
          <w:rFonts w:hint="cs"/>
          <w:sz w:val="24"/>
          <w:rtl/>
        </w:rPr>
        <w:t>על</w:t>
      </w:r>
      <w:r w:rsidRPr="002F5FF8">
        <w:rPr>
          <w:sz w:val="24"/>
          <w:rtl/>
        </w:rPr>
        <w:t xml:space="preserve"> </w:t>
      </w:r>
      <w:r w:rsidR="00DA35D8">
        <w:rPr>
          <w:rFonts w:hint="cs"/>
          <w:sz w:val="24"/>
          <w:rtl/>
        </w:rPr>
        <w:t>היועץ המוצע</w:t>
      </w:r>
      <w:r w:rsidRPr="00763F7F">
        <w:rPr>
          <w:sz w:val="24"/>
          <w:rtl/>
        </w:rPr>
        <w:t xml:space="preserve"> </w:t>
      </w:r>
      <w:r w:rsidR="00135040" w:rsidRPr="00B7230D">
        <w:rPr>
          <w:rFonts w:hint="cs"/>
          <w:sz w:val="24"/>
          <w:rtl/>
        </w:rPr>
        <w:t>לעמוד באחת הדרישות הבאות</w:t>
      </w:r>
      <w:r w:rsidR="00B74BCD">
        <w:rPr>
          <w:rFonts w:hint="cs"/>
          <w:sz w:val="24"/>
          <w:rtl/>
        </w:rPr>
        <w:t xml:space="preserve"> לפחות</w:t>
      </w:r>
      <w:r w:rsidR="00FC2BFF">
        <w:rPr>
          <w:rFonts w:hint="cs"/>
          <w:sz w:val="24"/>
          <w:rtl/>
        </w:rPr>
        <w:t>:</w:t>
      </w:r>
    </w:p>
    <w:tbl>
      <w:tblPr>
        <w:bidiVisual/>
        <w:tblW w:w="648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tblGrid>
      <w:tr w:rsidR="0042677E" w:rsidRPr="00B7230D" w14:paraId="6F71D07A" w14:textId="77777777" w:rsidTr="00877BE3">
        <w:trPr>
          <w:cantSplit/>
          <w:trHeight w:val="4035"/>
        </w:trPr>
        <w:tc>
          <w:tcPr>
            <w:tcW w:w="6480" w:type="dxa"/>
            <w:tcBorders>
              <w:bottom w:val="double" w:sz="4" w:space="0" w:color="auto"/>
            </w:tcBorders>
          </w:tcPr>
          <w:p w14:paraId="63AFDD55" w14:textId="77777777" w:rsidR="0042677E" w:rsidRPr="00662AC7" w:rsidRDefault="0042677E" w:rsidP="0070186F">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14:paraId="6CCAF4B2" w14:textId="77777777" w:rsidR="0042677E" w:rsidRPr="00662AC7" w:rsidRDefault="0042677E" w:rsidP="0070186F">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411A434E" w14:textId="77777777" w:rsidR="0042677E" w:rsidRPr="00662AC7" w:rsidRDefault="0042677E" w:rsidP="0070186F">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794DDE1" w14:textId="77777777" w:rsidR="0042677E" w:rsidRPr="00662AC7" w:rsidRDefault="0042677E" w:rsidP="0070186F">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1510D2B6" w14:textId="336D653F" w:rsidR="0042677E" w:rsidRPr="00662AC7" w:rsidRDefault="0042677E" w:rsidP="0042677E">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Pr>
                <w:rFonts w:cs="David" w:hint="cs"/>
                <w:sz w:val="24"/>
                <w:szCs w:val="24"/>
                <w:rtl/>
              </w:rPr>
              <w:t xml:space="preserve"> כמפורט בנספח הטכני</w:t>
            </w:r>
            <w:r w:rsidRPr="00662AC7">
              <w:rPr>
                <w:rFonts w:cs="David"/>
                <w:sz w:val="24"/>
                <w:szCs w:val="24"/>
                <w:rtl/>
              </w:rPr>
              <w:t>;</w:t>
            </w:r>
          </w:p>
          <w:p w14:paraId="41705F04" w14:textId="77777777" w:rsidR="0042677E" w:rsidRPr="00662AC7" w:rsidRDefault="0042677E" w:rsidP="0070186F">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0EFA0090" w14:textId="77777777" w:rsidR="0042677E" w:rsidRPr="00662AC7" w:rsidRDefault="0042677E" w:rsidP="0070186F">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7F43B34" w14:textId="77777777" w:rsidR="0042677E" w:rsidRPr="00662AC7" w:rsidRDefault="0042677E" w:rsidP="0070186F">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5F8FF7C8" w14:textId="110921A6" w:rsidR="0042677E" w:rsidRPr="00662AC7" w:rsidRDefault="0042677E" w:rsidP="0042677E">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Pr>
                <w:rFonts w:cs="David" w:hint="cs"/>
                <w:sz w:val="24"/>
                <w:szCs w:val="24"/>
                <w:rtl/>
              </w:rPr>
              <w:t xml:space="preserve"> כמפורט בנספח הטכני</w:t>
            </w:r>
            <w:r w:rsidRPr="00662AC7">
              <w:rPr>
                <w:rFonts w:cs="David"/>
                <w:sz w:val="24"/>
                <w:szCs w:val="24"/>
                <w:rtl/>
              </w:rPr>
              <w:t>;</w:t>
            </w:r>
          </w:p>
        </w:tc>
      </w:tr>
    </w:tbl>
    <w:p w14:paraId="6ACD9D52" w14:textId="77777777" w:rsidR="00C14FDE" w:rsidRDefault="00C14FDE" w:rsidP="009A0045">
      <w:pPr>
        <w:pStyle w:val="aa"/>
        <w:spacing w:line="360" w:lineRule="auto"/>
        <w:ind w:left="502"/>
        <w:jc w:val="both"/>
        <w:rPr>
          <w:sz w:val="24"/>
        </w:rPr>
      </w:pPr>
    </w:p>
    <w:p w14:paraId="42FC3C71" w14:textId="3CEC144F" w:rsidR="0018224A" w:rsidRPr="009A0045" w:rsidRDefault="00135040" w:rsidP="00C61436">
      <w:pPr>
        <w:pStyle w:val="aa"/>
        <w:numPr>
          <w:ilvl w:val="0"/>
          <w:numId w:val="8"/>
        </w:numPr>
        <w:jc w:val="both"/>
        <w:rPr>
          <w:sz w:val="24"/>
          <w:rtl/>
        </w:rPr>
      </w:pPr>
      <w:r w:rsidRPr="009A0045">
        <w:rPr>
          <w:rFonts w:hint="cs"/>
          <w:sz w:val="24"/>
          <w:rtl/>
        </w:rPr>
        <w:t>הוכחת</w:t>
      </w:r>
      <w:r w:rsidRPr="009A0045">
        <w:rPr>
          <w:sz w:val="24"/>
          <w:rtl/>
        </w:rPr>
        <w:t xml:space="preserve"> העמידה בתנאי סף זה תיעשה באמצעות הצגת תעודה </w:t>
      </w:r>
      <w:r w:rsidR="00492C11" w:rsidRPr="009A0045">
        <w:rPr>
          <w:rFonts w:hint="cs"/>
          <w:sz w:val="24"/>
          <w:rtl/>
        </w:rPr>
        <w:t>המעידה</w:t>
      </w:r>
      <w:r w:rsidR="00492C11" w:rsidRPr="009A0045">
        <w:rPr>
          <w:sz w:val="24"/>
          <w:rtl/>
        </w:rPr>
        <w:t xml:space="preserve"> </w:t>
      </w:r>
      <w:r w:rsidR="00492C11" w:rsidRPr="009A0045">
        <w:rPr>
          <w:rFonts w:hint="cs"/>
          <w:sz w:val="24"/>
          <w:rtl/>
        </w:rPr>
        <w:t>על</w:t>
      </w:r>
      <w:r w:rsidR="00492C11" w:rsidRPr="009A0045">
        <w:rPr>
          <w:sz w:val="24"/>
          <w:rtl/>
        </w:rPr>
        <w:t xml:space="preserve"> </w:t>
      </w:r>
      <w:r w:rsidR="00492C11" w:rsidRPr="009A0045">
        <w:rPr>
          <w:rFonts w:hint="cs"/>
          <w:sz w:val="24"/>
          <w:rtl/>
        </w:rPr>
        <w:t>היות</w:t>
      </w:r>
      <w:r w:rsidR="00492C11" w:rsidRPr="009A0045">
        <w:rPr>
          <w:sz w:val="24"/>
          <w:rtl/>
        </w:rPr>
        <w:t xml:space="preserve"> </w:t>
      </w:r>
      <w:r w:rsidR="00492C11" w:rsidRPr="009A0045">
        <w:rPr>
          <w:rFonts w:hint="cs"/>
          <w:sz w:val="24"/>
          <w:rtl/>
        </w:rPr>
        <w:t>היועץ</w:t>
      </w:r>
      <w:r w:rsidR="00492C11" w:rsidRPr="009A0045">
        <w:rPr>
          <w:sz w:val="24"/>
          <w:rtl/>
        </w:rPr>
        <w:t xml:space="preserve"> </w:t>
      </w:r>
      <w:r w:rsidR="00492C11" w:rsidRPr="009A0045">
        <w:rPr>
          <w:rFonts w:hint="cs"/>
          <w:sz w:val="24"/>
          <w:rtl/>
        </w:rPr>
        <w:t>בעל</w:t>
      </w:r>
      <w:r w:rsidR="00492C11" w:rsidRPr="009A0045">
        <w:rPr>
          <w:sz w:val="24"/>
          <w:rtl/>
        </w:rPr>
        <w:t xml:space="preserve"> </w:t>
      </w:r>
      <w:r w:rsidR="00492C11" w:rsidRPr="009A0045">
        <w:rPr>
          <w:rFonts w:hint="cs"/>
          <w:sz w:val="24"/>
          <w:rtl/>
        </w:rPr>
        <w:t>ההשכלה</w:t>
      </w:r>
      <w:r w:rsidR="00492C11" w:rsidRPr="009A0045">
        <w:rPr>
          <w:sz w:val="24"/>
          <w:rtl/>
        </w:rPr>
        <w:t xml:space="preserve"> </w:t>
      </w:r>
      <w:r w:rsidR="00492C11" w:rsidRPr="009A0045">
        <w:rPr>
          <w:rFonts w:hint="cs"/>
          <w:sz w:val="24"/>
          <w:rtl/>
        </w:rPr>
        <w:t>הנדרשת</w:t>
      </w:r>
      <w:r w:rsidR="00F0120A" w:rsidRPr="009A0045">
        <w:rPr>
          <w:sz w:val="24"/>
          <w:rtl/>
        </w:rPr>
        <w:t>.</w:t>
      </w:r>
      <w:r w:rsidR="00C61436">
        <w:rPr>
          <w:rFonts w:hint="cs"/>
          <w:sz w:val="24"/>
          <w:rtl/>
        </w:rPr>
        <w:t xml:space="preserve"> </w:t>
      </w:r>
      <w:r w:rsidR="0018224A" w:rsidRPr="009A0045">
        <w:rPr>
          <w:rFonts w:hint="cs"/>
          <w:sz w:val="24"/>
          <w:rtl/>
        </w:rPr>
        <w:t>לצורך</w:t>
      </w:r>
      <w:r w:rsidR="0018224A" w:rsidRPr="009A0045">
        <w:rPr>
          <w:sz w:val="24"/>
          <w:rtl/>
        </w:rPr>
        <w:t xml:space="preserve"> העמידה בתנאי סף </w:t>
      </w:r>
      <w:r w:rsidR="00C14FDE" w:rsidRPr="009A0045">
        <w:rPr>
          <w:rFonts w:hint="cs"/>
          <w:sz w:val="24"/>
          <w:rtl/>
        </w:rPr>
        <w:t>זה</w:t>
      </w:r>
      <w:r w:rsidR="00C14FDE" w:rsidRPr="009A0045">
        <w:rPr>
          <w:sz w:val="24"/>
          <w:rtl/>
        </w:rPr>
        <w:t>,</w:t>
      </w:r>
      <w:r w:rsidR="0018224A" w:rsidRPr="009A0045">
        <w:rPr>
          <w:sz w:val="24"/>
          <w:rtl/>
        </w:rPr>
        <w:t xml:space="preserve"> על היועץ להציג תעודה ממוסד אקדמי המוכר על-ידי המועצה להשכלה גבוהה בישראל או באזור. עבור תעודה ממוסד אקדמי מחוץ לישראל או לאזור, יצטרך היועץ להציג בנוסף אישור שקילות תואר מחוץ לארץ מהמחלקה להערכת תארים אקדמיים מחוץ לארץ של המועצה להשכלה גבוהה בישראל.</w:t>
      </w:r>
    </w:p>
    <w:p w14:paraId="1F408169" w14:textId="77777777" w:rsidR="00C14FDE" w:rsidRDefault="00C14FDE" w:rsidP="009A0045">
      <w:pPr>
        <w:pStyle w:val="aa"/>
        <w:spacing w:line="360" w:lineRule="auto"/>
        <w:ind w:left="502"/>
        <w:jc w:val="both"/>
        <w:rPr>
          <w:sz w:val="24"/>
        </w:rPr>
      </w:pPr>
    </w:p>
    <w:p w14:paraId="4DDB0F94" w14:textId="52764BA3" w:rsidR="00492C11" w:rsidRPr="00B7230D" w:rsidRDefault="00492C11" w:rsidP="008921A8">
      <w:pPr>
        <w:pStyle w:val="aa"/>
        <w:numPr>
          <w:ilvl w:val="0"/>
          <w:numId w:val="8"/>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14:paraId="67F17EF3" w14:textId="349F9D0B" w:rsidR="00492C11" w:rsidRPr="00B7230D" w:rsidRDefault="00492C11" w:rsidP="008921A8">
      <w:pPr>
        <w:pStyle w:val="aa"/>
        <w:numPr>
          <w:ilvl w:val="1"/>
          <w:numId w:val="8"/>
        </w:numPr>
        <w:spacing w:line="360" w:lineRule="auto"/>
        <w:jc w:val="both"/>
        <w:rPr>
          <w:sz w:val="24"/>
        </w:rPr>
      </w:pPr>
      <w:r w:rsidRPr="002F5FF8">
        <w:rPr>
          <w:rFonts w:hint="cs"/>
          <w:sz w:val="24"/>
          <w:rtl/>
        </w:rPr>
        <w:t xml:space="preserve">נמוכה מהמחיר המקסימלי שנקבע </w:t>
      </w:r>
      <w:r w:rsidR="00CE6607" w:rsidRPr="009A0045">
        <w:rPr>
          <w:rFonts w:hint="cs"/>
          <w:sz w:val="24"/>
          <w:u w:val="single"/>
          <w:rtl/>
        </w:rPr>
        <w:t>ליועץ</w:t>
      </w:r>
      <w:r w:rsidR="00CE6607" w:rsidRPr="009A0045">
        <w:rPr>
          <w:sz w:val="24"/>
          <w:u w:val="single"/>
          <w:rtl/>
        </w:rPr>
        <w:t xml:space="preserve"> </w:t>
      </w:r>
      <w:r w:rsidRPr="009A0045">
        <w:rPr>
          <w:rFonts w:hint="cs"/>
          <w:sz w:val="24"/>
          <w:u w:val="single"/>
          <w:rtl/>
        </w:rPr>
        <w:t>בדרגה</w:t>
      </w:r>
      <w:r w:rsidRPr="009A0045">
        <w:rPr>
          <w:sz w:val="24"/>
          <w:u w:val="single"/>
          <w:rtl/>
        </w:rPr>
        <w:t xml:space="preserve"> </w:t>
      </w:r>
      <w:r w:rsidR="0044025F" w:rsidRPr="009A0045">
        <w:rPr>
          <w:sz w:val="24"/>
          <w:u w:val="single"/>
          <w:rtl/>
        </w:rPr>
        <w:t>4</w:t>
      </w:r>
      <w:r w:rsidR="0044025F" w:rsidRPr="007678B0">
        <w:rPr>
          <w:sz w:val="24"/>
          <w:rtl/>
        </w:rPr>
        <w:t xml:space="preserve"> </w:t>
      </w:r>
      <w:r w:rsidR="00CE6607" w:rsidRPr="007678B0">
        <w:rPr>
          <w:rFonts w:hint="cs"/>
          <w:sz w:val="24"/>
          <w:rtl/>
        </w:rPr>
        <w:t>בהוראות</w:t>
      </w:r>
      <w:r w:rsidR="00CE6607" w:rsidRPr="007678B0">
        <w:rPr>
          <w:sz w:val="24"/>
          <w:rtl/>
        </w:rPr>
        <w:t xml:space="preserve"> </w:t>
      </w:r>
      <w:r w:rsidR="00CE6607" w:rsidRPr="00B7230D">
        <w:rPr>
          <w:rFonts w:hint="cs"/>
          <w:sz w:val="24"/>
          <w:rtl/>
        </w:rPr>
        <w:t>החשב</w:t>
      </w:r>
      <w:r w:rsidR="00CE6607" w:rsidRPr="00B7230D">
        <w:rPr>
          <w:sz w:val="24"/>
          <w:rtl/>
        </w:rPr>
        <w:t xml:space="preserve"> </w:t>
      </w:r>
      <w:r w:rsidR="00CE6607" w:rsidRPr="00B7230D">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14:paraId="36A0167B" w14:textId="77777777" w:rsidR="00492C11" w:rsidRPr="00B7230D" w:rsidRDefault="00492C11" w:rsidP="008921A8">
      <w:pPr>
        <w:pStyle w:val="aa"/>
        <w:numPr>
          <w:ilvl w:val="1"/>
          <w:numId w:val="8"/>
        </w:numPr>
        <w:spacing w:line="360" w:lineRule="auto"/>
        <w:jc w:val="both"/>
        <w:rPr>
          <w:sz w:val="24"/>
        </w:rPr>
      </w:pPr>
      <w:r w:rsidRPr="00B7230D">
        <w:rPr>
          <w:rFonts w:hint="cs"/>
          <w:sz w:val="24"/>
          <w:rtl/>
        </w:rPr>
        <w:t>נמוכה</w:t>
      </w:r>
      <w:r w:rsidRPr="00B7230D">
        <w:rPr>
          <w:sz w:val="24"/>
          <w:rtl/>
        </w:rPr>
        <w:t xml:space="preserve"> מהמחיר המקסימלי שנקבע </w:t>
      </w:r>
      <w:r w:rsidR="002A712B" w:rsidRPr="00B7230D">
        <w:rPr>
          <w:rFonts w:hint="cs"/>
          <w:sz w:val="24"/>
          <w:rtl/>
        </w:rPr>
        <w:t>לדרגת</w:t>
      </w:r>
      <w:r w:rsidR="002A712B" w:rsidRPr="00B7230D">
        <w:rPr>
          <w:sz w:val="24"/>
          <w:rtl/>
        </w:rPr>
        <w:t xml:space="preserve"> </w:t>
      </w:r>
      <w:r w:rsidR="002A712B" w:rsidRPr="00B7230D">
        <w:rPr>
          <w:rFonts w:hint="cs"/>
          <w:sz w:val="24"/>
          <w:rtl/>
        </w:rPr>
        <w:t>היועץ</w:t>
      </w:r>
      <w:r w:rsidR="002A712B" w:rsidRPr="00B7230D">
        <w:rPr>
          <w:sz w:val="24"/>
          <w:rtl/>
        </w:rPr>
        <w:t xml:space="preserve"> </w:t>
      </w:r>
      <w:r w:rsidR="002A712B" w:rsidRPr="00B7230D">
        <w:rPr>
          <w:rFonts w:hint="cs"/>
          <w:sz w:val="24"/>
          <w:rtl/>
        </w:rPr>
        <w:t>שבה</w:t>
      </w:r>
      <w:r w:rsidR="002A712B" w:rsidRPr="00B7230D">
        <w:rPr>
          <w:sz w:val="24"/>
          <w:rtl/>
        </w:rPr>
        <w:t xml:space="preserve"> </w:t>
      </w:r>
      <w:r w:rsidR="002A712B" w:rsidRPr="00B7230D">
        <w:rPr>
          <w:rFonts w:hint="cs"/>
          <w:sz w:val="24"/>
          <w:rtl/>
        </w:rPr>
        <w:t>עומד</w:t>
      </w:r>
      <w:r w:rsidR="002A712B" w:rsidRPr="00B7230D">
        <w:rPr>
          <w:sz w:val="24"/>
          <w:rtl/>
        </w:rPr>
        <w:t xml:space="preserve"> </w:t>
      </w:r>
      <w:r w:rsidR="002A712B" w:rsidRPr="00B7230D">
        <w:rPr>
          <w:rFonts w:hint="cs"/>
          <w:sz w:val="24"/>
          <w:rtl/>
        </w:rPr>
        <w:t>המציע</w:t>
      </w:r>
      <w:r w:rsidRPr="00B7230D">
        <w:rPr>
          <w:sz w:val="24"/>
          <w:rtl/>
        </w:rPr>
        <w:t>.</w:t>
      </w:r>
    </w:p>
    <w:p w14:paraId="368B3D3B" w14:textId="51A2EDE5" w:rsidR="00492C11" w:rsidRPr="00B7230D" w:rsidRDefault="00492C11" w:rsidP="008921A8">
      <w:pPr>
        <w:pStyle w:val="aa"/>
        <w:spacing w:line="360" w:lineRule="auto"/>
        <w:ind w:left="1636"/>
        <w:jc w:val="both"/>
        <w:rPr>
          <w:sz w:val="24"/>
          <w:rtl/>
        </w:rPr>
      </w:pPr>
      <w:r w:rsidRPr="00B7230D">
        <w:rPr>
          <w:rFonts w:hint="cs"/>
          <w:sz w:val="24"/>
          <w:rtl/>
        </w:rPr>
        <w:t>הכל</w:t>
      </w:r>
      <w:r w:rsidRPr="00B7230D">
        <w:rPr>
          <w:sz w:val="24"/>
          <w:rtl/>
        </w:rPr>
        <w:t xml:space="preserve">, לפי הוראת התכ"ם </w:t>
      </w:r>
      <w:r w:rsidR="006A1648" w:rsidRPr="00B7230D">
        <w:rPr>
          <w:sz w:val="24"/>
          <w:rtl/>
        </w:rPr>
        <w:t>13.9.0.2</w:t>
      </w:r>
      <w:r w:rsidR="00E22FC3">
        <w:rPr>
          <w:rFonts w:hint="cs"/>
          <w:sz w:val="24"/>
          <w:rtl/>
        </w:rPr>
        <w:t xml:space="preserve"> </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14:paraId="4E1E8FA4" w14:textId="5EA588F8" w:rsidR="00622467" w:rsidRPr="00C61436" w:rsidRDefault="005E59C3" w:rsidP="00C61436">
      <w:pPr>
        <w:pStyle w:val="aa"/>
        <w:spacing w:line="360" w:lineRule="auto"/>
        <w:ind w:left="1636"/>
        <w:jc w:val="both"/>
        <w:rPr>
          <w:sz w:val="24"/>
          <w:rtl/>
        </w:rPr>
      </w:pPr>
      <w:r w:rsidRPr="00B7230D">
        <w:rPr>
          <w:rFonts w:hint="cs"/>
          <w:sz w:val="24"/>
          <w:rtl/>
        </w:rPr>
        <w:t>יודגש</w:t>
      </w:r>
      <w:r w:rsidRPr="00B7230D">
        <w:rPr>
          <w:sz w:val="24"/>
          <w:rtl/>
        </w:rPr>
        <w:t xml:space="preserve"> כי בפועל ישולם </w:t>
      </w:r>
      <w:r w:rsidRPr="00B7230D">
        <w:rPr>
          <w:rFonts w:hint="cs"/>
          <w:b/>
          <w:bCs/>
          <w:sz w:val="24"/>
          <w:u w:val="single"/>
          <w:rtl/>
        </w:rPr>
        <w:t>החלק</w:t>
      </w:r>
      <w:r w:rsidRPr="00B7230D">
        <w:rPr>
          <w:b/>
          <w:bCs/>
          <w:sz w:val="24"/>
          <w:u w:val="single"/>
          <w:rtl/>
        </w:rPr>
        <w:t xml:space="preserve"> </w:t>
      </w:r>
      <w:r w:rsidRPr="00B7230D">
        <w:rPr>
          <w:rFonts w:hint="cs"/>
          <w:b/>
          <w:bCs/>
          <w:sz w:val="24"/>
          <w:u w:val="single"/>
          <w:rtl/>
        </w:rPr>
        <w:t>היחסי</w:t>
      </w:r>
      <w:r w:rsidRPr="00B7230D">
        <w:rPr>
          <w:sz w:val="24"/>
          <w:rtl/>
        </w:rPr>
        <w:t xml:space="preserve"> של המחיר ה</w:t>
      </w:r>
      <w:r w:rsidR="00C35216" w:rsidRPr="00B7230D">
        <w:rPr>
          <w:rFonts w:hint="cs"/>
          <w:sz w:val="24"/>
          <w:rtl/>
        </w:rPr>
        <w:t>מוצע</w:t>
      </w:r>
      <w:r w:rsidR="00C35216" w:rsidRPr="00B7230D">
        <w:rPr>
          <w:sz w:val="24"/>
          <w:rtl/>
        </w:rPr>
        <w:t xml:space="preserve">, כמפורט בהוראות החשב הכללי. יובהר כי בהצעת המחיר מטעמו, המציע נדרש להציע </w:t>
      </w:r>
      <w:r w:rsidR="00C35216" w:rsidRPr="00B7230D">
        <w:rPr>
          <w:rFonts w:hint="cs"/>
          <w:sz w:val="24"/>
          <w:u w:val="single"/>
          <w:rtl/>
        </w:rPr>
        <w:t>אחוז</w:t>
      </w:r>
      <w:r w:rsidR="00C35216" w:rsidRPr="00B7230D">
        <w:rPr>
          <w:sz w:val="24"/>
          <w:u w:val="single"/>
          <w:rtl/>
        </w:rPr>
        <w:t xml:space="preserve"> </w:t>
      </w:r>
      <w:r w:rsidR="00C35216" w:rsidRPr="00B7230D">
        <w:rPr>
          <w:rFonts w:hint="cs"/>
          <w:sz w:val="24"/>
          <w:u w:val="single"/>
          <w:rtl/>
        </w:rPr>
        <w:t>הנחה</w:t>
      </w:r>
      <w:r w:rsidR="00C35216" w:rsidRPr="00B7230D">
        <w:rPr>
          <w:sz w:val="24"/>
          <w:rtl/>
        </w:rPr>
        <w:t xml:space="preserve"> על התעריף המרבי הקבוע </w:t>
      </w:r>
      <w:r w:rsidR="00C35216" w:rsidRPr="009A0045">
        <w:rPr>
          <w:sz w:val="24"/>
          <w:rtl/>
        </w:rPr>
        <w:t>ליועץ 4.</w:t>
      </w:r>
    </w:p>
    <w:p w14:paraId="05797314"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605E6343" w14:textId="79DE436B" w:rsidR="00391079" w:rsidRPr="00C61436" w:rsidRDefault="00492C11" w:rsidP="00082D40">
      <w:pPr>
        <w:pStyle w:val="aa"/>
        <w:spacing w:line="360" w:lineRule="auto"/>
        <w:ind w:left="1636"/>
        <w:jc w:val="both"/>
        <w:rPr>
          <w:sz w:val="24"/>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082D40">
        <w:rPr>
          <w:rFonts w:hint="cs"/>
          <w:sz w:val="24"/>
          <w:rtl/>
        </w:rPr>
        <w:t>ז</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07A23EAA" w14:textId="3B8E6250"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2012F721" w14:textId="099217B7" w:rsidR="00391079" w:rsidRPr="00C61436" w:rsidRDefault="007C706F" w:rsidP="00082D40">
      <w:pPr>
        <w:pStyle w:val="aa"/>
        <w:spacing w:line="360" w:lineRule="auto"/>
        <w:ind w:left="1636"/>
        <w:jc w:val="both"/>
        <w:rPr>
          <w:sz w:val="24"/>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082D40">
        <w:rPr>
          <w:rFonts w:hint="cs"/>
          <w:sz w:val="24"/>
          <w:rtl/>
        </w:rPr>
        <w:t>ח</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2B888DEF" w14:textId="54D08144"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129F7526" w14:textId="7846D58E" w:rsidR="00391079" w:rsidRPr="00C61436" w:rsidRDefault="007C706F" w:rsidP="00082D40">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082D40">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023C41B7" w14:textId="05BF5801" w:rsidR="005A0D8A" w:rsidRDefault="005A0D8A" w:rsidP="008921A8">
      <w:pPr>
        <w:pStyle w:val="aa"/>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14:paraId="3783F4EE" w14:textId="33EFF495" w:rsidR="00B84517" w:rsidRPr="00C61436" w:rsidRDefault="005A0D8A" w:rsidP="00082D40">
      <w:pPr>
        <w:pStyle w:val="aa"/>
        <w:spacing w:line="360" w:lineRule="auto"/>
        <w:ind w:left="1636"/>
        <w:jc w:val="both"/>
        <w:rPr>
          <w:sz w:val="24"/>
          <w:rtl/>
        </w:rPr>
      </w:pPr>
      <w:r>
        <w:rPr>
          <w:rFonts w:hint="cs"/>
          <w:sz w:val="24"/>
          <w:rtl/>
        </w:rPr>
        <w:lastRenderedPageBreak/>
        <w:t xml:space="preserve">הוכחת תנאי </w:t>
      </w:r>
      <w:r w:rsidR="00DA35D8">
        <w:rPr>
          <w:rFonts w:hint="cs"/>
          <w:sz w:val="24"/>
          <w:rtl/>
        </w:rPr>
        <w:t>סף זה תיעשה באמצעות הגשת נספח כ"</w:t>
      </w:r>
      <w:r w:rsidR="00082D40">
        <w:rPr>
          <w:rFonts w:hint="cs"/>
          <w:sz w:val="24"/>
          <w:rtl/>
        </w:rPr>
        <w:t>ב</w:t>
      </w:r>
      <w:r>
        <w:rPr>
          <w:rFonts w:hint="cs"/>
          <w:sz w:val="24"/>
          <w:rtl/>
        </w:rPr>
        <w:t>, כאשר הוא חתום ומאומת על-ידי עורך דין.</w:t>
      </w:r>
    </w:p>
    <w:p w14:paraId="1FEF6BCD" w14:textId="11279B78"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המינהל האזרחי, שבה הוא מעניק לו שירותים דומים, משיקים או זהים לשירותים במכרז זה, כפי שהם מפורטים במפרט הטכני.</w:t>
      </w:r>
    </w:p>
    <w:p w14:paraId="74889A3D" w14:textId="77777777" w:rsidR="00CE6607" w:rsidRPr="00877BE3" w:rsidRDefault="00CE6607" w:rsidP="004722B3">
      <w:pPr>
        <w:pStyle w:val="aa"/>
        <w:numPr>
          <w:ilvl w:val="0"/>
          <w:numId w:val="1"/>
        </w:numPr>
        <w:spacing w:line="360" w:lineRule="auto"/>
        <w:jc w:val="both"/>
        <w:rPr>
          <w:b/>
          <w:bCs/>
          <w:sz w:val="28"/>
          <w:szCs w:val="28"/>
          <w:u w:val="single"/>
          <w:rtl/>
        </w:rPr>
      </w:pPr>
      <w:r w:rsidRPr="00877BE3">
        <w:rPr>
          <w:rFonts w:hint="eastAsia"/>
          <w:b/>
          <w:bCs/>
          <w:sz w:val="28"/>
          <w:szCs w:val="28"/>
          <w:u w:val="single"/>
          <w:rtl/>
        </w:rPr>
        <w:t>הבהרות</w:t>
      </w:r>
      <w:r w:rsidRPr="00877BE3">
        <w:rPr>
          <w:b/>
          <w:bCs/>
          <w:sz w:val="28"/>
          <w:szCs w:val="28"/>
          <w:u w:val="single"/>
          <w:rtl/>
        </w:rPr>
        <w:t xml:space="preserve"> </w:t>
      </w:r>
      <w:r w:rsidRPr="00877BE3">
        <w:rPr>
          <w:rFonts w:hint="eastAsia"/>
          <w:b/>
          <w:bCs/>
          <w:sz w:val="28"/>
          <w:szCs w:val="28"/>
          <w:u w:val="single"/>
          <w:rtl/>
        </w:rPr>
        <w:t>לעניין</w:t>
      </w:r>
      <w:r w:rsidRPr="00877BE3">
        <w:rPr>
          <w:b/>
          <w:bCs/>
          <w:sz w:val="28"/>
          <w:szCs w:val="28"/>
          <w:u w:val="single"/>
          <w:rtl/>
        </w:rPr>
        <w:t xml:space="preserve"> </w:t>
      </w:r>
      <w:r w:rsidRPr="00877BE3">
        <w:rPr>
          <w:rFonts w:hint="eastAsia"/>
          <w:b/>
          <w:bCs/>
          <w:sz w:val="28"/>
          <w:szCs w:val="28"/>
          <w:u w:val="single"/>
          <w:rtl/>
        </w:rPr>
        <w:t>תנאי</w:t>
      </w:r>
      <w:r w:rsidRPr="00877BE3">
        <w:rPr>
          <w:b/>
          <w:bCs/>
          <w:sz w:val="28"/>
          <w:szCs w:val="28"/>
          <w:u w:val="single"/>
          <w:rtl/>
        </w:rPr>
        <w:t xml:space="preserve"> </w:t>
      </w:r>
      <w:r w:rsidRPr="00877BE3">
        <w:rPr>
          <w:rFonts w:hint="eastAsia"/>
          <w:b/>
          <w:bCs/>
          <w:sz w:val="28"/>
          <w:szCs w:val="28"/>
          <w:u w:val="single"/>
          <w:rtl/>
        </w:rPr>
        <w:t>הסף</w:t>
      </w:r>
      <w:r w:rsidRPr="00877BE3">
        <w:rPr>
          <w:b/>
          <w:bCs/>
          <w:sz w:val="28"/>
          <w:szCs w:val="28"/>
          <w:u w:val="single"/>
          <w:rtl/>
        </w:rPr>
        <w:t xml:space="preserve"> (עמידה </w:t>
      </w:r>
      <w:r w:rsidRPr="00877BE3">
        <w:rPr>
          <w:rFonts w:hint="eastAsia"/>
          <w:b/>
          <w:bCs/>
          <w:sz w:val="28"/>
          <w:szCs w:val="28"/>
          <w:u w:val="single"/>
          <w:rtl/>
        </w:rPr>
        <w:t>בתנאים</w:t>
      </w:r>
      <w:r w:rsidRPr="00877BE3">
        <w:rPr>
          <w:b/>
          <w:bCs/>
          <w:sz w:val="28"/>
          <w:szCs w:val="28"/>
          <w:u w:val="single"/>
          <w:rtl/>
        </w:rPr>
        <w:t>):</w:t>
      </w:r>
    </w:p>
    <w:p w14:paraId="3792050E" w14:textId="577B707C" w:rsidR="00CE6607" w:rsidRPr="00B7230D" w:rsidRDefault="00CE6607" w:rsidP="00C418D0">
      <w:pPr>
        <w:numPr>
          <w:ilvl w:val="1"/>
          <w:numId w:val="9"/>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976350">
        <w:rPr>
          <w:rFonts w:hint="cs"/>
          <w:sz w:val="24"/>
          <w:rtl/>
        </w:rPr>
        <w:t>7(3)(א) ו-(ב)</w:t>
      </w:r>
      <w:r w:rsidRPr="00763F7F">
        <w:rPr>
          <w:sz w:val="24"/>
          <w:rtl/>
        </w:rPr>
        <w:t xml:space="preserve"> 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00DD1B63">
        <w:rPr>
          <w:rFonts w:hint="cs"/>
          <w:rtl/>
        </w:rPr>
        <w:t>, כפי תוקפו בישראל מעת לעת</w:t>
      </w:r>
      <w:r w:rsidRPr="00B7230D">
        <w:rPr>
          <w:sz w:val="24"/>
          <w:rtl/>
        </w:rPr>
        <w:t xml:space="preserve">, או לנהל פנקסי חשבונות ורשומות בהתאם </w:t>
      </w:r>
      <w:r w:rsidRPr="00B7230D">
        <w:rPr>
          <w:rFonts w:hint="cs"/>
          <w:sz w:val="24"/>
          <w:rtl/>
        </w:rPr>
        <w:t>לדין</w:t>
      </w:r>
      <w:r w:rsidRPr="00B7230D">
        <w:rPr>
          <w:sz w:val="24"/>
          <w:rtl/>
        </w:rPr>
        <w:t xml:space="preserve"> </w:t>
      </w:r>
      <w:r w:rsidRPr="00B7230D">
        <w:rPr>
          <w:rFonts w:hint="cs"/>
          <w:sz w:val="24"/>
          <w:rtl/>
        </w:rPr>
        <w:t>החל</w:t>
      </w:r>
      <w:r w:rsidRPr="00B7230D">
        <w:rPr>
          <w:sz w:val="24"/>
          <w:rtl/>
        </w:rPr>
        <w:t xml:space="preserve"> </w:t>
      </w:r>
      <w:r w:rsidRPr="00B7230D">
        <w:rPr>
          <w:rFonts w:hint="cs"/>
          <w:sz w:val="24"/>
          <w:rtl/>
        </w:rPr>
        <w:t>באזור</w:t>
      </w:r>
      <w:r w:rsidRPr="00B7230D">
        <w:rPr>
          <w:sz w:val="24"/>
          <w:rtl/>
        </w:rPr>
        <w:t xml:space="preserve">. </w:t>
      </w:r>
    </w:p>
    <w:p w14:paraId="77D8BD54" w14:textId="1A078F8A" w:rsidR="00C35216" w:rsidRPr="00B7230D" w:rsidRDefault="00C35216" w:rsidP="008921A8">
      <w:pPr>
        <w:tabs>
          <w:tab w:val="left" w:pos="1482"/>
        </w:tabs>
        <w:spacing w:line="360" w:lineRule="auto"/>
        <w:ind w:left="1440"/>
        <w:jc w:val="both"/>
        <w:rPr>
          <w:sz w:val="24"/>
        </w:rPr>
      </w:pPr>
      <w:r w:rsidRPr="00B7230D">
        <w:rPr>
          <w:sz w:val="24"/>
          <w:rtl/>
        </w:rPr>
        <w:t xml:space="preserve">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r w:rsidRPr="00B7230D">
        <w:rPr>
          <w:rFonts w:hint="cs"/>
          <w:sz w:val="24"/>
          <w:rtl/>
        </w:rPr>
        <w:t>עימו</w:t>
      </w:r>
      <w:r w:rsidRPr="00B7230D">
        <w:rPr>
          <w:sz w:val="24"/>
          <w:rtl/>
        </w:rPr>
        <w:t xml:space="preserve">. </w:t>
      </w:r>
      <w:r w:rsidR="00905438">
        <w:rPr>
          <w:rFonts w:hint="cs"/>
          <w:sz w:val="24"/>
          <w:rtl/>
        </w:rPr>
        <w:t>המינהל</w:t>
      </w:r>
      <w:r w:rsidRPr="00B7230D">
        <w:rPr>
          <w:sz w:val="24"/>
          <w:rtl/>
        </w:rPr>
        <w:t xml:space="preserve"> </w:t>
      </w:r>
      <w:r w:rsidRPr="00B7230D">
        <w:rPr>
          <w:rFonts w:hint="cs"/>
          <w:sz w:val="24"/>
          <w:rtl/>
        </w:rPr>
        <w:t>יראה</w:t>
      </w:r>
      <w:r w:rsidRPr="00B7230D">
        <w:rPr>
          <w:sz w:val="24"/>
          <w:rtl/>
        </w:rPr>
        <w:t xml:space="preserve"> </w:t>
      </w:r>
      <w:r w:rsidRPr="00B7230D">
        <w:rPr>
          <w:rFonts w:hint="cs"/>
          <w:sz w:val="24"/>
          <w:rtl/>
        </w:rPr>
        <w:t>בעצם</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כהתחייבות</w:t>
      </w:r>
      <w:r w:rsidRPr="00B7230D">
        <w:rPr>
          <w:sz w:val="24"/>
          <w:rtl/>
        </w:rPr>
        <w:t xml:space="preserve"> </w:t>
      </w:r>
      <w:r w:rsidRPr="00B7230D">
        <w:rPr>
          <w:rFonts w:hint="cs"/>
          <w:sz w:val="24"/>
          <w:rtl/>
        </w:rPr>
        <w:t>לעניין</w:t>
      </w:r>
      <w:r w:rsidRPr="00B7230D">
        <w:rPr>
          <w:sz w:val="24"/>
          <w:rtl/>
        </w:rPr>
        <w:t xml:space="preserve"> </w:t>
      </w:r>
      <w:r w:rsidRPr="00B7230D">
        <w:rPr>
          <w:rFonts w:hint="cs"/>
          <w:sz w:val="24"/>
          <w:rtl/>
        </w:rPr>
        <w:t>זה</w:t>
      </w:r>
      <w:r w:rsidRPr="00B7230D">
        <w:rPr>
          <w:sz w:val="24"/>
          <w:rtl/>
        </w:rPr>
        <w:t>.</w:t>
      </w:r>
    </w:p>
    <w:p w14:paraId="22E17BF0" w14:textId="01F8645C" w:rsidR="00EE6F1A" w:rsidRPr="00A15F44" w:rsidRDefault="00CE6607" w:rsidP="00A15F44">
      <w:pPr>
        <w:numPr>
          <w:ilvl w:val="1"/>
          <w:numId w:val="9"/>
        </w:numPr>
        <w:tabs>
          <w:tab w:val="left" w:pos="1482"/>
        </w:tabs>
        <w:spacing w:after="200" w:line="360" w:lineRule="auto"/>
        <w:jc w:val="both"/>
        <w:rPr>
          <w:b/>
          <w:bCs/>
          <w:sz w:val="24"/>
          <w:rtl/>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p>
    <w:p w14:paraId="63723B7B" w14:textId="35973B82"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14C2DE59" w14:textId="2E1A2A31"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14:paraId="3CD157B1" w14:textId="2CBC8B5A"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7D652800" w14:textId="7D251D08"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13D7BF1C" w14:textId="047D9D94" w:rsidR="00942EBC" w:rsidRPr="00B7230D" w:rsidRDefault="00942EBC" w:rsidP="00942EBC">
      <w:pPr>
        <w:pStyle w:val="aa"/>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14:paraId="687ADE73" w14:textId="77777777"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14:paraId="460C77AF" w14:textId="6500C0A9"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r w:rsidRPr="00942EBC">
        <w:rPr>
          <w:rFonts w:hint="cs"/>
          <w:sz w:val="24"/>
          <w:rtl/>
        </w:rPr>
        <w:t>המנהא</w:t>
      </w:r>
      <w:r w:rsidRPr="00942EBC">
        <w:rPr>
          <w:sz w:val="24"/>
          <w:rtl/>
        </w:rPr>
        <w:t>"ז או מי מטעמו</w:t>
      </w:r>
      <w:r w:rsidR="00B74BCD">
        <w:rPr>
          <w:rFonts w:hint="cs"/>
          <w:sz w:val="24"/>
          <w:rtl/>
        </w:rPr>
        <w:t>.</w:t>
      </w:r>
    </w:p>
    <w:p w14:paraId="7A44DCE8" w14:textId="77777777" w:rsidR="00B74BCD" w:rsidRDefault="00942EBC" w:rsidP="00B74BCD">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לשעת עבודה  </w:t>
      </w:r>
      <w:r w:rsidRPr="008921A8">
        <w:rPr>
          <w:b/>
          <w:bCs/>
          <w:sz w:val="24"/>
          <w:u w:val="single"/>
          <w:rtl/>
        </w:rPr>
        <w:t xml:space="preserve">ובלבד שלא יעלה על </w:t>
      </w:r>
      <w:r w:rsidRPr="008921A8">
        <w:rPr>
          <w:rFonts w:hint="cs"/>
          <w:b/>
          <w:bCs/>
          <w:sz w:val="24"/>
          <w:u w:val="single"/>
          <w:rtl/>
        </w:rPr>
        <w:t>הנמוך</w:t>
      </w:r>
      <w:r w:rsidRPr="008921A8">
        <w:rPr>
          <w:b/>
          <w:bCs/>
          <w:sz w:val="24"/>
          <w:u w:val="single"/>
          <w:rtl/>
        </w:rPr>
        <w:t xml:space="preserve"> מבין </w:t>
      </w:r>
      <w:r w:rsidRPr="00B7230D">
        <w:rPr>
          <w:rFonts w:hint="cs"/>
          <w:b/>
          <w:bCs/>
          <w:sz w:val="24"/>
          <w:u w:val="single"/>
          <w:rtl/>
        </w:rPr>
        <w:t>התעריפים המקסימליים</w:t>
      </w:r>
      <w:r w:rsidRPr="008921A8">
        <w:rPr>
          <w:b/>
          <w:bCs/>
          <w:sz w:val="24"/>
          <w:u w:val="single"/>
          <w:rtl/>
        </w:rPr>
        <w:t xml:space="preserve"> </w:t>
      </w:r>
      <w:r w:rsidRPr="009A0045">
        <w:rPr>
          <w:b/>
          <w:bCs/>
          <w:sz w:val="24"/>
          <w:u w:val="single"/>
          <w:rtl/>
        </w:rPr>
        <w:t>ליועץ מס' 4</w:t>
      </w:r>
      <w:r w:rsidRPr="008921A8">
        <w:rPr>
          <w:b/>
          <w:bCs/>
          <w:sz w:val="24"/>
          <w:rtl/>
        </w:rPr>
        <w:t xml:space="preserve">, </w:t>
      </w:r>
      <w:r w:rsidRPr="008921A8">
        <w:rPr>
          <w:rFonts w:hint="cs"/>
          <w:b/>
          <w:bCs/>
          <w:sz w:val="24"/>
          <w:rtl/>
        </w:rPr>
        <w:t>או</w:t>
      </w:r>
      <w:r w:rsidRPr="008921A8">
        <w:rPr>
          <w:b/>
          <w:bCs/>
          <w:sz w:val="24"/>
          <w:rtl/>
        </w:rPr>
        <w:t xml:space="preserve"> </w:t>
      </w:r>
      <w:r w:rsidRPr="008921A8">
        <w:rPr>
          <w:rFonts w:hint="cs"/>
          <w:b/>
          <w:bCs/>
          <w:sz w:val="24"/>
          <w:rtl/>
        </w:rPr>
        <w:t>ליועץ</w:t>
      </w:r>
      <w:r w:rsidRPr="008921A8">
        <w:rPr>
          <w:b/>
          <w:bCs/>
          <w:sz w:val="24"/>
          <w:rtl/>
        </w:rPr>
        <w:t xml:space="preserve"> </w:t>
      </w:r>
      <w:r w:rsidRPr="008921A8">
        <w:rPr>
          <w:rFonts w:hint="cs"/>
          <w:b/>
          <w:bCs/>
          <w:sz w:val="24"/>
          <w:rtl/>
        </w:rPr>
        <w:t>שבדרגתו</w:t>
      </w:r>
      <w:r w:rsidRPr="008921A8">
        <w:rPr>
          <w:b/>
          <w:bCs/>
          <w:sz w:val="24"/>
          <w:rtl/>
        </w:rPr>
        <w:t xml:space="preserve"> </w:t>
      </w:r>
      <w:r w:rsidRPr="008921A8">
        <w:rPr>
          <w:rFonts w:hint="cs"/>
          <w:b/>
          <w:bCs/>
          <w:sz w:val="24"/>
          <w:rtl/>
        </w:rPr>
        <w:t>עומד</w:t>
      </w:r>
      <w:r w:rsidRPr="008921A8">
        <w:rPr>
          <w:b/>
          <w:bCs/>
          <w:sz w:val="24"/>
          <w:rtl/>
        </w:rPr>
        <w:t xml:space="preserve"> </w:t>
      </w:r>
      <w:r w:rsidRPr="008921A8">
        <w:rPr>
          <w:rFonts w:hint="cs"/>
          <w:b/>
          <w:bCs/>
          <w:sz w:val="24"/>
          <w:rtl/>
        </w:rPr>
        <w:t>המציע</w:t>
      </w:r>
      <w:r w:rsidRPr="008921A8">
        <w:rPr>
          <w:sz w:val="24"/>
          <w:rtl/>
        </w:rPr>
        <w:t xml:space="preserve"> </w:t>
      </w:r>
      <w:r w:rsidRPr="00B7230D">
        <w:rPr>
          <w:sz w:val="24"/>
          <w:rtl/>
        </w:rPr>
        <w:t>–</w:t>
      </w:r>
      <w:r w:rsidRPr="008921A8">
        <w:rPr>
          <w:sz w:val="24"/>
          <w:rtl/>
        </w:rPr>
        <w:t xml:space="preserve"> </w:t>
      </w:r>
      <w:r w:rsidRPr="00B7230D">
        <w:rPr>
          <w:rFonts w:hint="cs"/>
          <w:sz w:val="24"/>
          <w:rtl/>
        </w:rPr>
        <w:t xml:space="preserve">הכל לפי הוראת התכ"ם </w:t>
      </w:r>
      <w:r w:rsidRPr="002F5FF8">
        <w:rPr>
          <w:rFonts w:hint="cs"/>
          <w:sz w:val="24"/>
          <w:rtl/>
        </w:rPr>
        <w:t>13.9.0.2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14:paraId="0DFCEC23" w14:textId="77777777" w:rsidR="00B74BCD" w:rsidRDefault="00942EBC" w:rsidP="00B74BCD">
      <w:pPr>
        <w:pStyle w:val="aa"/>
        <w:tabs>
          <w:tab w:val="num" w:pos="1218"/>
        </w:tabs>
        <w:spacing w:line="360" w:lineRule="auto"/>
        <w:ind w:left="999"/>
        <w:jc w:val="both"/>
        <w:rPr>
          <w:b/>
          <w:bCs/>
          <w:sz w:val="24"/>
          <w:u w:val="single"/>
          <w:rtl/>
        </w:rPr>
      </w:pPr>
      <w:r w:rsidRPr="008921A8">
        <w:rPr>
          <w:sz w:val="24"/>
          <w:rtl/>
        </w:rPr>
        <w:lastRenderedPageBreak/>
        <w:t>תשומת לב המציעים מופנית לסעיף 2.</w:t>
      </w:r>
      <w:r w:rsidRPr="00B7230D">
        <w:rPr>
          <w:rFonts w:hint="cs"/>
          <w:sz w:val="24"/>
          <w:rtl/>
        </w:rPr>
        <w:t>3.2</w:t>
      </w:r>
      <w:r w:rsidRPr="008921A8">
        <w:rPr>
          <w:sz w:val="24"/>
          <w:rtl/>
        </w:rPr>
        <w:t xml:space="preserve"> להוראת </w:t>
      </w:r>
      <w:r w:rsidRPr="008921A8">
        <w:rPr>
          <w:rFonts w:hint="cs"/>
          <w:sz w:val="24"/>
          <w:rtl/>
        </w:rPr>
        <w:t>התכ</w:t>
      </w:r>
      <w:r w:rsidRPr="008921A8">
        <w:rPr>
          <w:sz w:val="24"/>
          <w:rtl/>
        </w:rPr>
        <w:t>"ם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14:paraId="73D3F6AC" w14:textId="66D762A2" w:rsidR="00942EBC" w:rsidRDefault="00942EBC" w:rsidP="00B74BCD">
      <w:pPr>
        <w:pStyle w:val="aa"/>
        <w:tabs>
          <w:tab w:val="num" w:pos="1218"/>
        </w:tabs>
        <w:spacing w:line="360" w:lineRule="auto"/>
        <w:ind w:left="999"/>
        <w:jc w:val="both"/>
        <w:rPr>
          <w:sz w:val="24"/>
        </w:rPr>
      </w:pPr>
      <w:r w:rsidRPr="008921A8">
        <w:rPr>
          <w:rFonts w:hint="cs"/>
          <w:b/>
          <w:bCs/>
          <w:sz w:val="24"/>
          <w:u w:val="single"/>
          <w:rtl/>
        </w:rPr>
        <w:t>יודגש</w:t>
      </w:r>
      <w:r w:rsidRPr="008921A8">
        <w:rPr>
          <w:b/>
          <w:bCs/>
          <w:sz w:val="24"/>
          <w:u w:val="single"/>
          <w:rtl/>
        </w:rPr>
        <w:t xml:space="preserve">, הצעת מחיר שתעלה על תעריפי משרד האוצר </w:t>
      </w:r>
      <w:r w:rsidRPr="00777AC0">
        <w:rPr>
          <w:b/>
          <w:bCs/>
          <w:sz w:val="24"/>
          <w:u w:val="single"/>
          <w:rtl/>
        </w:rPr>
        <w:t>ל</w:t>
      </w:r>
      <w:r w:rsidRPr="009A0045">
        <w:rPr>
          <w:b/>
          <w:bCs/>
          <w:sz w:val="24"/>
          <w:u w:val="single"/>
          <w:rtl/>
        </w:rPr>
        <w:t>יועץ מס' 4,</w:t>
      </w:r>
      <w:r w:rsidRPr="008921A8">
        <w:rPr>
          <w:b/>
          <w:bCs/>
          <w:sz w:val="24"/>
          <w:u w:val="single"/>
          <w:rtl/>
        </w:rPr>
        <w:t xml:space="preserve"> </w:t>
      </w:r>
      <w:r w:rsidRPr="008921A8">
        <w:rPr>
          <w:rFonts w:hint="cs"/>
          <w:b/>
          <w:bCs/>
          <w:sz w:val="24"/>
          <w:u w:val="single"/>
          <w:rtl/>
        </w:rPr>
        <w:t>דינה</w:t>
      </w:r>
      <w:r w:rsidRPr="008921A8">
        <w:rPr>
          <w:b/>
          <w:bCs/>
          <w:sz w:val="24"/>
          <w:u w:val="single"/>
          <w:rtl/>
        </w:rPr>
        <w:t xml:space="preserve"> </w:t>
      </w:r>
      <w:r w:rsidRPr="008921A8">
        <w:rPr>
          <w:rFonts w:hint="cs"/>
          <w:b/>
          <w:bCs/>
          <w:sz w:val="24"/>
          <w:u w:val="single"/>
          <w:rtl/>
        </w:rPr>
        <w:t>כהצעה</w:t>
      </w:r>
      <w:r w:rsidRPr="008921A8">
        <w:rPr>
          <w:b/>
          <w:bCs/>
          <w:sz w:val="24"/>
          <w:u w:val="single"/>
          <w:rtl/>
        </w:rPr>
        <w:t xml:space="preserve"> </w:t>
      </w:r>
      <w:r w:rsidRPr="008921A8">
        <w:rPr>
          <w:rFonts w:hint="cs"/>
          <w:b/>
          <w:bCs/>
          <w:sz w:val="24"/>
          <w:u w:val="single"/>
          <w:rtl/>
        </w:rPr>
        <w:t>שלא</w:t>
      </w:r>
      <w:r w:rsidRPr="008921A8">
        <w:rPr>
          <w:b/>
          <w:bCs/>
          <w:sz w:val="24"/>
          <w:u w:val="single"/>
          <w:rtl/>
        </w:rPr>
        <w:t xml:space="preserve"> </w:t>
      </w:r>
      <w:r w:rsidRPr="008921A8">
        <w:rPr>
          <w:rFonts w:hint="cs"/>
          <w:b/>
          <w:bCs/>
          <w:sz w:val="24"/>
          <w:u w:val="single"/>
          <w:rtl/>
        </w:rPr>
        <w:t>עמדה</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 xml:space="preserve"> </w:t>
      </w:r>
      <w:r w:rsidRPr="008921A8">
        <w:rPr>
          <w:rFonts w:hint="cs"/>
          <w:b/>
          <w:bCs/>
          <w:sz w:val="24"/>
          <w:u w:val="single"/>
          <w:rtl/>
        </w:rPr>
        <w:t>של</w:t>
      </w:r>
      <w:r w:rsidRPr="008921A8">
        <w:rPr>
          <w:b/>
          <w:bCs/>
          <w:sz w:val="24"/>
          <w:u w:val="single"/>
          <w:rtl/>
        </w:rPr>
        <w:t xml:space="preserve"> </w:t>
      </w:r>
      <w:r w:rsidRPr="008921A8">
        <w:rPr>
          <w:rFonts w:hint="cs"/>
          <w:b/>
          <w:bCs/>
          <w:sz w:val="24"/>
          <w:u w:val="single"/>
          <w:rtl/>
        </w:rPr>
        <w:t>המכרז</w:t>
      </w:r>
      <w:r w:rsidRPr="00942EBC">
        <w:rPr>
          <w:sz w:val="24"/>
          <w:rtl/>
        </w:rPr>
        <w:t>.</w:t>
      </w:r>
      <w:r w:rsidRPr="008921A8">
        <w:rPr>
          <w:sz w:val="24"/>
          <w:rtl/>
        </w:rPr>
        <w:t xml:space="preserve"> למען הסר ספק, יובהר כי במקרה שלא יוצג מחיר במקום כלשהו הנועד לכך בהצעה למכרז, ייחשב הדבר כאילו כלול</w:t>
      </w:r>
      <w:r w:rsidRPr="008921A8">
        <w:rPr>
          <w:rFonts w:hint="cs"/>
          <w:sz w:val="24"/>
          <w:rtl/>
        </w:rPr>
        <w:t>ה</w:t>
      </w:r>
      <w:r w:rsidRPr="008921A8">
        <w:rPr>
          <w:sz w:val="24"/>
          <w:rtl/>
        </w:rPr>
        <w:t xml:space="preserve"> </w:t>
      </w:r>
      <w:r w:rsidRPr="008921A8">
        <w:rPr>
          <w:rFonts w:hint="cs"/>
          <w:sz w:val="24"/>
          <w:rtl/>
        </w:rPr>
        <w:t>ה</w:t>
      </w:r>
      <w:r w:rsidRPr="008921A8">
        <w:rPr>
          <w:sz w:val="24"/>
          <w:rtl/>
        </w:rPr>
        <w:t>הוצא</w:t>
      </w:r>
      <w:r w:rsidRPr="008921A8">
        <w:rPr>
          <w:rFonts w:hint="cs"/>
          <w:sz w:val="24"/>
          <w:rtl/>
        </w:rPr>
        <w:t>ה</w:t>
      </w:r>
      <w:r w:rsidRPr="008921A8">
        <w:rPr>
          <w:sz w:val="24"/>
          <w:rtl/>
        </w:rPr>
        <w:t xml:space="preserve"> הנדונ</w:t>
      </w:r>
      <w:r w:rsidRPr="008921A8">
        <w:rPr>
          <w:rFonts w:hint="cs"/>
          <w:sz w:val="24"/>
          <w:rtl/>
        </w:rPr>
        <w:t>ה</w:t>
      </w:r>
      <w:r w:rsidRPr="008921A8">
        <w:rPr>
          <w:sz w:val="24"/>
          <w:rtl/>
        </w:rPr>
        <w:t xml:space="preserve"> במחיר שהוצג במקומות אחרים בהצעה למכרז, ולפיכך המחיר שהוצע באותו מקום </w:t>
      </w:r>
      <w:r>
        <w:rPr>
          <w:sz w:val="24"/>
          <w:rtl/>
        </w:rPr>
        <w:t>הוא</w:t>
      </w:r>
      <w:r w:rsidRPr="008921A8">
        <w:rPr>
          <w:sz w:val="24"/>
          <w:rtl/>
        </w:rPr>
        <w:t xml:space="preserve"> "</w:t>
      </w:r>
      <w:r w:rsidRPr="008921A8">
        <w:rPr>
          <w:b/>
          <w:bCs/>
          <w:sz w:val="24"/>
          <w:rtl/>
        </w:rPr>
        <w:t>אפס</w:t>
      </w:r>
      <w:r w:rsidRPr="008921A8">
        <w:rPr>
          <w:sz w:val="24"/>
          <w:rtl/>
        </w:rPr>
        <w:t xml:space="preserve">", והמציע לא יהיה זכאי לתשלום בגין </w:t>
      </w:r>
      <w:r w:rsidRPr="008921A8">
        <w:rPr>
          <w:rFonts w:hint="cs"/>
          <w:sz w:val="24"/>
          <w:rtl/>
        </w:rPr>
        <w:t>ביצוע</w:t>
      </w:r>
      <w:r w:rsidRPr="008921A8">
        <w:rPr>
          <w:sz w:val="24"/>
          <w:rtl/>
        </w:rPr>
        <w:t xml:space="preserve"> </w:t>
      </w:r>
      <w:r w:rsidRPr="008921A8">
        <w:rPr>
          <w:rFonts w:hint="cs"/>
          <w:sz w:val="24"/>
          <w:rtl/>
        </w:rPr>
        <w:t>החלק</w:t>
      </w:r>
      <w:r w:rsidRPr="008921A8">
        <w:rPr>
          <w:sz w:val="24"/>
          <w:rtl/>
        </w:rPr>
        <w:t xml:space="preserve"> </w:t>
      </w:r>
      <w:r w:rsidRPr="008921A8">
        <w:rPr>
          <w:rFonts w:hint="cs"/>
          <w:sz w:val="24"/>
          <w:rtl/>
        </w:rPr>
        <w:t>הרלוונטי</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העבודה</w:t>
      </w:r>
      <w:r w:rsidRPr="008921A8">
        <w:rPr>
          <w:sz w:val="24"/>
          <w:rtl/>
        </w:rPr>
        <w:t xml:space="preserve"> </w:t>
      </w:r>
      <w:r w:rsidRPr="008921A8">
        <w:rPr>
          <w:rFonts w:hint="cs"/>
          <w:sz w:val="24"/>
          <w:rtl/>
        </w:rPr>
        <w:t>או</w:t>
      </w:r>
      <w:r w:rsidRPr="008921A8">
        <w:rPr>
          <w:sz w:val="24"/>
          <w:rtl/>
        </w:rPr>
        <w:t xml:space="preserve"> </w:t>
      </w:r>
      <w:r w:rsidRPr="008921A8">
        <w:rPr>
          <w:rFonts w:hint="cs"/>
          <w:sz w:val="24"/>
          <w:rtl/>
        </w:rPr>
        <w:t>מתן</w:t>
      </w:r>
      <w:r w:rsidRPr="008921A8">
        <w:rPr>
          <w:sz w:val="24"/>
          <w:rtl/>
        </w:rPr>
        <w:t xml:space="preserve"> </w:t>
      </w:r>
      <w:r w:rsidRPr="008921A8">
        <w:rPr>
          <w:rFonts w:hint="cs"/>
          <w:sz w:val="24"/>
          <w:rtl/>
        </w:rPr>
        <w:t>החלק</w:t>
      </w:r>
      <w:r w:rsidRPr="008921A8">
        <w:rPr>
          <w:sz w:val="24"/>
          <w:rtl/>
        </w:rPr>
        <w:t xml:space="preserve"> </w:t>
      </w:r>
      <w:r w:rsidRPr="008921A8">
        <w:rPr>
          <w:rFonts w:hint="cs"/>
          <w:sz w:val="24"/>
          <w:rtl/>
        </w:rPr>
        <w:t>הרלוונטי</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השירות</w:t>
      </w:r>
      <w:r w:rsidRPr="008921A8">
        <w:rPr>
          <w:sz w:val="24"/>
          <w:rtl/>
        </w:rPr>
        <w:t xml:space="preserve">. בהיות שלא נקב המציע במחיר, כאמור, רשאי המינהל לפסול </w:t>
      </w:r>
      <w:r w:rsidRPr="008921A8">
        <w:rPr>
          <w:rFonts w:hint="cs"/>
          <w:sz w:val="24"/>
          <w:rtl/>
        </w:rPr>
        <w:t>את</w:t>
      </w:r>
      <w:r w:rsidRPr="008921A8">
        <w:rPr>
          <w:sz w:val="24"/>
          <w:rtl/>
        </w:rPr>
        <w:t xml:space="preserve"> </w:t>
      </w:r>
      <w:r w:rsidRPr="008921A8">
        <w:rPr>
          <w:rFonts w:hint="cs"/>
          <w:sz w:val="24"/>
          <w:rtl/>
        </w:rPr>
        <w:t>ה</w:t>
      </w:r>
      <w:r w:rsidRPr="008921A8">
        <w:rPr>
          <w:sz w:val="24"/>
          <w:rtl/>
        </w:rPr>
        <w:t>הצעה, כולה או חלקה, אם ימצא לנכון לעשות כן</w:t>
      </w:r>
      <w:r>
        <w:rPr>
          <w:rFonts w:hint="cs"/>
          <w:sz w:val="24"/>
          <w:rtl/>
        </w:rPr>
        <w:t>.</w:t>
      </w:r>
    </w:p>
    <w:p w14:paraId="407C3774" w14:textId="6556FC75" w:rsidR="00942EBC" w:rsidRPr="00942EBC" w:rsidRDefault="00942EBC" w:rsidP="00942EBC">
      <w:pPr>
        <w:pStyle w:val="aa"/>
        <w:tabs>
          <w:tab w:val="num" w:pos="1218"/>
        </w:tabs>
        <w:spacing w:line="360" w:lineRule="auto"/>
        <w:ind w:left="999"/>
        <w:jc w:val="both"/>
        <w:rPr>
          <w:b/>
          <w:bCs/>
          <w:sz w:val="24"/>
          <w:u w:val="single"/>
        </w:rPr>
      </w:pPr>
      <w:r w:rsidRPr="00942EBC">
        <w:rPr>
          <w:b/>
          <w:bCs/>
          <w:sz w:val="24"/>
          <w:u w:val="single"/>
          <w:rtl/>
        </w:rPr>
        <w:t xml:space="preserve">ביום פרסום מסמכי המכרז, התעריף המקסימלי עבור </w:t>
      </w:r>
      <w:r w:rsidRPr="009A0045">
        <w:rPr>
          <w:b/>
          <w:bCs/>
          <w:sz w:val="24"/>
          <w:u w:val="single"/>
          <w:rtl/>
        </w:rPr>
        <w:t xml:space="preserve">יועץ מס' 4 הוא </w:t>
      </w:r>
      <w:r w:rsidRPr="00D81093">
        <w:rPr>
          <w:b/>
          <w:bCs/>
          <w:sz w:val="24"/>
          <w:highlight w:val="yellow"/>
          <w:u w:val="single"/>
          <w:rtl/>
        </w:rPr>
        <w:t>151</w:t>
      </w:r>
      <w:r w:rsidRPr="009A0045">
        <w:rPr>
          <w:b/>
          <w:bCs/>
          <w:sz w:val="24"/>
          <w:u w:val="single"/>
          <w:rtl/>
        </w:rPr>
        <w:t xml:space="preserve"> ₪ לשעה</w:t>
      </w:r>
      <w:r w:rsidRPr="00942EBC">
        <w:rPr>
          <w:b/>
          <w:bCs/>
          <w:sz w:val="24"/>
          <w:u w:val="single"/>
          <w:rtl/>
        </w:rPr>
        <w:t>.</w:t>
      </w:r>
    </w:p>
    <w:p w14:paraId="189910BC" w14:textId="5B0AC7C6" w:rsidR="00942EBC" w:rsidRDefault="00942EBC" w:rsidP="00B74BCD">
      <w:pPr>
        <w:pStyle w:val="aa"/>
        <w:numPr>
          <w:ilvl w:val="1"/>
          <w:numId w:val="1"/>
        </w:numPr>
        <w:tabs>
          <w:tab w:val="num" w:pos="1218"/>
        </w:tabs>
        <w:spacing w:line="360" w:lineRule="auto"/>
        <w:jc w:val="both"/>
        <w:rPr>
          <w:sz w:val="24"/>
        </w:rPr>
      </w:pPr>
      <w:r w:rsidRPr="002F5FF8">
        <w:rPr>
          <w:sz w:val="24"/>
          <w:rtl/>
        </w:rPr>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3619E0">
        <w:rPr>
          <w:rFonts w:hint="cs"/>
          <w:b/>
          <w:bCs/>
          <w:sz w:val="24"/>
          <w:rtl/>
        </w:rPr>
        <w:t>המינהל</w:t>
      </w:r>
      <w:r>
        <w:rPr>
          <w:rFonts w:hint="cs"/>
          <w:sz w:val="24"/>
          <w:rtl/>
        </w:rPr>
        <w:t>.</w:t>
      </w:r>
    </w:p>
    <w:p w14:paraId="084F840B" w14:textId="23877FA2"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4EE0DCE8" w14:textId="6FB07DD3"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51561D57" w14:textId="242C3629"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4F2679E4" w14:textId="6418466A"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530E45FA" w14:textId="77777777" w:rsidR="00942EBC" w:rsidRPr="00942EBC" w:rsidRDefault="00942EBC" w:rsidP="00942EBC">
      <w:pPr>
        <w:pStyle w:val="aa"/>
        <w:rPr>
          <w:sz w:val="24"/>
          <w:rtl/>
        </w:rPr>
      </w:pPr>
    </w:p>
    <w:p w14:paraId="14B5C28F" w14:textId="223B8B8B" w:rsidR="00CE6607" w:rsidRPr="00A15F44" w:rsidRDefault="00CE6607" w:rsidP="00A15F44">
      <w:pPr>
        <w:pStyle w:val="1"/>
        <w:rPr>
          <w:rtl/>
        </w:rPr>
      </w:pPr>
      <w:r w:rsidRPr="00D516D7">
        <w:rPr>
          <w:rtl/>
        </w:rPr>
        <w:t>הבהרות למציעים:</w:t>
      </w:r>
    </w:p>
    <w:p w14:paraId="1BF59655" w14:textId="77777777" w:rsidR="00CE6607" w:rsidRPr="00B7230D" w:rsidRDefault="00CE6607" w:rsidP="004722B3">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Pr="00B7230D">
        <w:rPr>
          <w:rFonts w:hint="cs"/>
          <w:sz w:val="24"/>
          <w:rtl/>
        </w:rPr>
        <w:t>קמ</w:t>
      </w:r>
      <w:r w:rsidRPr="00B7230D">
        <w:rPr>
          <w:sz w:val="24"/>
          <w:rtl/>
        </w:rPr>
        <w:t xml:space="preserve">"ט </w:t>
      </w:r>
      <w:r w:rsidRPr="00B7230D">
        <w:rPr>
          <w:rFonts w:hint="cs"/>
          <w:sz w:val="24"/>
          <w:rtl/>
        </w:rPr>
        <w:t>תקשורת</w:t>
      </w:r>
      <w:r w:rsidRPr="00B7230D">
        <w:rPr>
          <w:sz w:val="24"/>
          <w:rtl/>
        </w:rPr>
        <w:t>.</w:t>
      </w:r>
    </w:p>
    <w:p w14:paraId="3794FF11"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A09EDE3" w14:textId="4727217A"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 xml:space="preserve">בחרו ע"י המינהל לכל תקופת הפרויקט, ברציפות. החלפת היועץ תיעשה רק בהסכמה מפורשת ובכתב של המינהל.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19F81EF2" w14:textId="05B4873E"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t>במקרה של החלפת יועץ אחד באחר, תשמר ל</w:t>
      </w:r>
      <w:r w:rsidR="00C55539">
        <w:rPr>
          <w:sz w:val="24"/>
          <w:rtl/>
        </w:rPr>
        <w:t>מינהל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5EC7D898" w14:textId="06858E0B"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lastRenderedPageBreak/>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צורכי המנהא"ז</w:t>
      </w:r>
      <w:r w:rsidR="00CE6607" w:rsidRPr="00B7230D">
        <w:rPr>
          <w:sz w:val="24"/>
          <w:rtl/>
        </w:rPr>
        <w:t xml:space="preserve">. אין התחייבות של המינהל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33CD1F47" w14:textId="5477D6FE"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B89F92A"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14:paraId="5F35BB63" w14:textId="37289E25"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14:paraId="2B62A194" w14:textId="77777777"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01DD71BA" w14:textId="77777777" w:rsidR="00770CF0" w:rsidRPr="00B7230D" w:rsidRDefault="00770CF0" w:rsidP="00A14BC6">
      <w:pPr>
        <w:numPr>
          <w:ilvl w:val="1"/>
          <w:numId w:val="1"/>
        </w:numPr>
        <w:tabs>
          <w:tab w:val="num" w:pos="1218"/>
        </w:tabs>
        <w:spacing w:line="360" w:lineRule="auto"/>
        <w:ind w:hanging="425"/>
        <w:jc w:val="both"/>
        <w:rPr>
          <w:b/>
          <w:bCs/>
          <w:sz w:val="24"/>
          <w:rtl/>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14:paraId="2760A093" w14:textId="77777777" w:rsidR="00CE6607" w:rsidRPr="008921A8" w:rsidRDefault="00CE6607" w:rsidP="004722B3">
      <w:pPr>
        <w:tabs>
          <w:tab w:val="num" w:pos="1218"/>
        </w:tabs>
        <w:spacing w:line="360" w:lineRule="auto"/>
        <w:ind w:left="367"/>
        <w:jc w:val="both"/>
        <w:rPr>
          <w:sz w:val="24"/>
        </w:rPr>
      </w:pPr>
    </w:p>
    <w:p w14:paraId="40FCDD21" w14:textId="77777777" w:rsidR="009C6A5E" w:rsidRPr="00B7230D" w:rsidRDefault="00CE6607" w:rsidP="006A640F">
      <w:pPr>
        <w:pStyle w:val="1"/>
      </w:pPr>
      <w:r w:rsidRPr="00B7230D">
        <w:rPr>
          <w:rtl/>
        </w:rPr>
        <w:t>כללי:</w:t>
      </w:r>
    </w:p>
    <w:p w14:paraId="3FBC0E89" w14:textId="77777777" w:rsidR="00770CF0" w:rsidRPr="00B7230D" w:rsidRDefault="00770CF0" w:rsidP="0036394B">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2C86658D" w14:textId="77777777" w:rsidR="00ED6D85" w:rsidRPr="00B7230D" w:rsidRDefault="00ED6D85" w:rsidP="004722B3">
      <w:pPr>
        <w:numPr>
          <w:ilvl w:val="1"/>
          <w:numId w:val="1"/>
        </w:numPr>
        <w:tabs>
          <w:tab w:val="num" w:pos="1218"/>
        </w:tabs>
        <w:spacing w:before="240" w:line="360"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14:paraId="3AF2AC83"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6EB84453" w14:textId="77777777" w:rsidR="00455EAD" w:rsidRPr="00A36BB7" w:rsidRDefault="00455EAD" w:rsidP="00455EAD">
      <w:pPr>
        <w:numPr>
          <w:ilvl w:val="1"/>
          <w:numId w:val="1"/>
        </w:numPr>
        <w:tabs>
          <w:tab w:val="num" w:pos="1218"/>
        </w:tabs>
        <w:spacing w:before="240" w:line="360" w:lineRule="auto"/>
        <w:ind w:hanging="425"/>
        <w:jc w:val="both"/>
        <w:rPr>
          <w:b/>
          <w:bCs/>
          <w:sz w:val="24"/>
          <w:rtl/>
        </w:rPr>
      </w:pPr>
      <w:r w:rsidRPr="00272A6F">
        <w:rPr>
          <w:sz w:val="24"/>
          <w:rtl/>
        </w:rPr>
        <w:t xml:space="preserve">במקרה בו ההתקשרות עם המציע הזוכה תסתיים במהלך </w:t>
      </w:r>
      <w:r>
        <w:rPr>
          <w:rFonts w:hint="cs"/>
          <w:sz w:val="24"/>
          <w:rtl/>
        </w:rPr>
        <w:t>ה</w:t>
      </w:r>
      <w:r w:rsidRPr="00272A6F">
        <w:rPr>
          <w:sz w:val="24"/>
          <w:rtl/>
        </w:rPr>
        <w:t xml:space="preserve">התקשרות, המינהל האזרחי שומר לעצמו את האפשרות, לפי שיקול דעתו, </w:t>
      </w:r>
      <w:r w:rsidRPr="00714411">
        <w:rPr>
          <w:b/>
          <w:bCs/>
          <w:sz w:val="24"/>
          <w:rtl/>
        </w:rPr>
        <w:t>להתקשר עם המציע שיבחר על ידי וועדת המכרזים של המינהל האזרחי ככשיר שני</w:t>
      </w:r>
      <w:r w:rsidRPr="00272A6F">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714411">
        <w:rPr>
          <w:b/>
          <w:bCs/>
          <w:sz w:val="24"/>
          <w:rtl/>
        </w:rPr>
        <w:t>למען הסר ספק, סמכות זו של המנהל האזרחי הינה סמכות רשות והמשרד ישתמש בה בהתאם לשיקול דעתו הבלעדי על פי נסיבות העניין.</w:t>
      </w:r>
    </w:p>
    <w:p w14:paraId="0AD0F2B6" w14:textId="79F9D96D"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lastRenderedPageBreak/>
        <w:t xml:space="preserve">המינהל אינו מתחייב לקבל את ההצעה הזולה ביותר או כל הצעה שהיא. בחירת ההצעה הזוכה נתונה לשיקול דעתו המוחלט והבלעדי של המינהל. </w:t>
      </w:r>
    </w:p>
    <w:p w14:paraId="0CFBF0C9"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850F921"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14:paraId="157243FA" w14:textId="3D856DF3"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45A2E338"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201F56BD" w14:textId="25019788"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6D4F4841" w14:textId="2432C395"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593DD47" w14:textId="42BEA63A"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7961C9D3" w14:textId="47D4EA30"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בידי המינהל שמורה הזכות לזמן את המציע לראיון (לאחר המועד האחרון להגשת ההצעות).</w:t>
      </w:r>
    </w:p>
    <w:p w14:paraId="6836034E" w14:textId="77777777" w:rsidR="00CE6607" w:rsidRPr="00B7230D" w:rsidRDefault="00CE6607" w:rsidP="00DB24FF">
      <w:pPr>
        <w:numPr>
          <w:ilvl w:val="1"/>
          <w:numId w:val="1"/>
        </w:numPr>
        <w:tabs>
          <w:tab w:val="num" w:pos="1218"/>
        </w:tabs>
        <w:spacing w:line="360"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B29B374" w14:textId="77777777" w:rsidR="00CE6607" w:rsidRPr="00B7230D" w:rsidRDefault="00CE6607" w:rsidP="00DB24FF">
      <w:pPr>
        <w:numPr>
          <w:ilvl w:val="1"/>
          <w:numId w:val="1"/>
        </w:numPr>
        <w:tabs>
          <w:tab w:val="num" w:pos="1218"/>
        </w:tabs>
        <w:spacing w:line="360" w:lineRule="auto"/>
        <w:ind w:hanging="425"/>
        <w:jc w:val="both"/>
        <w:rPr>
          <w:sz w:val="24"/>
        </w:rPr>
      </w:pPr>
      <w:r w:rsidRPr="00B7230D">
        <w:rPr>
          <w:sz w:val="24"/>
          <w:rtl/>
        </w:rPr>
        <w:t>המינהל יהא רשאי לבטל את המכרז בכל עת מכל שיקול שהוא, מבלי לנמק את החלטתו לכך, לרבות במועד שלאחר הגשת ההצעות.</w:t>
      </w:r>
    </w:p>
    <w:p w14:paraId="02323FAE" w14:textId="26FBCF78"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lastRenderedPageBreak/>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14:paraId="5CC1BAB2"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76E9B43E" w14:textId="4E290D33" w:rsidR="004E5A0F" w:rsidRPr="00763F7F" w:rsidRDefault="004E5A0F" w:rsidP="006A640F">
      <w:pPr>
        <w:numPr>
          <w:ilvl w:val="1"/>
          <w:numId w:val="1"/>
        </w:numPr>
        <w:spacing w:after="240" w:line="360" w:lineRule="auto"/>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7EB4A25C"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72C59CBA"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221A8EC6"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14:paraId="6FE3F780" w14:textId="3192A5C9"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179AE4D6" w14:textId="77777777" w:rsidR="004E5A0F" w:rsidRPr="00B7230D" w:rsidRDefault="004E5A0F" w:rsidP="00EE4955">
      <w:pPr>
        <w:pStyle w:val="a6"/>
        <w:ind w:left="1368"/>
        <w:rPr>
          <w:sz w:val="24"/>
          <w:rtl/>
        </w:rPr>
      </w:pPr>
      <w:r w:rsidRPr="00B7230D">
        <w:rPr>
          <w:sz w:val="24"/>
          <w:rtl/>
        </w:rPr>
        <w:t xml:space="preserve">(ה) אם </w:t>
      </w:r>
      <w:r w:rsidRPr="00B7230D">
        <w:rPr>
          <w:rFonts w:hint="cs"/>
          <w:sz w:val="24"/>
          <w:rtl/>
        </w:rPr>
        <w:t>נתברר</w:t>
      </w:r>
      <w:r w:rsidRPr="00B7230D">
        <w:rPr>
          <w:sz w:val="24"/>
          <w:rtl/>
        </w:rPr>
        <w:t xml:space="preserve"> כי המציע הציג בהצעתו מידע מטעה או מידע מהותי בלתי מדויק, או אם </w:t>
      </w:r>
      <w:r w:rsidRPr="00B7230D">
        <w:rPr>
          <w:rFonts w:hint="cs"/>
          <w:sz w:val="24"/>
          <w:rtl/>
        </w:rPr>
        <w:t>נתברר</w:t>
      </w:r>
      <w:r w:rsidRPr="00B7230D">
        <w:rPr>
          <w:sz w:val="24"/>
          <w:rtl/>
        </w:rPr>
        <w:t xml:space="preserve"> כי המציע נהג במהלך המכרז בעורמה, בתכסיסנות או בחוסר ניקיון כפיים.</w:t>
      </w:r>
    </w:p>
    <w:p w14:paraId="1E70CC0D"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850E2B7" w14:textId="363DC66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7AF13B00" w14:textId="61EEDF4B"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5187A7D6" w14:textId="504492FD"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5F08C8F3" w14:textId="79F22595" w:rsidR="00AC3F17" w:rsidRDefault="00AC3F17" w:rsidP="006A640F">
      <w:pPr>
        <w:pStyle w:val="1"/>
      </w:pPr>
      <w:r w:rsidRPr="00B7230D">
        <w:rPr>
          <w:rtl/>
        </w:rPr>
        <w:t>שיקולים לבחירת הזוכה</w:t>
      </w:r>
      <w:r>
        <w:rPr>
          <w:rFonts w:hint="cs"/>
          <w:rtl/>
        </w:rPr>
        <w:t>:</w:t>
      </w:r>
    </w:p>
    <w:p w14:paraId="5C3EA557" w14:textId="59CAE184" w:rsidR="00CE6607" w:rsidRDefault="00AC3F17" w:rsidP="00AC3F17">
      <w:pPr>
        <w:pStyle w:val="1"/>
        <w:numPr>
          <w:ilvl w:val="1"/>
          <w:numId w:val="1"/>
        </w:numPr>
        <w:rPr>
          <w:b w:val="0"/>
          <w:bCs w:val="0"/>
          <w:sz w:val="24"/>
          <w:szCs w:val="24"/>
          <w:u w:val="none"/>
          <w:rtl/>
        </w:rPr>
      </w:pPr>
      <w:r>
        <w:rPr>
          <w:rFonts w:hint="cs"/>
          <w:b w:val="0"/>
          <w:bCs w:val="0"/>
          <w:sz w:val="24"/>
          <w:szCs w:val="24"/>
          <w:u w:val="none"/>
          <w:rtl/>
        </w:rPr>
        <w:t>ראשית, יבחן המינהל את עמידת ההצעות בתנאי הסף. לאחר רק הצעות שעמדו בכל תנאי הסף תעבורנה לשלב בחינת איכות ההצעות.</w:t>
      </w:r>
    </w:p>
    <w:p w14:paraId="4128EAF7" w14:textId="2589339D" w:rsidR="00AC3F17" w:rsidRPr="00AC3F17" w:rsidRDefault="00AC3F17" w:rsidP="00AC3F17">
      <w:pPr>
        <w:pStyle w:val="21"/>
        <w:numPr>
          <w:ilvl w:val="1"/>
          <w:numId w:val="1"/>
        </w:numPr>
        <w:rPr>
          <w:rtl/>
        </w:rPr>
      </w:pPr>
      <w:r w:rsidRPr="00B7230D">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167F4553"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579"/>
        <w:gridCol w:w="1134"/>
        <w:gridCol w:w="2943"/>
      </w:tblGrid>
      <w:tr w:rsidR="00DE17DC" w:rsidRPr="00B7230D" w14:paraId="36A9AB3A" w14:textId="77777777" w:rsidTr="00B74BAC">
        <w:tc>
          <w:tcPr>
            <w:tcW w:w="4579" w:type="dxa"/>
            <w:shd w:val="clear" w:color="auto" w:fill="DDD9C3" w:themeFill="background2" w:themeFillShade="E6"/>
          </w:tcPr>
          <w:p w14:paraId="2B934C75"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4CE8ED09"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2943" w:type="dxa"/>
            <w:shd w:val="clear" w:color="auto" w:fill="DDD9C3" w:themeFill="background2" w:themeFillShade="E6"/>
          </w:tcPr>
          <w:p w14:paraId="1EDA4584"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3139FB29" w14:textId="77777777" w:rsidTr="00B74BAC">
        <w:tc>
          <w:tcPr>
            <w:tcW w:w="4579" w:type="dxa"/>
          </w:tcPr>
          <w:p w14:paraId="261A947B" w14:textId="577AEBC7"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64BF064D" w14:textId="77777777" w:rsidR="00DE17DC" w:rsidRPr="008921A8" w:rsidRDefault="00DE17DC" w:rsidP="008921A8">
            <w:pPr>
              <w:pStyle w:val="Normal4"/>
              <w:spacing w:before="0" w:after="0" w:line="360" w:lineRule="auto"/>
              <w:ind w:left="0"/>
              <w:rPr>
                <w:b/>
                <w:bCs/>
                <w:sz w:val="24"/>
                <w:szCs w:val="24"/>
                <w:rtl/>
              </w:rPr>
            </w:pPr>
            <w:r w:rsidRPr="00C61436">
              <w:rPr>
                <w:b/>
                <w:bCs/>
                <w:sz w:val="24"/>
                <w:szCs w:val="24"/>
                <w:rtl/>
              </w:rPr>
              <w:t>50%</w:t>
            </w:r>
          </w:p>
        </w:tc>
        <w:tc>
          <w:tcPr>
            <w:tcW w:w="2943" w:type="dxa"/>
          </w:tcPr>
          <w:p w14:paraId="6B90578B" w14:textId="77777777" w:rsidR="00DE17DC" w:rsidRDefault="00064476" w:rsidP="008921A8">
            <w:pPr>
              <w:pStyle w:val="Normal4"/>
              <w:spacing w:before="0" w:after="0" w:line="360" w:lineRule="auto"/>
              <w:ind w:left="0"/>
              <w:rPr>
                <w:b/>
                <w:bCs/>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lastRenderedPageBreak/>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 xml:space="preserve">: </w:t>
            </w:r>
            <w:r w:rsidR="00C55539">
              <w:rPr>
                <w:rFonts w:hint="cs"/>
                <w:sz w:val="24"/>
                <w:szCs w:val="24"/>
                <w:rtl/>
              </w:rPr>
              <w:t xml:space="preserve">גובה </w:t>
            </w:r>
            <w:r w:rsidRPr="00B7230D">
              <w:rPr>
                <w:rFonts w:hint="cs"/>
                <w:sz w:val="24"/>
                <w:szCs w:val="24"/>
                <w:rtl/>
              </w:rPr>
              <w:t>ההצעה</w:t>
            </w:r>
            <w:r w:rsidRPr="00B7230D">
              <w:rPr>
                <w:sz w:val="24"/>
                <w:szCs w:val="24"/>
                <w:rtl/>
              </w:rPr>
              <w:t xml:space="preserve"> </w:t>
            </w:r>
            <w:r w:rsidRPr="00B7230D">
              <w:rPr>
                <w:rFonts w:hint="cs"/>
                <w:sz w:val="24"/>
                <w:szCs w:val="24"/>
                <w:rtl/>
              </w:rPr>
              <w:t>הזולה</w:t>
            </w:r>
            <w:r w:rsidRPr="00B7230D">
              <w:rPr>
                <w:sz w:val="24"/>
                <w:szCs w:val="24"/>
                <w:rtl/>
              </w:rPr>
              <w:t xml:space="preserve"> </w:t>
            </w:r>
            <w:r w:rsidRPr="00B7230D">
              <w:rPr>
                <w:rFonts w:hint="cs"/>
                <w:sz w:val="24"/>
                <w:szCs w:val="24"/>
                <w:rtl/>
              </w:rPr>
              <w:t>ביותר</w:t>
            </w:r>
            <w:r w:rsidRPr="00B7230D">
              <w:rPr>
                <w:sz w:val="24"/>
                <w:szCs w:val="24"/>
                <w:rtl/>
              </w:rPr>
              <w:t xml:space="preserve"> </w:t>
            </w:r>
            <w:r w:rsidRPr="00B7230D">
              <w:rPr>
                <w:rFonts w:hint="cs"/>
                <w:sz w:val="24"/>
                <w:szCs w:val="24"/>
                <w:rtl/>
              </w:rPr>
              <w:t>לחלק</w:t>
            </w:r>
            <w:r w:rsidRPr="00B7230D">
              <w:rPr>
                <w:sz w:val="24"/>
                <w:szCs w:val="24"/>
                <w:rtl/>
              </w:rPr>
              <w:t xml:space="preserve"> </w:t>
            </w:r>
            <w:r w:rsidRPr="00B7230D">
              <w:rPr>
                <w:rFonts w:hint="cs"/>
                <w:sz w:val="24"/>
                <w:szCs w:val="24"/>
                <w:rtl/>
              </w:rPr>
              <w:t>להצעה</w:t>
            </w:r>
            <w:r w:rsidRPr="00B7230D">
              <w:rPr>
                <w:sz w:val="24"/>
                <w:szCs w:val="24"/>
                <w:rtl/>
              </w:rPr>
              <w:t xml:space="preserve"> </w:t>
            </w:r>
            <w:r w:rsidRPr="00B7230D">
              <w:rPr>
                <w:rFonts w:hint="cs"/>
                <w:sz w:val="24"/>
                <w:szCs w:val="24"/>
                <w:rtl/>
              </w:rPr>
              <w:t>הנבחנת</w:t>
            </w:r>
            <w:r w:rsidRPr="00B7230D">
              <w:rPr>
                <w:sz w:val="24"/>
                <w:szCs w:val="24"/>
                <w:rtl/>
              </w:rPr>
              <w:t xml:space="preserve">, </w:t>
            </w:r>
            <w:r w:rsidRPr="00B7230D">
              <w:rPr>
                <w:rFonts w:hint="cs"/>
                <w:sz w:val="24"/>
                <w:szCs w:val="24"/>
                <w:rtl/>
              </w:rPr>
              <w:t>כפול</w:t>
            </w:r>
            <w:r w:rsidRPr="00B7230D">
              <w:rPr>
                <w:sz w:val="24"/>
                <w:szCs w:val="24"/>
                <w:rtl/>
              </w:rPr>
              <w:t xml:space="preserve"> </w:t>
            </w:r>
            <w:r w:rsidRPr="009A0045">
              <w:rPr>
                <w:sz w:val="24"/>
                <w:szCs w:val="24"/>
                <w:rtl/>
              </w:rPr>
              <w:t>50</w:t>
            </w:r>
            <w:r w:rsidRPr="00B7230D">
              <w:rPr>
                <w:sz w:val="24"/>
                <w:szCs w:val="24"/>
                <w:rtl/>
              </w:rPr>
              <w:t>.</w:t>
            </w:r>
          </w:p>
          <w:p w14:paraId="1B7B661C" w14:textId="77777777" w:rsidR="00C55539" w:rsidRDefault="00C55539" w:rsidP="008921A8">
            <w:pPr>
              <w:pStyle w:val="Normal4"/>
              <w:spacing w:before="0" w:after="0" w:line="360" w:lineRule="auto"/>
              <w:ind w:left="0"/>
              <w:rPr>
                <w:b/>
                <w:bCs/>
                <w:sz w:val="24"/>
                <w:szCs w:val="24"/>
                <w:rtl/>
              </w:rPr>
            </w:pPr>
          </w:p>
          <w:p w14:paraId="0F61AD17" w14:textId="3C6BCDE8" w:rsidR="00C55539" w:rsidRPr="00C55539" w:rsidRDefault="00C55539" w:rsidP="008921A8">
            <w:pPr>
              <w:pStyle w:val="Normal4"/>
              <w:spacing w:before="0" w:after="0" w:line="360" w:lineRule="auto"/>
              <w:ind w:left="0"/>
              <w:rPr>
                <w:sz w:val="24"/>
                <w:szCs w:val="24"/>
                <w:u w:val="single"/>
                <w:rtl/>
              </w:rPr>
            </w:pPr>
            <w:r>
              <w:rPr>
                <w:rFonts w:hint="cs"/>
                <w:b/>
                <w:bCs/>
                <w:sz w:val="24"/>
                <w:szCs w:val="24"/>
                <w:rtl/>
              </w:rPr>
              <w:t>וי</w:t>
            </w:r>
            <w:r w:rsidR="00C61436">
              <w:rPr>
                <w:rFonts w:hint="cs"/>
                <w:b/>
                <w:bCs/>
                <w:sz w:val="24"/>
                <w:szCs w:val="24"/>
                <w:rtl/>
              </w:rPr>
              <w:t>ו</w:t>
            </w:r>
            <w:r>
              <w:rPr>
                <w:rFonts w:hint="cs"/>
                <w:b/>
                <w:bCs/>
                <w:sz w:val="24"/>
                <w:szCs w:val="24"/>
                <w:rtl/>
              </w:rPr>
              <w:t xml:space="preserve">בהר, כי גובה ההצעה שתחושב הוא </w:t>
            </w:r>
            <w:r>
              <w:rPr>
                <w:rFonts w:hint="cs"/>
                <w:b/>
                <w:bCs/>
                <w:sz w:val="24"/>
                <w:szCs w:val="24"/>
                <w:u w:val="single"/>
                <w:rtl/>
              </w:rPr>
              <w:t>גובה התעריף המקסימלי עבור דרגתו של היועץ המוצע, פחות גובה ההנחה המוצעת על-ידי המציע</w:t>
            </w:r>
            <w:r w:rsidRPr="00C55539">
              <w:rPr>
                <w:rFonts w:hint="cs"/>
                <w:sz w:val="24"/>
                <w:szCs w:val="24"/>
                <w:rtl/>
              </w:rPr>
              <w:t>.</w:t>
            </w:r>
          </w:p>
        </w:tc>
      </w:tr>
      <w:tr w:rsidR="00421EDE" w:rsidRPr="00B7230D" w14:paraId="1E8BD497" w14:textId="77777777" w:rsidTr="00B74BAC">
        <w:tc>
          <w:tcPr>
            <w:tcW w:w="4579" w:type="dxa"/>
          </w:tcPr>
          <w:p w14:paraId="18652964"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lastRenderedPageBreak/>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7BF19E77" w14:textId="77777777" w:rsidR="00421EDE" w:rsidRPr="009A0045" w:rsidRDefault="00421EDE" w:rsidP="008921A8">
            <w:pPr>
              <w:pStyle w:val="Normal4"/>
              <w:numPr>
                <w:ilvl w:val="1"/>
                <w:numId w:val="11"/>
              </w:numPr>
              <w:spacing w:before="0" w:after="0" w:line="360" w:lineRule="auto"/>
              <w:ind w:left="0" w:hanging="567"/>
              <w:rPr>
                <w:b/>
                <w:bCs/>
                <w:sz w:val="24"/>
                <w:szCs w:val="24"/>
                <w:rtl/>
              </w:rPr>
            </w:pPr>
            <w:r w:rsidRPr="009A0045">
              <w:rPr>
                <w:b/>
                <w:bCs/>
                <w:sz w:val="24"/>
                <w:szCs w:val="24"/>
                <w:rtl/>
              </w:rPr>
              <w:t>50%</w:t>
            </w:r>
          </w:p>
        </w:tc>
        <w:tc>
          <w:tcPr>
            <w:tcW w:w="2943" w:type="dxa"/>
          </w:tcPr>
          <w:p w14:paraId="7F5943D2" w14:textId="77777777" w:rsidR="00421EDE" w:rsidRPr="008921A8" w:rsidRDefault="00421EDE" w:rsidP="008921A8">
            <w:pPr>
              <w:pStyle w:val="Normal4"/>
              <w:spacing w:before="0" w:after="0" w:line="360" w:lineRule="auto"/>
              <w:ind w:left="0"/>
              <w:rPr>
                <w:b/>
                <w:bCs/>
                <w:sz w:val="24"/>
                <w:szCs w:val="24"/>
                <w:rtl/>
              </w:rPr>
            </w:pPr>
          </w:p>
        </w:tc>
      </w:tr>
      <w:tr w:rsidR="00421EDE" w:rsidRPr="00B7230D" w14:paraId="75270570" w14:textId="77777777" w:rsidTr="00B74BAC">
        <w:tc>
          <w:tcPr>
            <w:tcW w:w="4579" w:type="dxa"/>
          </w:tcPr>
          <w:p w14:paraId="75675DB9" w14:textId="45AE8555" w:rsidR="00421EDE" w:rsidRPr="008921A8" w:rsidRDefault="00421EDE" w:rsidP="006A640F">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w:t>
            </w:r>
            <w:r w:rsidR="006A640F">
              <w:rPr>
                <w:rFonts w:hint="cs"/>
                <w:sz w:val="24"/>
                <w:szCs w:val="24"/>
                <w:rtl/>
              </w:rPr>
              <w:t xml:space="preserve">יועץ המוצע </w:t>
            </w:r>
            <w:r w:rsidRPr="008921A8">
              <w:rPr>
                <w:sz w:val="24"/>
                <w:szCs w:val="24"/>
                <w:rtl/>
              </w:rPr>
              <w:t xml:space="preserve">בתחום </w:t>
            </w:r>
            <w:r w:rsidR="006A640F">
              <w:rPr>
                <w:rFonts w:hint="cs"/>
                <w:sz w:val="24"/>
                <w:szCs w:val="24"/>
                <w:rtl/>
              </w:rPr>
              <w:t>המכרז</w:t>
            </w:r>
            <w:r w:rsidRPr="008921A8">
              <w:rPr>
                <w:sz w:val="24"/>
                <w:szCs w:val="24"/>
                <w:rtl/>
              </w:rPr>
              <w:t>.</w:t>
            </w:r>
          </w:p>
          <w:p w14:paraId="19837D3E" w14:textId="77777777" w:rsidR="00421EDE" w:rsidRPr="008921A8" w:rsidRDefault="00421EDE" w:rsidP="008921A8">
            <w:pPr>
              <w:pStyle w:val="Normal4"/>
              <w:spacing w:before="0" w:after="0" w:line="360" w:lineRule="auto"/>
              <w:ind w:left="0"/>
              <w:rPr>
                <w:b/>
                <w:bCs/>
                <w:sz w:val="24"/>
                <w:szCs w:val="24"/>
                <w:rtl/>
              </w:rPr>
            </w:pPr>
          </w:p>
        </w:tc>
        <w:tc>
          <w:tcPr>
            <w:tcW w:w="1134" w:type="dxa"/>
          </w:tcPr>
          <w:p w14:paraId="646870E3" w14:textId="6F6D32D7" w:rsidR="00421EDE" w:rsidRPr="009A0045" w:rsidRDefault="00774221" w:rsidP="008921A8">
            <w:pPr>
              <w:pStyle w:val="Normal4"/>
              <w:numPr>
                <w:ilvl w:val="1"/>
                <w:numId w:val="11"/>
              </w:numPr>
              <w:spacing w:before="0" w:after="0" w:line="360" w:lineRule="auto"/>
              <w:ind w:left="0" w:hanging="567"/>
              <w:rPr>
                <w:b/>
                <w:bCs/>
                <w:sz w:val="24"/>
                <w:szCs w:val="24"/>
                <w:rtl/>
              </w:rPr>
            </w:pPr>
            <w:r w:rsidRPr="009A0045">
              <w:rPr>
                <w:b/>
                <w:bCs/>
                <w:sz w:val="24"/>
                <w:szCs w:val="24"/>
                <w:rtl/>
              </w:rPr>
              <w:t>15</w:t>
            </w:r>
            <w:r w:rsidR="006A640F" w:rsidRPr="009A0045">
              <w:rPr>
                <w:b/>
                <w:bCs/>
                <w:sz w:val="24"/>
                <w:szCs w:val="24"/>
                <w:rtl/>
              </w:rPr>
              <w:t>%</w:t>
            </w:r>
          </w:p>
        </w:tc>
        <w:tc>
          <w:tcPr>
            <w:tcW w:w="2943" w:type="dxa"/>
          </w:tcPr>
          <w:p w14:paraId="15BFAB9B" w14:textId="68CE34A4" w:rsidR="00421EDE" w:rsidRPr="008921A8" w:rsidRDefault="00421EDE" w:rsidP="00B74631">
            <w:pPr>
              <w:pStyle w:val="Normal4"/>
              <w:spacing w:before="0" w:after="0" w:line="360" w:lineRule="auto"/>
              <w:ind w:left="0"/>
              <w:rPr>
                <w:b/>
                <w:bCs/>
                <w:sz w:val="24"/>
                <w:szCs w:val="24"/>
                <w:rtl/>
              </w:rPr>
            </w:pPr>
            <w:r w:rsidRPr="008921A8">
              <w:rPr>
                <w:rFonts w:hint="cs"/>
                <w:sz w:val="24"/>
                <w:szCs w:val="24"/>
                <w:rtl/>
              </w:rPr>
              <w:t>על</w:t>
            </w:r>
            <w:r w:rsidRPr="008921A8">
              <w:rPr>
                <w:sz w:val="24"/>
                <w:szCs w:val="24"/>
                <w:rtl/>
              </w:rPr>
              <w:t xml:space="preserve"> </w:t>
            </w:r>
            <w:r w:rsidRPr="008921A8">
              <w:rPr>
                <w:rFonts w:hint="cs"/>
                <w:sz w:val="24"/>
                <w:szCs w:val="24"/>
                <w:rtl/>
              </w:rPr>
              <w:t>כל</w:t>
            </w:r>
            <w:r w:rsidRPr="008921A8">
              <w:rPr>
                <w:sz w:val="24"/>
                <w:szCs w:val="24"/>
                <w:rtl/>
              </w:rPr>
              <w:t xml:space="preserve"> </w:t>
            </w:r>
            <w:r w:rsidRPr="008921A8">
              <w:rPr>
                <w:rFonts w:hint="cs"/>
                <w:sz w:val="24"/>
                <w:szCs w:val="24"/>
                <w:rtl/>
              </w:rPr>
              <w:t>שנת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לשנ</w:t>
            </w:r>
            <w:r w:rsidR="00A520DC">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הניסיון</w:t>
            </w:r>
            <w:r w:rsidRPr="008921A8">
              <w:rPr>
                <w:sz w:val="24"/>
                <w:szCs w:val="24"/>
                <w:rtl/>
              </w:rPr>
              <w:t xml:space="preserve"> </w:t>
            </w:r>
            <w:r w:rsidRPr="008921A8">
              <w:rPr>
                <w:rFonts w:hint="cs"/>
                <w:sz w:val="24"/>
                <w:szCs w:val="24"/>
                <w:rtl/>
              </w:rPr>
              <w:t>הנדרש</w:t>
            </w:r>
            <w:r w:rsidR="00A520DC">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בתנאי</w:t>
            </w:r>
            <w:r w:rsidRPr="008921A8">
              <w:rPr>
                <w:sz w:val="24"/>
                <w:szCs w:val="24"/>
                <w:rtl/>
              </w:rPr>
              <w:t xml:space="preserve"> </w:t>
            </w:r>
            <w:r w:rsidRPr="008921A8">
              <w:rPr>
                <w:rFonts w:hint="cs"/>
                <w:sz w:val="24"/>
                <w:szCs w:val="24"/>
                <w:rtl/>
              </w:rPr>
              <w:t>הסף</w:t>
            </w:r>
            <w:r w:rsidRPr="008921A8">
              <w:rPr>
                <w:sz w:val="24"/>
                <w:szCs w:val="24"/>
                <w:rtl/>
              </w:rPr>
              <w:t xml:space="preserve">, </w:t>
            </w:r>
            <w:r w:rsidRPr="008921A8">
              <w:rPr>
                <w:rFonts w:hint="cs"/>
                <w:sz w:val="24"/>
                <w:szCs w:val="24"/>
                <w:rtl/>
              </w:rPr>
              <w:t>יקבל</w:t>
            </w:r>
            <w:r w:rsidRPr="008921A8">
              <w:rPr>
                <w:sz w:val="24"/>
                <w:szCs w:val="24"/>
                <w:rtl/>
              </w:rPr>
              <w:t xml:space="preserve"> </w:t>
            </w:r>
            <w:r w:rsidRPr="008921A8">
              <w:rPr>
                <w:rFonts w:hint="cs"/>
                <w:sz w:val="24"/>
                <w:szCs w:val="24"/>
                <w:rtl/>
              </w:rPr>
              <w:t>ה</w:t>
            </w:r>
            <w:r w:rsidR="006A640F">
              <w:rPr>
                <w:rFonts w:hint="cs"/>
                <w:sz w:val="24"/>
                <w:szCs w:val="24"/>
                <w:rtl/>
              </w:rPr>
              <w:t>יועץ</w:t>
            </w:r>
            <w:r w:rsidRPr="008921A8">
              <w:rPr>
                <w:sz w:val="24"/>
                <w:szCs w:val="24"/>
                <w:rtl/>
              </w:rPr>
              <w:t xml:space="preserve"> </w:t>
            </w:r>
            <w:r w:rsidR="00774221">
              <w:rPr>
                <w:rFonts w:hint="cs"/>
                <w:sz w:val="24"/>
                <w:szCs w:val="24"/>
                <w:rtl/>
              </w:rPr>
              <w:t>3</w:t>
            </w:r>
            <w:r w:rsidR="00774221" w:rsidRPr="008921A8">
              <w:rPr>
                <w:sz w:val="24"/>
                <w:szCs w:val="24"/>
                <w:rtl/>
              </w:rPr>
              <w:t xml:space="preserve"> </w:t>
            </w:r>
            <w:r w:rsidRPr="008921A8">
              <w:rPr>
                <w:rFonts w:hint="cs"/>
                <w:sz w:val="24"/>
                <w:szCs w:val="24"/>
                <w:rtl/>
              </w:rPr>
              <w:t>נקודות</w:t>
            </w:r>
            <w:r w:rsidRPr="008921A8">
              <w:rPr>
                <w:sz w:val="24"/>
                <w:szCs w:val="24"/>
                <w:rtl/>
              </w:rPr>
              <w:t xml:space="preserve">, </w:t>
            </w:r>
            <w:r w:rsidRPr="008921A8">
              <w:rPr>
                <w:rFonts w:hint="cs"/>
                <w:sz w:val="24"/>
                <w:szCs w:val="24"/>
                <w:rtl/>
              </w:rPr>
              <w:t>עד</w:t>
            </w:r>
            <w:r w:rsidRPr="008921A8">
              <w:rPr>
                <w:sz w:val="24"/>
                <w:szCs w:val="24"/>
                <w:rtl/>
              </w:rPr>
              <w:t xml:space="preserve"> </w:t>
            </w:r>
            <w:r w:rsidRPr="008921A8">
              <w:rPr>
                <w:rFonts w:hint="cs"/>
                <w:sz w:val="24"/>
                <w:szCs w:val="24"/>
                <w:rtl/>
              </w:rPr>
              <w:t>למקסימום</w:t>
            </w:r>
            <w:r w:rsidRPr="008921A8">
              <w:rPr>
                <w:sz w:val="24"/>
                <w:szCs w:val="24"/>
                <w:rtl/>
              </w:rPr>
              <w:t xml:space="preserve"> </w:t>
            </w:r>
            <w:r w:rsidRPr="008921A8">
              <w:rPr>
                <w:rFonts w:hint="cs"/>
                <w:sz w:val="24"/>
                <w:szCs w:val="24"/>
                <w:rtl/>
              </w:rPr>
              <w:t>של</w:t>
            </w:r>
            <w:r w:rsidRPr="008921A8">
              <w:rPr>
                <w:sz w:val="24"/>
                <w:szCs w:val="24"/>
                <w:rtl/>
              </w:rPr>
              <w:t xml:space="preserve"> </w:t>
            </w:r>
            <w:r w:rsidR="00774221">
              <w:rPr>
                <w:rFonts w:hint="cs"/>
                <w:sz w:val="24"/>
                <w:szCs w:val="24"/>
                <w:rtl/>
              </w:rPr>
              <w:t>15</w:t>
            </w:r>
            <w:r w:rsidR="00774221" w:rsidRPr="008921A8">
              <w:rPr>
                <w:sz w:val="24"/>
                <w:szCs w:val="24"/>
                <w:rtl/>
              </w:rPr>
              <w:t xml:space="preserve"> </w:t>
            </w:r>
            <w:r w:rsidRPr="008921A8">
              <w:rPr>
                <w:rFonts w:hint="cs"/>
                <w:sz w:val="24"/>
                <w:szCs w:val="24"/>
                <w:rtl/>
              </w:rPr>
              <w:t>נקודות</w:t>
            </w:r>
            <w:r w:rsidR="00A520DC">
              <w:rPr>
                <w:rFonts w:hint="cs"/>
                <w:sz w:val="24"/>
                <w:szCs w:val="24"/>
                <w:rtl/>
              </w:rPr>
              <w:t>.</w:t>
            </w:r>
            <w:r w:rsidRPr="008921A8">
              <w:rPr>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sidR="00774221">
              <w:rPr>
                <w:rFonts w:hint="cs"/>
                <w:sz w:val="24"/>
                <w:szCs w:val="24"/>
                <w:rtl/>
              </w:rPr>
              <w:t>5</w:t>
            </w:r>
            <w:r w:rsidR="00774221" w:rsidRPr="008921A8">
              <w:rPr>
                <w:sz w:val="24"/>
                <w:szCs w:val="24"/>
                <w:rtl/>
              </w:rPr>
              <w:t xml:space="preserve">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לדרישת</w:t>
            </w:r>
            <w:r w:rsidRPr="008921A8">
              <w:rPr>
                <w:sz w:val="24"/>
                <w:szCs w:val="24"/>
                <w:rtl/>
              </w:rPr>
              <w:t xml:space="preserve"> </w:t>
            </w:r>
            <w:r w:rsidRPr="008921A8">
              <w:rPr>
                <w:rFonts w:hint="cs"/>
                <w:sz w:val="24"/>
                <w:szCs w:val="24"/>
                <w:rtl/>
              </w:rPr>
              <w:t>תנאי</w:t>
            </w:r>
            <w:r w:rsidRPr="008921A8">
              <w:rPr>
                <w:sz w:val="24"/>
                <w:szCs w:val="24"/>
                <w:rtl/>
              </w:rPr>
              <w:t xml:space="preserve"> </w:t>
            </w:r>
            <w:r w:rsidRPr="008921A8">
              <w:rPr>
                <w:rFonts w:hint="cs"/>
                <w:sz w:val="24"/>
                <w:szCs w:val="24"/>
                <w:rtl/>
              </w:rPr>
              <w:t>הסף</w:t>
            </w:r>
            <w:r w:rsidRPr="008921A8">
              <w:rPr>
                <w:sz w:val="24"/>
                <w:szCs w:val="24"/>
                <w:rtl/>
              </w:rPr>
              <w:t xml:space="preserve"> (סה"כ </w:t>
            </w:r>
            <w:r w:rsidR="00B74631">
              <w:rPr>
                <w:rFonts w:hint="cs"/>
                <w:sz w:val="24"/>
                <w:szCs w:val="24"/>
                <w:rtl/>
              </w:rPr>
              <w:t>10</w:t>
            </w:r>
            <w:r w:rsidR="00774221">
              <w:rPr>
                <w:rFonts w:hint="cs"/>
                <w:sz w:val="24"/>
                <w:szCs w:val="24"/>
                <w:rtl/>
              </w:rPr>
              <w:t xml:space="preserve">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w:t>
            </w:r>
            <w:r w:rsidRPr="00AC3F17">
              <w:rPr>
                <w:sz w:val="24"/>
                <w:szCs w:val="24"/>
                <w:rtl/>
              </w:rPr>
              <w:t>.</w:t>
            </w:r>
          </w:p>
        </w:tc>
      </w:tr>
      <w:tr w:rsidR="00782DB9" w:rsidRPr="00B7230D" w14:paraId="68934C1B" w14:textId="77777777" w:rsidTr="00B74BAC">
        <w:tc>
          <w:tcPr>
            <w:tcW w:w="4579" w:type="dxa"/>
          </w:tcPr>
          <w:p w14:paraId="0CCE58F2" w14:textId="6DCA15EE" w:rsidR="006A640F" w:rsidRPr="008921A8" w:rsidRDefault="006A640F" w:rsidP="008921A8">
            <w:pPr>
              <w:pStyle w:val="Normal4"/>
              <w:numPr>
                <w:ilvl w:val="1"/>
                <w:numId w:val="20"/>
              </w:numPr>
              <w:spacing w:before="0" w:after="0" w:line="360" w:lineRule="auto"/>
              <w:rPr>
                <w:sz w:val="24"/>
                <w:szCs w:val="24"/>
                <w:rtl/>
              </w:rPr>
            </w:pPr>
            <w:r>
              <w:rPr>
                <w:rFonts w:hint="cs"/>
                <w:sz w:val="24"/>
                <w:szCs w:val="24"/>
                <w:rtl/>
              </w:rPr>
              <w:t>המלצות על עבודתו של היועץ המוצע</w:t>
            </w:r>
          </w:p>
        </w:tc>
        <w:tc>
          <w:tcPr>
            <w:tcW w:w="1134" w:type="dxa"/>
          </w:tcPr>
          <w:p w14:paraId="6336E5CC" w14:textId="49C6693E" w:rsidR="00782DB9" w:rsidRPr="009A0045" w:rsidRDefault="00774221" w:rsidP="008921A8">
            <w:pPr>
              <w:pStyle w:val="Normal4"/>
              <w:numPr>
                <w:ilvl w:val="1"/>
                <w:numId w:val="11"/>
              </w:numPr>
              <w:spacing w:before="0" w:after="0" w:line="360" w:lineRule="auto"/>
              <w:ind w:left="0" w:hanging="567"/>
              <w:rPr>
                <w:b/>
                <w:bCs/>
                <w:sz w:val="24"/>
                <w:szCs w:val="24"/>
                <w:rtl/>
              </w:rPr>
            </w:pPr>
            <w:r w:rsidRPr="009A0045">
              <w:rPr>
                <w:b/>
                <w:bCs/>
                <w:sz w:val="24"/>
                <w:szCs w:val="24"/>
                <w:rtl/>
              </w:rPr>
              <w:t>15</w:t>
            </w:r>
            <w:r w:rsidR="00782DB9" w:rsidRPr="009A0045">
              <w:rPr>
                <w:b/>
                <w:bCs/>
                <w:sz w:val="24"/>
                <w:szCs w:val="24"/>
                <w:rtl/>
              </w:rPr>
              <w:t>%</w:t>
            </w:r>
          </w:p>
        </w:tc>
        <w:tc>
          <w:tcPr>
            <w:tcW w:w="2943" w:type="dxa"/>
          </w:tcPr>
          <w:p w14:paraId="4C1AB18E" w14:textId="1CFE7538" w:rsidR="00782DB9" w:rsidRPr="008921A8" w:rsidRDefault="00782DB9" w:rsidP="006A640F">
            <w:pPr>
              <w:pStyle w:val="Normal4"/>
              <w:spacing w:before="0" w:after="0" w:line="360" w:lineRule="auto"/>
              <w:ind w:left="0"/>
              <w:rPr>
                <w:sz w:val="24"/>
                <w:szCs w:val="24"/>
                <w:rtl/>
              </w:rPr>
            </w:pPr>
            <w:r w:rsidRPr="008921A8">
              <w:rPr>
                <w:rFonts w:hint="cs"/>
                <w:sz w:val="24"/>
                <w:szCs w:val="24"/>
                <w:rtl/>
              </w:rPr>
              <w:t>יש</w:t>
            </w:r>
            <w:r w:rsidRPr="008921A8">
              <w:rPr>
                <w:sz w:val="24"/>
                <w:szCs w:val="24"/>
                <w:rtl/>
              </w:rPr>
              <w:t xml:space="preserve"> </w:t>
            </w:r>
            <w:r w:rsidRPr="008921A8">
              <w:rPr>
                <w:rFonts w:hint="cs"/>
                <w:sz w:val="24"/>
                <w:szCs w:val="24"/>
                <w:rtl/>
              </w:rPr>
              <w:t>לצרף</w:t>
            </w:r>
            <w:r w:rsidRPr="008921A8">
              <w:rPr>
                <w:sz w:val="24"/>
                <w:szCs w:val="24"/>
                <w:rtl/>
              </w:rPr>
              <w:t xml:space="preserve"> </w:t>
            </w:r>
            <w:r w:rsidRPr="008921A8">
              <w:rPr>
                <w:rFonts w:hint="cs"/>
                <w:sz w:val="24"/>
                <w:szCs w:val="24"/>
                <w:rtl/>
              </w:rPr>
              <w:t>עד</w:t>
            </w:r>
            <w:r w:rsidRPr="008921A8">
              <w:rPr>
                <w:sz w:val="24"/>
                <w:szCs w:val="24"/>
                <w:rtl/>
              </w:rPr>
              <w:t xml:space="preserve"> </w:t>
            </w:r>
            <w:r w:rsidRPr="009A0045">
              <w:rPr>
                <w:sz w:val="24"/>
                <w:szCs w:val="24"/>
                <w:rtl/>
              </w:rPr>
              <w:t>5</w:t>
            </w:r>
            <w:r w:rsidRPr="008921A8">
              <w:rPr>
                <w:sz w:val="24"/>
                <w:szCs w:val="24"/>
                <w:rtl/>
              </w:rPr>
              <w:t xml:space="preserve"> </w:t>
            </w:r>
            <w:r w:rsidRPr="008921A8">
              <w:rPr>
                <w:rFonts w:hint="cs"/>
                <w:sz w:val="24"/>
                <w:szCs w:val="24"/>
                <w:rtl/>
              </w:rPr>
              <w:t>המלצות</w:t>
            </w:r>
            <w:r w:rsidRPr="008921A8">
              <w:rPr>
                <w:sz w:val="24"/>
                <w:szCs w:val="24"/>
                <w:rtl/>
              </w:rPr>
              <w:t xml:space="preserve">, </w:t>
            </w:r>
            <w:r w:rsidRPr="008921A8">
              <w:rPr>
                <w:rFonts w:hint="cs"/>
                <w:sz w:val="24"/>
                <w:szCs w:val="24"/>
                <w:rtl/>
              </w:rPr>
              <w:t>מאת</w:t>
            </w:r>
            <w:r w:rsidRPr="008921A8">
              <w:rPr>
                <w:sz w:val="24"/>
                <w:szCs w:val="24"/>
                <w:rtl/>
              </w:rPr>
              <w:t xml:space="preserve"> </w:t>
            </w:r>
            <w:r w:rsidRPr="008921A8">
              <w:rPr>
                <w:rFonts w:hint="cs"/>
                <w:sz w:val="24"/>
                <w:szCs w:val="24"/>
                <w:rtl/>
              </w:rPr>
              <w:t>גופים</w:t>
            </w:r>
            <w:r w:rsidRPr="008921A8">
              <w:rPr>
                <w:sz w:val="24"/>
                <w:szCs w:val="24"/>
                <w:rtl/>
              </w:rPr>
              <w:t xml:space="preserve"> </w:t>
            </w:r>
            <w:r w:rsidRPr="008921A8">
              <w:rPr>
                <w:rFonts w:hint="cs"/>
                <w:sz w:val="24"/>
                <w:szCs w:val="24"/>
                <w:rtl/>
              </w:rPr>
              <w:t>ציבוריים</w:t>
            </w:r>
            <w:r w:rsidRPr="008921A8">
              <w:rPr>
                <w:sz w:val="24"/>
                <w:szCs w:val="24"/>
                <w:rtl/>
              </w:rPr>
              <w:t xml:space="preserve"> </w:t>
            </w:r>
            <w:r w:rsidRPr="008921A8">
              <w:rPr>
                <w:rFonts w:hint="cs"/>
                <w:sz w:val="24"/>
                <w:szCs w:val="24"/>
                <w:rtl/>
              </w:rPr>
              <w:t>או</w:t>
            </w:r>
            <w:r w:rsidRPr="008921A8">
              <w:rPr>
                <w:sz w:val="24"/>
                <w:szCs w:val="24"/>
                <w:rtl/>
              </w:rPr>
              <w:t xml:space="preserve"> </w:t>
            </w:r>
            <w:r w:rsidRPr="008921A8">
              <w:rPr>
                <w:rFonts w:hint="cs"/>
                <w:sz w:val="24"/>
                <w:szCs w:val="24"/>
                <w:rtl/>
              </w:rPr>
              <w:t>פרטיים</w:t>
            </w:r>
            <w:r w:rsidRPr="008921A8">
              <w:rPr>
                <w:sz w:val="24"/>
                <w:szCs w:val="24"/>
                <w:rtl/>
              </w:rPr>
              <w:t xml:space="preserve">, </w:t>
            </w:r>
            <w:r w:rsidRPr="008921A8">
              <w:rPr>
                <w:rFonts w:hint="cs"/>
                <w:sz w:val="24"/>
                <w:szCs w:val="24"/>
                <w:rtl/>
              </w:rPr>
              <w:t>שעבורם</w:t>
            </w:r>
            <w:r w:rsidRPr="008921A8">
              <w:rPr>
                <w:sz w:val="24"/>
                <w:szCs w:val="24"/>
                <w:rtl/>
              </w:rPr>
              <w:t xml:space="preserve"> </w:t>
            </w:r>
            <w:r w:rsidRPr="008921A8">
              <w:rPr>
                <w:rFonts w:hint="cs"/>
                <w:sz w:val="24"/>
                <w:szCs w:val="24"/>
                <w:rtl/>
              </w:rPr>
              <w:t>ביצע</w:t>
            </w:r>
            <w:r w:rsidRPr="008921A8">
              <w:rPr>
                <w:sz w:val="24"/>
                <w:szCs w:val="24"/>
                <w:rtl/>
              </w:rPr>
              <w:t xml:space="preserve"> </w:t>
            </w:r>
            <w:r w:rsidR="006A640F">
              <w:rPr>
                <w:rFonts w:hint="cs"/>
                <w:sz w:val="24"/>
                <w:szCs w:val="24"/>
                <w:rtl/>
              </w:rPr>
              <w:t>היועץ</w:t>
            </w:r>
            <w:r w:rsidRPr="008921A8">
              <w:rPr>
                <w:sz w:val="24"/>
                <w:szCs w:val="24"/>
                <w:rtl/>
              </w:rPr>
              <w:t xml:space="preserve"> </w:t>
            </w:r>
            <w:r w:rsidRPr="008921A8">
              <w:rPr>
                <w:rFonts w:hint="cs"/>
                <w:sz w:val="24"/>
                <w:szCs w:val="24"/>
                <w:rtl/>
              </w:rPr>
              <w:t>שירותים</w:t>
            </w:r>
            <w:r w:rsidRPr="008921A8">
              <w:rPr>
                <w:sz w:val="24"/>
                <w:szCs w:val="24"/>
                <w:rtl/>
              </w:rPr>
              <w:t xml:space="preserve"> </w:t>
            </w:r>
            <w:r w:rsidRPr="008921A8">
              <w:rPr>
                <w:rFonts w:hint="cs"/>
                <w:sz w:val="24"/>
                <w:szCs w:val="24"/>
                <w:rtl/>
              </w:rPr>
              <w:t>בתחום</w:t>
            </w:r>
            <w:r w:rsidRPr="008921A8">
              <w:rPr>
                <w:sz w:val="24"/>
                <w:szCs w:val="24"/>
                <w:rtl/>
              </w:rPr>
              <w:t xml:space="preserve"> </w:t>
            </w:r>
            <w:r w:rsidRPr="008921A8">
              <w:rPr>
                <w:rFonts w:hint="cs"/>
                <w:sz w:val="24"/>
                <w:szCs w:val="24"/>
                <w:rtl/>
              </w:rPr>
              <w:t>מתן</w:t>
            </w:r>
            <w:r w:rsidRPr="008921A8">
              <w:rPr>
                <w:sz w:val="24"/>
                <w:szCs w:val="24"/>
                <w:rtl/>
              </w:rPr>
              <w:t xml:space="preserve"> </w:t>
            </w:r>
            <w:r w:rsidRPr="008921A8">
              <w:rPr>
                <w:rFonts w:hint="cs"/>
                <w:sz w:val="24"/>
                <w:szCs w:val="24"/>
                <w:rtl/>
              </w:rPr>
              <w:t>השירותים</w:t>
            </w:r>
            <w:r w:rsidRPr="008921A8">
              <w:rPr>
                <w:sz w:val="24"/>
                <w:szCs w:val="24"/>
                <w:rtl/>
              </w:rPr>
              <w:t>.</w:t>
            </w:r>
          </w:p>
          <w:p w14:paraId="3FF9FDD0" w14:textId="3E86C521" w:rsidR="006A640F" w:rsidRDefault="00782DB9" w:rsidP="00CE735C">
            <w:pPr>
              <w:pStyle w:val="Normal4"/>
              <w:spacing w:before="0" w:after="0" w:line="360" w:lineRule="auto"/>
              <w:ind w:left="0"/>
              <w:rPr>
                <w:sz w:val="24"/>
                <w:szCs w:val="24"/>
                <w:rtl/>
              </w:rPr>
            </w:pPr>
            <w:r w:rsidRPr="008921A8">
              <w:rPr>
                <w:rFonts w:hint="cs"/>
                <w:sz w:val="24"/>
                <w:szCs w:val="24"/>
                <w:rtl/>
              </w:rPr>
              <w:t>בגין</w:t>
            </w:r>
            <w:r w:rsidRPr="008921A8">
              <w:rPr>
                <w:sz w:val="24"/>
                <w:szCs w:val="24"/>
                <w:rtl/>
              </w:rPr>
              <w:t xml:space="preserve"> כל המלצה יקבל </w:t>
            </w:r>
            <w:r w:rsidR="006A640F">
              <w:rPr>
                <w:rFonts w:hint="cs"/>
                <w:sz w:val="24"/>
                <w:szCs w:val="24"/>
                <w:rtl/>
              </w:rPr>
              <w:t>היועץ</w:t>
            </w:r>
            <w:r w:rsidR="00774221">
              <w:rPr>
                <w:rFonts w:hint="cs"/>
                <w:sz w:val="24"/>
                <w:szCs w:val="24"/>
                <w:rtl/>
              </w:rPr>
              <w:t xml:space="preserve"> עד 3</w:t>
            </w:r>
            <w:r w:rsidR="00774221" w:rsidRPr="008921A8">
              <w:rPr>
                <w:sz w:val="24"/>
                <w:szCs w:val="24"/>
                <w:rtl/>
              </w:rPr>
              <w:t xml:space="preserve"> </w:t>
            </w:r>
            <w:r w:rsidRPr="008921A8">
              <w:rPr>
                <w:sz w:val="24"/>
                <w:szCs w:val="24"/>
                <w:rtl/>
              </w:rPr>
              <w:t xml:space="preserve">נקודות, עד למקסימום של </w:t>
            </w:r>
            <w:r w:rsidR="00774221">
              <w:rPr>
                <w:rFonts w:hint="cs"/>
                <w:sz w:val="24"/>
                <w:szCs w:val="24"/>
                <w:rtl/>
              </w:rPr>
              <w:t>15</w:t>
            </w:r>
            <w:r w:rsidR="00774221" w:rsidRPr="008921A8">
              <w:rPr>
                <w:sz w:val="24"/>
                <w:szCs w:val="24"/>
                <w:rtl/>
              </w:rPr>
              <w:t xml:space="preserve"> </w:t>
            </w:r>
            <w:r w:rsidRPr="008921A8">
              <w:rPr>
                <w:sz w:val="24"/>
                <w:szCs w:val="24"/>
                <w:rtl/>
              </w:rPr>
              <w:t xml:space="preserve">נקודות. </w:t>
            </w:r>
          </w:p>
          <w:p w14:paraId="371A6463" w14:textId="53455077" w:rsidR="00782DB9" w:rsidRPr="008921A8" w:rsidRDefault="00782DB9" w:rsidP="008921A8">
            <w:pPr>
              <w:pStyle w:val="Normal4"/>
              <w:spacing w:before="0" w:after="0" w:line="360" w:lineRule="auto"/>
              <w:ind w:left="0"/>
              <w:rPr>
                <w:sz w:val="24"/>
                <w:szCs w:val="24"/>
                <w:rtl/>
              </w:rPr>
            </w:pPr>
            <w:r w:rsidRPr="008921A8">
              <w:rPr>
                <w:sz w:val="24"/>
                <w:szCs w:val="24"/>
                <w:rtl/>
              </w:rPr>
              <w:t>כלומר,</w:t>
            </w:r>
            <w:r w:rsidR="00774221">
              <w:rPr>
                <w:rFonts w:hint="cs"/>
                <w:sz w:val="24"/>
                <w:szCs w:val="24"/>
                <w:rtl/>
              </w:rPr>
              <w:t xml:space="preserve"> </w:t>
            </w:r>
            <w:r w:rsidRPr="008921A8">
              <w:rPr>
                <w:sz w:val="24"/>
                <w:szCs w:val="24"/>
                <w:rtl/>
              </w:rPr>
              <w:t xml:space="preserve">הניקוד המקסימלי </w:t>
            </w:r>
            <w:r w:rsidR="00555DD7" w:rsidRPr="008921A8">
              <w:rPr>
                <w:rFonts w:hint="cs"/>
                <w:sz w:val="24"/>
                <w:szCs w:val="24"/>
                <w:rtl/>
              </w:rPr>
              <w:t>ברכיב</w:t>
            </w:r>
            <w:r w:rsidR="00555DD7" w:rsidRPr="008921A8">
              <w:rPr>
                <w:sz w:val="24"/>
                <w:szCs w:val="24"/>
                <w:rtl/>
              </w:rPr>
              <w:t xml:space="preserve"> זה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sidRPr="009A0045">
              <w:rPr>
                <w:sz w:val="24"/>
                <w:szCs w:val="24"/>
                <w:rtl/>
              </w:rPr>
              <w:t>5</w:t>
            </w:r>
            <w:r w:rsidRPr="008921A8">
              <w:rPr>
                <w:sz w:val="24"/>
                <w:szCs w:val="24"/>
                <w:rtl/>
              </w:rPr>
              <w:t xml:space="preserve"> </w:t>
            </w:r>
            <w:r w:rsidRPr="008921A8">
              <w:rPr>
                <w:rFonts w:hint="cs"/>
                <w:sz w:val="24"/>
                <w:szCs w:val="24"/>
                <w:rtl/>
              </w:rPr>
              <w:t>המלצות</w:t>
            </w:r>
            <w:r w:rsidRPr="008921A8">
              <w:rPr>
                <w:sz w:val="24"/>
                <w:szCs w:val="24"/>
                <w:rtl/>
              </w:rPr>
              <w:t>.</w:t>
            </w:r>
          </w:p>
          <w:p w14:paraId="0A89EE9A" w14:textId="77777777" w:rsidR="00782DB9" w:rsidRPr="008921A8" w:rsidRDefault="00782DB9" w:rsidP="008921A8">
            <w:pPr>
              <w:pStyle w:val="Normal4"/>
              <w:spacing w:before="0" w:after="0" w:line="360" w:lineRule="auto"/>
              <w:ind w:left="0"/>
              <w:rPr>
                <w:sz w:val="24"/>
                <w:szCs w:val="24"/>
                <w:rtl/>
              </w:rPr>
            </w:pPr>
          </w:p>
        </w:tc>
      </w:tr>
      <w:tr w:rsidR="00774221" w:rsidRPr="00B7230D" w14:paraId="1C454B4F" w14:textId="77777777" w:rsidTr="00B74BAC">
        <w:tc>
          <w:tcPr>
            <w:tcW w:w="4579" w:type="dxa"/>
          </w:tcPr>
          <w:p w14:paraId="25114AEC" w14:textId="3C9063BD" w:rsidR="00774221" w:rsidRDefault="00774221" w:rsidP="00774221">
            <w:pPr>
              <w:pStyle w:val="Normal4"/>
              <w:numPr>
                <w:ilvl w:val="1"/>
                <w:numId w:val="20"/>
              </w:numPr>
              <w:spacing w:before="0" w:after="0" w:line="360" w:lineRule="auto"/>
              <w:rPr>
                <w:sz w:val="24"/>
                <w:szCs w:val="24"/>
                <w:rtl/>
              </w:rPr>
            </w:pPr>
            <w:r>
              <w:rPr>
                <w:rFonts w:hint="cs"/>
                <w:sz w:val="24"/>
                <w:szCs w:val="24"/>
                <w:rtl/>
              </w:rPr>
              <w:t>ראיון התרשמות</w:t>
            </w:r>
          </w:p>
        </w:tc>
        <w:tc>
          <w:tcPr>
            <w:tcW w:w="1134" w:type="dxa"/>
          </w:tcPr>
          <w:p w14:paraId="2373F95B" w14:textId="252CB807" w:rsidR="00774221" w:rsidRPr="00BE03EC" w:rsidRDefault="00774221" w:rsidP="00774221">
            <w:pPr>
              <w:pStyle w:val="Normal4"/>
              <w:spacing w:before="0" w:after="0" w:line="360" w:lineRule="auto"/>
              <w:ind w:left="0"/>
              <w:rPr>
                <w:sz w:val="24"/>
                <w:szCs w:val="24"/>
                <w:highlight w:val="yellow"/>
                <w:rtl/>
              </w:rPr>
            </w:pPr>
            <w:r w:rsidRPr="00AF0C02">
              <w:rPr>
                <w:b/>
                <w:bCs/>
                <w:sz w:val="24"/>
                <w:szCs w:val="24"/>
                <w:rtl/>
              </w:rPr>
              <w:t>1</w:t>
            </w:r>
            <w:r>
              <w:rPr>
                <w:rFonts w:hint="cs"/>
                <w:b/>
                <w:bCs/>
                <w:sz w:val="24"/>
                <w:szCs w:val="24"/>
                <w:rtl/>
              </w:rPr>
              <w:t>6</w:t>
            </w:r>
            <w:r w:rsidRPr="00AF0C02">
              <w:rPr>
                <w:b/>
                <w:bCs/>
                <w:sz w:val="24"/>
                <w:szCs w:val="24"/>
                <w:rtl/>
              </w:rPr>
              <w:t>%</w:t>
            </w:r>
          </w:p>
        </w:tc>
        <w:tc>
          <w:tcPr>
            <w:tcW w:w="2943" w:type="dxa"/>
          </w:tcPr>
          <w:p w14:paraId="0DA5271A" w14:textId="5CC478A1" w:rsidR="00B452B2" w:rsidRDefault="00774221" w:rsidP="00B452B2">
            <w:pPr>
              <w:pStyle w:val="Normal4"/>
              <w:spacing w:before="0" w:after="0" w:line="360" w:lineRule="auto"/>
              <w:ind w:left="0"/>
              <w:rPr>
                <w:rFonts w:ascii="David" w:hAnsi="David"/>
                <w:sz w:val="24"/>
                <w:szCs w:val="24"/>
                <w:rtl/>
              </w:rPr>
            </w:pPr>
            <w:r w:rsidRPr="00BE03EC">
              <w:rPr>
                <w:rFonts w:ascii="David" w:hAnsi="David" w:hint="cs"/>
                <w:b/>
                <w:bCs/>
                <w:sz w:val="24"/>
                <w:szCs w:val="24"/>
                <w:rtl/>
              </w:rPr>
              <w:t>שלושת</w:t>
            </w:r>
            <w:r w:rsidRPr="00BE03EC">
              <w:rPr>
                <w:rFonts w:ascii="David" w:hAnsi="David"/>
                <w:b/>
                <w:bCs/>
                <w:sz w:val="24"/>
                <w:szCs w:val="24"/>
                <w:rtl/>
              </w:rPr>
              <w:t xml:space="preserve"> </w:t>
            </w:r>
            <w:r w:rsidRPr="00BE03EC">
              <w:rPr>
                <w:rFonts w:ascii="David" w:hAnsi="David" w:hint="cs"/>
                <w:b/>
                <w:bCs/>
                <w:sz w:val="24"/>
                <w:szCs w:val="24"/>
                <w:rtl/>
              </w:rPr>
              <w:t>המציעים</w:t>
            </w:r>
            <w:r w:rsidRPr="00BE03EC">
              <w:rPr>
                <w:rFonts w:ascii="David" w:hAnsi="David"/>
                <w:b/>
                <w:bCs/>
                <w:sz w:val="24"/>
                <w:szCs w:val="24"/>
                <w:rtl/>
              </w:rPr>
              <w:t xml:space="preserve"> </w:t>
            </w:r>
            <w:r w:rsidRPr="00BE03EC">
              <w:rPr>
                <w:rFonts w:ascii="David" w:hAnsi="David" w:hint="cs"/>
                <w:b/>
                <w:bCs/>
                <w:sz w:val="24"/>
                <w:szCs w:val="24"/>
                <w:rtl/>
              </w:rPr>
              <w:t>בעלי</w:t>
            </w:r>
            <w:r w:rsidRPr="00BE03EC">
              <w:rPr>
                <w:rFonts w:ascii="David" w:hAnsi="David"/>
                <w:b/>
                <w:bCs/>
                <w:sz w:val="24"/>
                <w:szCs w:val="24"/>
                <w:rtl/>
              </w:rPr>
              <w:t xml:space="preserve"> </w:t>
            </w:r>
            <w:r w:rsidRPr="00BE03EC">
              <w:rPr>
                <w:rFonts w:ascii="David" w:hAnsi="David" w:hint="cs"/>
                <w:b/>
                <w:bCs/>
                <w:sz w:val="24"/>
                <w:szCs w:val="24"/>
                <w:rtl/>
              </w:rPr>
              <w:t>הניקוד</w:t>
            </w:r>
            <w:r w:rsidRPr="00BE03EC">
              <w:rPr>
                <w:rFonts w:ascii="David" w:hAnsi="David"/>
                <w:b/>
                <w:bCs/>
                <w:sz w:val="24"/>
                <w:szCs w:val="24"/>
                <w:rtl/>
              </w:rPr>
              <w:t xml:space="preserve"> </w:t>
            </w:r>
            <w:r w:rsidRPr="00453609">
              <w:rPr>
                <w:rFonts w:ascii="David" w:hAnsi="David" w:hint="cs"/>
                <w:b/>
                <w:bCs/>
                <w:sz w:val="24"/>
                <w:szCs w:val="24"/>
                <w:rtl/>
              </w:rPr>
              <w:t>הגבוה</w:t>
            </w:r>
            <w:r w:rsidRPr="009B414E">
              <w:rPr>
                <w:rFonts w:ascii="David" w:hAnsi="David"/>
                <w:b/>
                <w:bCs/>
                <w:sz w:val="24"/>
                <w:szCs w:val="24"/>
                <w:rtl/>
              </w:rPr>
              <w:t xml:space="preserve"> </w:t>
            </w:r>
            <w:r w:rsidRPr="009B414E">
              <w:rPr>
                <w:rFonts w:ascii="David" w:hAnsi="David" w:hint="cs"/>
                <w:b/>
                <w:bCs/>
                <w:sz w:val="24"/>
                <w:szCs w:val="24"/>
                <w:rtl/>
              </w:rPr>
              <w:t>ביותר</w:t>
            </w:r>
            <w:r w:rsidRPr="00024D0A">
              <w:rPr>
                <w:rFonts w:ascii="David" w:hAnsi="David"/>
                <w:b/>
                <w:bCs/>
                <w:sz w:val="24"/>
                <w:szCs w:val="24"/>
                <w:rtl/>
              </w:rPr>
              <w:t xml:space="preserve"> </w:t>
            </w:r>
            <w:r w:rsidRPr="0092705B">
              <w:rPr>
                <w:rFonts w:ascii="David" w:hAnsi="David" w:hint="cs"/>
                <w:b/>
                <w:bCs/>
                <w:sz w:val="24"/>
                <w:szCs w:val="24"/>
                <w:rtl/>
              </w:rPr>
              <w:t>יזומנו</w:t>
            </w:r>
            <w:r w:rsidRPr="0092705B">
              <w:rPr>
                <w:rFonts w:ascii="David" w:hAnsi="David"/>
                <w:b/>
                <w:bCs/>
                <w:sz w:val="24"/>
                <w:szCs w:val="24"/>
                <w:rtl/>
              </w:rPr>
              <w:t xml:space="preserve"> </w:t>
            </w:r>
            <w:r w:rsidRPr="00BE03EC">
              <w:rPr>
                <w:rFonts w:ascii="David" w:hAnsi="David" w:hint="cs"/>
                <w:b/>
                <w:bCs/>
                <w:sz w:val="24"/>
                <w:szCs w:val="24"/>
                <w:rtl/>
              </w:rPr>
              <w:t>לראיון</w:t>
            </w:r>
            <w:r w:rsidRPr="00BE03EC">
              <w:rPr>
                <w:rFonts w:ascii="David" w:hAnsi="David"/>
                <w:b/>
                <w:bCs/>
                <w:sz w:val="24"/>
                <w:szCs w:val="24"/>
                <w:rtl/>
              </w:rPr>
              <w:t xml:space="preserve"> </w:t>
            </w:r>
            <w:r w:rsidRPr="00BE03EC">
              <w:rPr>
                <w:rFonts w:ascii="David" w:hAnsi="David" w:hint="cs"/>
                <w:b/>
                <w:bCs/>
                <w:sz w:val="24"/>
                <w:szCs w:val="24"/>
                <w:rtl/>
              </w:rPr>
              <w:t>התרשמות</w:t>
            </w:r>
            <w:r w:rsidRPr="00BE03EC">
              <w:rPr>
                <w:rFonts w:ascii="David" w:hAnsi="David"/>
                <w:b/>
                <w:bCs/>
                <w:sz w:val="24"/>
                <w:szCs w:val="24"/>
                <w:rtl/>
              </w:rPr>
              <w:t xml:space="preserve">. </w:t>
            </w:r>
            <w:r w:rsidRPr="00BE03EC">
              <w:rPr>
                <w:rFonts w:ascii="David" w:hAnsi="David" w:hint="cs"/>
                <w:b/>
                <w:bCs/>
                <w:sz w:val="24"/>
                <w:szCs w:val="24"/>
                <w:rtl/>
              </w:rPr>
              <w:t>אם</w:t>
            </w:r>
            <w:r w:rsidRPr="00BE03EC">
              <w:rPr>
                <w:rFonts w:ascii="David" w:hAnsi="David"/>
                <w:b/>
                <w:bCs/>
                <w:sz w:val="24"/>
                <w:szCs w:val="24"/>
                <w:rtl/>
              </w:rPr>
              <w:t xml:space="preserve"> </w:t>
            </w:r>
            <w:r w:rsidRPr="00BE03EC">
              <w:rPr>
                <w:rFonts w:ascii="David" w:hAnsi="David" w:hint="cs"/>
                <w:b/>
                <w:bCs/>
                <w:sz w:val="24"/>
                <w:szCs w:val="24"/>
                <w:rtl/>
              </w:rPr>
              <w:t>יוגשו</w:t>
            </w:r>
            <w:r w:rsidRPr="00BE03EC">
              <w:rPr>
                <w:rFonts w:ascii="David" w:hAnsi="David"/>
                <w:b/>
                <w:bCs/>
                <w:sz w:val="24"/>
                <w:szCs w:val="24"/>
                <w:rtl/>
              </w:rPr>
              <w:t xml:space="preserve"> </w:t>
            </w:r>
            <w:r w:rsidRPr="00BE03EC">
              <w:rPr>
                <w:rFonts w:ascii="David" w:hAnsi="David" w:hint="cs"/>
                <w:b/>
                <w:bCs/>
                <w:sz w:val="24"/>
                <w:szCs w:val="24"/>
                <w:rtl/>
              </w:rPr>
              <w:t>חמש</w:t>
            </w:r>
            <w:r w:rsidRPr="00BE03EC">
              <w:rPr>
                <w:rFonts w:ascii="David" w:hAnsi="David"/>
                <w:b/>
                <w:bCs/>
                <w:sz w:val="24"/>
                <w:szCs w:val="24"/>
                <w:rtl/>
              </w:rPr>
              <w:t xml:space="preserve"> </w:t>
            </w:r>
            <w:r w:rsidRPr="00BE03EC">
              <w:rPr>
                <w:rFonts w:ascii="David" w:hAnsi="David" w:hint="cs"/>
                <w:b/>
                <w:bCs/>
                <w:sz w:val="24"/>
                <w:szCs w:val="24"/>
                <w:rtl/>
              </w:rPr>
              <w:t>הצעות</w:t>
            </w:r>
            <w:r w:rsidRPr="00BE03EC">
              <w:rPr>
                <w:rFonts w:ascii="David" w:hAnsi="David"/>
                <w:b/>
                <w:bCs/>
                <w:sz w:val="24"/>
                <w:szCs w:val="24"/>
                <w:rtl/>
              </w:rPr>
              <w:t xml:space="preserve"> </w:t>
            </w:r>
            <w:r w:rsidRPr="00BE03EC">
              <w:rPr>
                <w:rFonts w:ascii="David" w:hAnsi="David" w:hint="cs"/>
                <w:b/>
                <w:bCs/>
                <w:sz w:val="24"/>
                <w:szCs w:val="24"/>
                <w:rtl/>
              </w:rPr>
              <w:t>ומטה</w:t>
            </w:r>
            <w:r w:rsidRPr="00BE03EC">
              <w:rPr>
                <w:rFonts w:ascii="David" w:hAnsi="David"/>
                <w:b/>
                <w:bCs/>
                <w:sz w:val="24"/>
                <w:szCs w:val="24"/>
                <w:rtl/>
              </w:rPr>
              <w:t xml:space="preserve"> - יזומנו </w:t>
            </w:r>
            <w:r w:rsidRPr="00BE03EC">
              <w:rPr>
                <w:rFonts w:ascii="David" w:hAnsi="David" w:hint="cs"/>
                <w:b/>
                <w:bCs/>
                <w:sz w:val="24"/>
                <w:szCs w:val="24"/>
                <w:rtl/>
              </w:rPr>
              <w:t>ארבעת</w:t>
            </w:r>
            <w:r w:rsidRPr="00BE03EC">
              <w:rPr>
                <w:rFonts w:ascii="David" w:hAnsi="David"/>
                <w:b/>
                <w:bCs/>
                <w:sz w:val="24"/>
                <w:szCs w:val="24"/>
                <w:rtl/>
              </w:rPr>
              <w:t xml:space="preserve"> המציעים המובילים לראיון התרשמות.</w:t>
            </w:r>
            <w:r w:rsidRPr="00877BE3">
              <w:rPr>
                <w:rFonts w:ascii="David" w:hAnsi="David"/>
                <w:sz w:val="24"/>
                <w:szCs w:val="24"/>
                <w:rtl/>
              </w:rPr>
              <w:t xml:space="preserve"> </w:t>
            </w:r>
          </w:p>
          <w:p w14:paraId="6DB0D341" w14:textId="7999FA48" w:rsidR="00B452B2" w:rsidRDefault="00774221" w:rsidP="00774221">
            <w:pPr>
              <w:pStyle w:val="Normal4"/>
              <w:spacing w:before="0" w:after="0" w:line="360" w:lineRule="auto"/>
              <w:ind w:left="0"/>
              <w:rPr>
                <w:sz w:val="24"/>
                <w:szCs w:val="24"/>
                <w:rtl/>
              </w:rPr>
            </w:pPr>
            <w:r w:rsidRPr="00877BE3">
              <w:rPr>
                <w:rFonts w:ascii="David" w:hAnsi="David" w:hint="eastAsia"/>
                <w:sz w:val="24"/>
                <w:szCs w:val="24"/>
                <w:rtl/>
              </w:rPr>
              <w:t>בגין</w:t>
            </w:r>
            <w:r w:rsidRPr="00877BE3">
              <w:rPr>
                <w:rFonts w:ascii="David" w:hAnsi="David"/>
                <w:sz w:val="24"/>
                <w:szCs w:val="24"/>
                <w:rtl/>
              </w:rPr>
              <w:t xml:space="preserve"> הראיון תיתנה עד </w:t>
            </w:r>
            <w:r>
              <w:rPr>
                <w:rFonts w:ascii="David" w:hAnsi="David" w:hint="cs"/>
                <w:sz w:val="24"/>
                <w:szCs w:val="24"/>
                <w:rtl/>
              </w:rPr>
              <w:t>16</w:t>
            </w:r>
            <w:r w:rsidRPr="00877BE3">
              <w:rPr>
                <w:rFonts w:ascii="David" w:hAnsi="David"/>
                <w:sz w:val="24"/>
                <w:szCs w:val="24"/>
                <w:rtl/>
              </w:rPr>
              <w:t xml:space="preserve"> נקודות</w:t>
            </w:r>
            <w:r>
              <w:rPr>
                <w:rFonts w:hint="cs"/>
                <w:sz w:val="24"/>
                <w:szCs w:val="24"/>
                <w:rtl/>
              </w:rPr>
              <w:t>, בהתאם לשיקול הדעת של המינהל</w:t>
            </w:r>
            <w:r w:rsidR="00B452B2">
              <w:rPr>
                <w:rFonts w:hint="cs"/>
                <w:sz w:val="24"/>
                <w:szCs w:val="24"/>
                <w:rtl/>
              </w:rPr>
              <w:t xml:space="preserve">, בהתאם למדרג </w:t>
            </w:r>
            <w:r w:rsidR="00B452B2">
              <w:rPr>
                <w:rFonts w:hint="cs"/>
                <w:sz w:val="24"/>
                <w:szCs w:val="24"/>
                <w:rtl/>
              </w:rPr>
              <w:lastRenderedPageBreak/>
              <w:t>המפורט להלן:</w:t>
            </w:r>
          </w:p>
          <w:p w14:paraId="3ABCE51B" w14:textId="0D6B4A62" w:rsidR="00B452B2" w:rsidRDefault="00B452B2" w:rsidP="00B452B2">
            <w:pPr>
              <w:pStyle w:val="Normal4"/>
              <w:spacing w:before="0" w:after="0" w:line="360" w:lineRule="auto"/>
              <w:ind w:left="0"/>
              <w:rPr>
                <w:sz w:val="24"/>
                <w:szCs w:val="24"/>
                <w:rtl/>
              </w:rPr>
            </w:pPr>
            <w:r w:rsidRPr="00B452B2">
              <w:rPr>
                <w:rFonts w:hint="cs"/>
                <w:sz w:val="24"/>
                <w:szCs w:val="24"/>
                <w:rtl/>
              </w:rPr>
              <w:t>1.</w:t>
            </w:r>
            <w:r>
              <w:rPr>
                <w:rFonts w:hint="cs"/>
                <w:sz w:val="24"/>
                <w:szCs w:val="24"/>
                <w:rtl/>
              </w:rPr>
              <w:t xml:space="preserve"> ידע מקצועי (1-5)</w:t>
            </w:r>
          </w:p>
          <w:p w14:paraId="3A659D76" w14:textId="77777777" w:rsidR="00B452B2" w:rsidRDefault="00B452B2" w:rsidP="00B452B2">
            <w:pPr>
              <w:pStyle w:val="Normal4"/>
              <w:spacing w:before="0" w:after="0" w:line="360" w:lineRule="auto"/>
              <w:ind w:left="0"/>
              <w:rPr>
                <w:sz w:val="24"/>
                <w:szCs w:val="24"/>
                <w:rtl/>
              </w:rPr>
            </w:pPr>
            <w:r>
              <w:rPr>
                <w:rFonts w:hint="cs"/>
                <w:sz w:val="24"/>
                <w:szCs w:val="24"/>
                <w:rtl/>
              </w:rPr>
              <w:t>2. יכולת בינ-אישית ויחסי עבודה (1-5)</w:t>
            </w:r>
          </w:p>
          <w:p w14:paraId="3331E5AF" w14:textId="7FE65DAD" w:rsidR="00774221" w:rsidRPr="00BE03EC" w:rsidRDefault="00B452B2" w:rsidP="00C61436">
            <w:pPr>
              <w:pStyle w:val="Normal4"/>
              <w:spacing w:before="0" w:after="0" w:line="360" w:lineRule="auto"/>
              <w:ind w:left="0"/>
              <w:rPr>
                <w:sz w:val="24"/>
                <w:szCs w:val="24"/>
                <w:rtl/>
              </w:rPr>
            </w:pPr>
            <w:r>
              <w:rPr>
                <w:rFonts w:hint="cs"/>
                <w:sz w:val="24"/>
                <w:szCs w:val="24"/>
                <w:rtl/>
              </w:rPr>
              <w:t>3. התרשמות כללית (1-</w:t>
            </w:r>
            <w:r w:rsidR="00C61436">
              <w:rPr>
                <w:rFonts w:hint="cs"/>
                <w:sz w:val="24"/>
                <w:szCs w:val="24"/>
                <w:rtl/>
              </w:rPr>
              <w:t>6</w:t>
            </w:r>
            <w:r>
              <w:rPr>
                <w:rFonts w:hint="cs"/>
                <w:sz w:val="24"/>
                <w:szCs w:val="24"/>
                <w:rtl/>
              </w:rPr>
              <w:t>)</w:t>
            </w:r>
            <w:r w:rsidR="00774221">
              <w:rPr>
                <w:rFonts w:hint="cs"/>
                <w:sz w:val="24"/>
                <w:szCs w:val="24"/>
                <w:rtl/>
              </w:rPr>
              <w:t>.</w:t>
            </w:r>
          </w:p>
        </w:tc>
      </w:tr>
      <w:tr w:rsidR="00774221" w:rsidRPr="00B7230D" w14:paraId="3C09A459" w14:textId="77777777" w:rsidTr="00DE0EBE">
        <w:trPr>
          <w:trHeight w:val="285"/>
        </w:trPr>
        <w:tc>
          <w:tcPr>
            <w:tcW w:w="4579" w:type="dxa"/>
          </w:tcPr>
          <w:p w14:paraId="4D5F0607" w14:textId="44E306C9" w:rsidR="00774221" w:rsidRPr="008921A8" w:rsidRDefault="00774221" w:rsidP="00774221">
            <w:pPr>
              <w:pStyle w:val="Normal4"/>
              <w:numPr>
                <w:ilvl w:val="1"/>
                <w:numId w:val="20"/>
              </w:numPr>
              <w:spacing w:before="0" w:after="0" w:line="360" w:lineRule="auto"/>
              <w:rPr>
                <w:sz w:val="24"/>
                <w:szCs w:val="24"/>
                <w:rtl/>
              </w:rPr>
            </w:pPr>
            <w:r>
              <w:rPr>
                <w:rFonts w:hint="cs"/>
                <w:sz w:val="24"/>
                <w:szCs w:val="24"/>
                <w:rtl/>
              </w:rPr>
              <w:lastRenderedPageBreak/>
              <w:t>מציע שלא התקשר עם המינהל האזרחי</w:t>
            </w:r>
          </w:p>
        </w:tc>
        <w:tc>
          <w:tcPr>
            <w:tcW w:w="1134" w:type="dxa"/>
          </w:tcPr>
          <w:p w14:paraId="51770E89" w14:textId="232393E5" w:rsidR="00774221" w:rsidRPr="009A0045" w:rsidRDefault="00774221" w:rsidP="00774221">
            <w:pPr>
              <w:pStyle w:val="Normal4"/>
              <w:numPr>
                <w:ilvl w:val="1"/>
                <w:numId w:val="11"/>
              </w:numPr>
              <w:spacing w:before="0" w:after="0" w:line="360" w:lineRule="auto"/>
              <w:ind w:left="0" w:hanging="567"/>
              <w:rPr>
                <w:b/>
                <w:bCs/>
                <w:sz w:val="24"/>
                <w:szCs w:val="24"/>
                <w:rtl/>
              </w:rPr>
            </w:pPr>
            <w:r>
              <w:rPr>
                <w:rFonts w:hint="cs"/>
                <w:b/>
                <w:bCs/>
                <w:sz w:val="24"/>
                <w:szCs w:val="24"/>
                <w:rtl/>
              </w:rPr>
              <w:t>4</w:t>
            </w:r>
            <w:r w:rsidRPr="009A0045">
              <w:rPr>
                <w:b/>
                <w:bCs/>
                <w:sz w:val="24"/>
                <w:szCs w:val="24"/>
                <w:rtl/>
              </w:rPr>
              <w:t>%</w:t>
            </w:r>
          </w:p>
        </w:tc>
        <w:tc>
          <w:tcPr>
            <w:tcW w:w="2943" w:type="dxa"/>
          </w:tcPr>
          <w:p w14:paraId="5F758F5C" w14:textId="099CC040" w:rsidR="00774221" w:rsidRPr="008921A8" w:rsidRDefault="00774221" w:rsidP="00774221">
            <w:pPr>
              <w:pStyle w:val="Normal4"/>
              <w:spacing w:before="0" w:after="0" w:line="360" w:lineRule="auto"/>
              <w:ind w:left="0"/>
              <w:rPr>
                <w:sz w:val="24"/>
                <w:szCs w:val="24"/>
                <w:rtl/>
              </w:rPr>
            </w:pPr>
            <w:r>
              <w:rPr>
                <w:rFonts w:hint="cs"/>
                <w:sz w:val="24"/>
                <w:szCs w:val="24"/>
                <w:rtl/>
              </w:rPr>
              <w:t>מציע שב-5 השנים האחרונות לא התקשר עם המינהל האזרחי בהיקף מצטבר העולה על 2,000,000 ₪ יקבל את הניקוד המקסימלי ברכיב זה.</w:t>
            </w:r>
          </w:p>
        </w:tc>
      </w:tr>
    </w:tbl>
    <w:p w14:paraId="58F2C1B2"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73FDC1EC"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ב. אין באמור לעיל כדי לגרוע מכלליות שיקוליו של המינהל האזרחי</w:t>
      </w:r>
      <w:r w:rsidR="009C6A5E" w:rsidRPr="00763F7F">
        <w:rPr>
          <w:sz w:val="24"/>
          <w:szCs w:val="24"/>
          <w:rtl/>
        </w:rPr>
        <w:t>,</w:t>
      </w:r>
      <w:r w:rsidRPr="00D516D7">
        <w:rPr>
          <w:sz w:val="24"/>
          <w:szCs w:val="24"/>
          <w:rtl/>
        </w:rPr>
        <w:t xml:space="preserve"> והפירוט לא בא אלא על מנת למנוע ספקות בלבד.</w:t>
      </w:r>
    </w:p>
    <w:p w14:paraId="69056907" w14:textId="464B70EC"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r w:rsidR="00AC3F17">
        <w:rPr>
          <w:sz w:val="24"/>
          <w:szCs w:val="24"/>
          <w:rtl/>
        </w:rPr>
        <w:t>המינהל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מהמציעים גם לאחר פתיחת ההצעות.</w:t>
      </w:r>
    </w:p>
    <w:p w14:paraId="0F9B19C6" w14:textId="1298101D"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r w:rsidRPr="00B7230D">
        <w:rPr>
          <w:rFonts w:hint="cs"/>
          <w:sz w:val="24"/>
          <w:szCs w:val="24"/>
          <w:rtl/>
        </w:rPr>
        <w:t>המינהל</w:t>
      </w:r>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4C386771"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r w:rsidRPr="00B7230D">
        <w:rPr>
          <w:rFonts w:hint="cs"/>
          <w:sz w:val="24"/>
          <w:szCs w:val="24"/>
          <w:rtl/>
        </w:rPr>
        <w:t>המינהל</w:t>
      </w:r>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2AE541D4"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r w:rsidR="005C7BCD" w:rsidRPr="00B7230D">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81B2B72" w14:textId="77777777" w:rsidR="00CC59B7" w:rsidRPr="00B7230D" w:rsidRDefault="00CC59B7" w:rsidP="004722B3">
      <w:pPr>
        <w:tabs>
          <w:tab w:val="num" w:pos="1218"/>
        </w:tabs>
        <w:spacing w:line="360" w:lineRule="auto"/>
        <w:ind w:left="792"/>
        <w:jc w:val="both"/>
        <w:rPr>
          <w:sz w:val="24"/>
        </w:rPr>
      </w:pPr>
    </w:p>
    <w:p w14:paraId="055E8E8F" w14:textId="77777777" w:rsidR="00CE6607" w:rsidRPr="009A0045" w:rsidRDefault="00CE6607" w:rsidP="009A0045">
      <w:pPr>
        <w:pStyle w:val="1"/>
        <w:rPr>
          <w:b w:val="0"/>
          <w:bCs w:val="0"/>
          <w:rtl/>
        </w:rPr>
      </w:pPr>
      <w:r w:rsidRPr="009A0045">
        <w:rPr>
          <w:rtl/>
        </w:rPr>
        <w:t>הנחיות להגשת ההצעה:</w:t>
      </w:r>
    </w:p>
    <w:p w14:paraId="178FA4C5" w14:textId="6F0A069A"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7CB0E278" w14:textId="77777777"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14:paraId="4B95AA7E" w14:textId="31775543" w:rsidR="00CE6607" w:rsidRPr="00222DF1" w:rsidRDefault="00CE6607" w:rsidP="00222DF1">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w:t>
      </w:r>
      <w:r w:rsidRPr="009A0045">
        <w:rPr>
          <w:b/>
          <w:bCs/>
          <w:sz w:val="24"/>
          <w:u w:val="single"/>
          <w:rtl/>
        </w:rPr>
        <w:t xml:space="preserve">"מכרז  </w:t>
      </w:r>
      <w:r w:rsidRPr="00222DF1">
        <w:rPr>
          <w:b/>
          <w:bCs/>
          <w:sz w:val="24"/>
          <w:u w:val="single"/>
          <w:rtl/>
        </w:rPr>
        <w:t>מס'</w:t>
      </w:r>
      <w:r w:rsidR="004B519F" w:rsidRPr="00222DF1">
        <w:rPr>
          <w:b/>
          <w:bCs/>
          <w:sz w:val="24"/>
          <w:u w:val="single"/>
          <w:rtl/>
        </w:rPr>
        <w:t xml:space="preserve"> </w:t>
      </w:r>
      <w:r w:rsidR="00222DF1" w:rsidRPr="00222DF1">
        <w:rPr>
          <w:rFonts w:hint="cs"/>
          <w:b/>
          <w:bCs/>
          <w:sz w:val="24"/>
          <w:u w:val="single"/>
          <w:rtl/>
        </w:rPr>
        <w:t>6</w:t>
      </w:r>
      <w:r w:rsidR="007D0761" w:rsidRPr="00222DF1">
        <w:rPr>
          <w:b/>
          <w:bCs/>
          <w:sz w:val="24"/>
          <w:u w:val="single"/>
          <w:rtl/>
        </w:rPr>
        <w:t>/</w:t>
      </w:r>
      <w:r w:rsidR="00774221" w:rsidRPr="00222DF1">
        <w:rPr>
          <w:b/>
          <w:bCs/>
          <w:sz w:val="24"/>
          <w:u w:val="single"/>
          <w:rtl/>
        </w:rPr>
        <w:t xml:space="preserve">19 </w:t>
      </w:r>
      <w:r w:rsidRPr="00222DF1">
        <w:rPr>
          <w:rFonts w:hint="cs"/>
          <w:b/>
          <w:bCs/>
          <w:sz w:val="24"/>
          <w:u w:val="single"/>
          <w:rtl/>
        </w:rPr>
        <w:t>מתן</w:t>
      </w:r>
      <w:r w:rsidRPr="00222DF1">
        <w:rPr>
          <w:b/>
          <w:bCs/>
          <w:sz w:val="24"/>
          <w:u w:val="single"/>
          <w:rtl/>
        </w:rPr>
        <w:t xml:space="preserve"> שירותי יועץ בתחום </w:t>
      </w:r>
      <w:r w:rsidR="001F2024" w:rsidRPr="00222DF1">
        <w:rPr>
          <w:rFonts w:hint="cs"/>
          <w:b/>
          <w:bCs/>
          <w:sz w:val="24"/>
          <w:u w:val="single"/>
          <w:rtl/>
        </w:rPr>
        <w:t xml:space="preserve">הדואר </w:t>
      </w:r>
      <w:r w:rsidR="001F2024" w:rsidRPr="00222DF1">
        <w:rPr>
          <w:b/>
          <w:bCs/>
          <w:sz w:val="24"/>
          <w:u w:val="single"/>
          <w:rtl/>
        </w:rPr>
        <w:t xml:space="preserve">עבור </w:t>
      </w:r>
      <w:r w:rsidR="001F2024" w:rsidRPr="00222DF1">
        <w:rPr>
          <w:rFonts w:hint="cs"/>
          <w:b/>
          <w:bCs/>
          <w:sz w:val="24"/>
          <w:u w:val="single"/>
          <w:rtl/>
        </w:rPr>
        <w:t>המינהל</w:t>
      </w:r>
      <w:r w:rsidR="001F2024" w:rsidRPr="00222DF1">
        <w:rPr>
          <w:b/>
          <w:bCs/>
          <w:sz w:val="24"/>
          <w:u w:val="single"/>
          <w:rtl/>
        </w:rPr>
        <w:t xml:space="preserve"> האזרחי לאזור יהודה ושומרון</w:t>
      </w:r>
      <w:r w:rsidR="001F2024" w:rsidRPr="00222DF1">
        <w:rPr>
          <w:rFonts w:hint="cs"/>
          <w:b/>
          <w:bCs/>
          <w:sz w:val="24"/>
          <w:u w:val="single"/>
          <w:rtl/>
        </w:rPr>
        <w:t xml:space="preserve"> </w:t>
      </w:r>
      <w:r w:rsidRPr="00222DF1">
        <w:rPr>
          <w:b/>
          <w:bCs/>
          <w:sz w:val="24"/>
          <w:u w:val="single"/>
          <w:rtl/>
        </w:rPr>
        <w:t>".</w:t>
      </w:r>
      <w:r w:rsidRPr="00222DF1">
        <w:rPr>
          <w:sz w:val="24"/>
          <w:rtl/>
        </w:rPr>
        <w:t xml:space="preserve"> </w:t>
      </w:r>
    </w:p>
    <w:p w14:paraId="0854C916" w14:textId="0B9AAE60" w:rsidR="00EE6F1A" w:rsidRPr="00B7230D" w:rsidRDefault="004E5A0F" w:rsidP="00AC3F17">
      <w:pPr>
        <w:numPr>
          <w:ilvl w:val="1"/>
          <w:numId w:val="1"/>
        </w:numPr>
        <w:spacing w:line="360" w:lineRule="auto"/>
        <w:jc w:val="both"/>
        <w:rPr>
          <w:sz w:val="24"/>
        </w:rPr>
      </w:pPr>
      <w:r w:rsidRPr="00B7230D">
        <w:rPr>
          <w:rFonts w:hint="cs"/>
          <w:b/>
          <w:bCs/>
          <w:sz w:val="24"/>
          <w:rtl/>
        </w:rPr>
        <w:lastRenderedPageBreak/>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68964594" w14:textId="21085F70" w:rsidR="00EE6F1A" w:rsidRPr="009A0045" w:rsidRDefault="00CE6607" w:rsidP="00222DF1">
      <w:pPr>
        <w:spacing w:line="360" w:lineRule="auto"/>
        <w:ind w:left="999"/>
        <w:jc w:val="both"/>
        <w:rPr>
          <w:sz w:val="24"/>
        </w:rPr>
      </w:pPr>
      <w:r w:rsidRPr="009A0045">
        <w:rPr>
          <w:sz w:val="24"/>
          <w:rtl/>
        </w:rPr>
        <w:t xml:space="preserve">על ההצעות להגיע לתיבת ההצעות הנמצאת </w:t>
      </w:r>
      <w:r w:rsidR="00185164" w:rsidRPr="009A0045">
        <w:rPr>
          <w:rFonts w:hint="cs"/>
          <w:sz w:val="24"/>
          <w:rtl/>
        </w:rPr>
        <w:t>בקומה</w:t>
      </w:r>
      <w:r w:rsidR="00185164" w:rsidRPr="009A0045">
        <w:rPr>
          <w:sz w:val="24"/>
          <w:rtl/>
        </w:rPr>
        <w:t xml:space="preserve"> </w:t>
      </w:r>
      <w:r w:rsidR="00185164" w:rsidRPr="009A0045">
        <w:rPr>
          <w:rFonts w:hint="cs"/>
          <w:sz w:val="24"/>
          <w:rtl/>
        </w:rPr>
        <w:t>ב</w:t>
      </w:r>
      <w:r w:rsidR="00185164" w:rsidRPr="009A0045">
        <w:rPr>
          <w:sz w:val="24"/>
          <w:rtl/>
        </w:rPr>
        <w:t xml:space="preserve">', </w:t>
      </w:r>
      <w:r w:rsidR="00185164" w:rsidRPr="009A0045">
        <w:rPr>
          <w:rFonts w:hint="cs"/>
          <w:sz w:val="24"/>
          <w:rtl/>
        </w:rPr>
        <w:t>במסדרון</w:t>
      </w:r>
      <w:r w:rsidR="00185164" w:rsidRPr="009A0045">
        <w:rPr>
          <w:sz w:val="24"/>
          <w:rtl/>
        </w:rPr>
        <w:t xml:space="preserve"> </w:t>
      </w:r>
      <w:r w:rsidR="00185164" w:rsidRPr="009A0045">
        <w:rPr>
          <w:rFonts w:hint="cs"/>
          <w:sz w:val="24"/>
          <w:rtl/>
        </w:rPr>
        <w:t>קמ</w:t>
      </w:r>
      <w:r w:rsidR="00185164" w:rsidRPr="009A0045">
        <w:rPr>
          <w:sz w:val="24"/>
          <w:rtl/>
        </w:rPr>
        <w:t xml:space="preserve">"ט </w:t>
      </w:r>
      <w:r w:rsidR="00185164" w:rsidRPr="009A0045">
        <w:rPr>
          <w:rFonts w:hint="cs"/>
          <w:sz w:val="24"/>
          <w:rtl/>
        </w:rPr>
        <w:t>אוצר</w:t>
      </w:r>
      <w:r w:rsidR="00185164" w:rsidRPr="009A0045">
        <w:rPr>
          <w:sz w:val="24"/>
          <w:rtl/>
        </w:rPr>
        <w:t xml:space="preserve">, </w:t>
      </w:r>
      <w:r w:rsidR="00185164" w:rsidRPr="009A0045">
        <w:rPr>
          <w:rFonts w:hint="cs"/>
          <w:sz w:val="24"/>
          <w:rtl/>
        </w:rPr>
        <w:t>ב</w:t>
      </w:r>
      <w:r w:rsidRPr="009A0045">
        <w:rPr>
          <w:sz w:val="24"/>
          <w:rtl/>
        </w:rPr>
        <w:t xml:space="preserve">מפקדת </w:t>
      </w:r>
      <w:r w:rsidRPr="00222DF1">
        <w:rPr>
          <w:sz w:val="24"/>
          <w:rtl/>
        </w:rPr>
        <w:t>המינהל האזרחי בבית-אל</w:t>
      </w:r>
      <w:r w:rsidR="007C0148" w:rsidRPr="00222DF1">
        <w:rPr>
          <w:sz w:val="24"/>
          <w:rtl/>
        </w:rPr>
        <w:t>,</w:t>
      </w:r>
      <w:r w:rsidRPr="00222DF1">
        <w:rPr>
          <w:sz w:val="24"/>
          <w:rtl/>
        </w:rPr>
        <w:t xml:space="preserve"> עד </w:t>
      </w:r>
      <w:r w:rsidRPr="00222DF1">
        <w:rPr>
          <w:rFonts w:hint="cs"/>
          <w:b/>
          <w:bCs/>
          <w:sz w:val="24"/>
          <w:u w:val="single"/>
          <w:rtl/>
        </w:rPr>
        <w:t>ליום</w:t>
      </w:r>
      <w:r w:rsidRPr="00222DF1">
        <w:rPr>
          <w:b/>
          <w:bCs/>
          <w:sz w:val="24"/>
          <w:u w:val="single"/>
          <w:rtl/>
        </w:rPr>
        <w:t xml:space="preserve"> </w:t>
      </w:r>
      <w:r w:rsidR="00222DF1" w:rsidRPr="00222DF1">
        <w:rPr>
          <w:rFonts w:hint="cs"/>
          <w:b/>
          <w:bCs/>
          <w:sz w:val="24"/>
          <w:u w:val="single"/>
          <w:rtl/>
        </w:rPr>
        <w:t>13.6.19</w:t>
      </w:r>
      <w:r w:rsidR="00A15C98" w:rsidRPr="00222DF1">
        <w:rPr>
          <w:b/>
          <w:bCs/>
          <w:sz w:val="24"/>
          <w:u w:val="single"/>
          <w:rtl/>
        </w:rPr>
        <w:t xml:space="preserve"> </w:t>
      </w:r>
      <w:r w:rsidR="008F47E4" w:rsidRPr="00222DF1">
        <w:rPr>
          <w:rFonts w:hint="cs"/>
          <w:b/>
          <w:bCs/>
          <w:sz w:val="24"/>
          <w:u w:val="single"/>
          <w:rtl/>
        </w:rPr>
        <w:t>עד</w:t>
      </w:r>
      <w:r w:rsidR="008F47E4" w:rsidRPr="00222DF1">
        <w:rPr>
          <w:b/>
          <w:bCs/>
          <w:sz w:val="24"/>
          <w:u w:val="single"/>
          <w:rtl/>
        </w:rPr>
        <w:t xml:space="preserve"> </w:t>
      </w:r>
      <w:r w:rsidR="008F47E4" w:rsidRPr="00222DF1">
        <w:rPr>
          <w:rFonts w:hint="cs"/>
          <w:b/>
          <w:bCs/>
          <w:sz w:val="24"/>
          <w:u w:val="single"/>
          <w:rtl/>
        </w:rPr>
        <w:t>ה</w:t>
      </w:r>
      <w:r w:rsidRPr="00222DF1">
        <w:rPr>
          <w:rFonts w:hint="cs"/>
          <w:b/>
          <w:bCs/>
          <w:sz w:val="24"/>
          <w:u w:val="single"/>
          <w:rtl/>
        </w:rPr>
        <w:t>ש</w:t>
      </w:r>
      <w:r w:rsidRPr="00222DF1">
        <w:rPr>
          <w:b/>
          <w:bCs/>
          <w:sz w:val="24"/>
          <w:u w:val="single"/>
          <w:rtl/>
        </w:rPr>
        <w:t>עה 12:00</w:t>
      </w:r>
      <w:r w:rsidRPr="00222DF1">
        <w:rPr>
          <w:sz w:val="24"/>
          <w:rtl/>
        </w:rPr>
        <w:t>. הצעה אשר לא תימצא בתיבת</w:t>
      </w:r>
      <w:r w:rsidRPr="009A0045">
        <w:rPr>
          <w:sz w:val="24"/>
          <w:rtl/>
        </w:rPr>
        <w:t xml:space="preserve"> ההצעות עד לשעה הנקובה, באותו היום, לא תיחשב כמעטפה שנמסרה במועד ולא תשתתף במכרז. </w:t>
      </w:r>
    </w:p>
    <w:p w14:paraId="24786B04" w14:textId="77777777" w:rsidR="009E78F7" w:rsidRPr="00EE6F1A" w:rsidRDefault="009E78F7" w:rsidP="009A0045">
      <w:pPr>
        <w:spacing w:line="360" w:lineRule="auto"/>
        <w:ind w:left="999"/>
        <w:jc w:val="both"/>
        <w:rPr>
          <w:sz w:val="24"/>
          <w:rtl/>
        </w:rPr>
      </w:pPr>
      <w:r w:rsidRPr="00EE6F1A">
        <w:rPr>
          <w:rFonts w:hint="cs"/>
          <w:sz w:val="24"/>
          <w:u w:val="single"/>
          <w:rtl/>
        </w:rPr>
        <w:t>לתשומת</w:t>
      </w:r>
      <w:r w:rsidRPr="00EE6F1A">
        <w:rPr>
          <w:sz w:val="24"/>
          <w:u w:val="single"/>
          <w:rtl/>
        </w:rPr>
        <w:t xml:space="preserve"> </w:t>
      </w:r>
      <w:r w:rsidRPr="00EE6F1A">
        <w:rPr>
          <w:rFonts w:hint="cs"/>
          <w:sz w:val="24"/>
          <w:u w:val="single"/>
          <w:rtl/>
        </w:rPr>
        <w:t>לב</w:t>
      </w:r>
      <w:r w:rsidRPr="00EE6F1A">
        <w:rPr>
          <w:sz w:val="24"/>
          <w:u w:val="single"/>
          <w:rtl/>
        </w:rPr>
        <w:t xml:space="preserve"> </w:t>
      </w:r>
      <w:r w:rsidRPr="00EE6F1A">
        <w:rPr>
          <w:rFonts w:hint="cs"/>
          <w:sz w:val="24"/>
          <w:u w:val="single"/>
          <w:rtl/>
        </w:rPr>
        <w:t>המציעים</w:t>
      </w:r>
      <w:r w:rsidRPr="00EE6F1A">
        <w:rPr>
          <w:sz w:val="24"/>
          <w:rtl/>
        </w:rPr>
        <w:t xml:space="preserve">, </w:t>
      </w:r>
      <w:r w:rsidRPr="00EE6F1A">
        <w:rPr>
          <w:rFonts w:hint="cs"/>
          <w:sz w:val="24"/>
          <w:rtl/>
        </w:rPr>
        <w:t>בימי</w:t>
      </w:r>
      <w:r w:rsidRPr="00EE6F1A">
        <w:rPr>
          <w:sz w:val="24"/>
          <w:rtl/>
        </w:rPr>
        <w:t xml:space="preserve"> </w:t>
      </w:r>
      <w:r w:rsidRPr="00EE6F1A">
        <w:rPr>
          <w:rFonts w:hint="cs"/>
          <w:sz w:val="24"/>
          <w:rtl/>
        </w:rPr>
        <w:t>ג</w:t>
      </w:r>
      <w:r w:rsidRPr="00EE6F1A">
        <w:rPr>
          <w:sz w:val="24"/>
          <w:rtl/>
        </w:rPr>
        <w:t xml:space="preserve">' </w:t>
      </w:r>
      <w:r w:rsidRPr="00EE6F1A">
        <w:rPr>
          <w:rFonts w:hint="cs"/>
          <w:sz w:val="24"/>
          <w:rtl/>
        </w:rPr>
        <w:t>לא</w:t>
      </w:r>
      <w:r w:rsidRPr="00EE6F1A">
        <w:rPr>
          <w:sz w:val="24"/>
          <w:rtl/>
        </w:rPr>
        <w:t xml:space="preserve"> </w:t>
      </w:r>
      <w:r w:rsidRPr="00EE6F1A">
        <w:rPr>
          <w:rFonts w:hint="cs"/>
          <w:sz w:val="24"/>
          <w:rtl/>
        </w:rPr>
        <w:t>מתקיימת</w:t>
      </w:r>
      <w:r w:rsidRPr="00EE6F1A">
        <w:rPr>
          <w:sz w:val="24"/>
          <w:rtl/>
        </w:rPr>
        <w:t xml:space="preserve"> </w:t>
      </w:r>
      <w:r w:rsidRPr="00EE6F1A">
        <w:rPr>
          <w:rFonts w:hint="cs"/>
          <w:sz w:val="24"/>
          <w:rtl/>
        </w:rPr>
        <w:t>קבלת</w:t>
      </w:r>
      <w:r w:rsidRPr="00EE6F1A">
        <w:rPr>
          <w:sz w:val="24"/>
          <w:rtl/>
        </w:rPr>
        <w:t xml:space="preserve"> </w:t>
      </w:r>
      <w:r w:rsidRPr="00EE6F1A">
        <w:rPr>
          <w:rFonts w:hint="cs"/>
          <w:sz w:val="24"/>
          <w:rtl/>
        </w:rPr>
        <w:t>קהל</w:t>
      </w:r>
      <w:r w:rsidRPr="00EE6F1A">
        <w:rPr>
          <w:sz w:val="24"/>
          <w:rtl/>
        </w:rPr>
        <w:t xml:space="preserve"> </w:t>
      </w:r>
      <w:r w:rsidRPr="00EE6F1A">
        <w:rPr>
          <w:rFonts w:hint="cs"/>
          <w:sz w:val="24"/>
          <w:rtl/>
        </w:rPr>
        <w:t>סדירה</w:t>
      </w:r>
      <w:r w:rsidRPr="00EE6F1A">
        <w:rPr>
          <w:sz w:val="24"/>
          <w:rtl/>
        </w:rPr>
        <w:t xml:space="preserve"> </w:t>
      </w:r>
      <w:r w:rsidRPr="00EE6F1A">
        <w:rPr>
          <w:rFonts w:hint="cs"/>
          <w:sz w:val="24"/>
          <w:rtl/>
        </w:rPr>
        <w:t>במנהל</w:t>
      </w:r>
      <w:r w:rsidRPr="00EE6F1A">
        <w:rPr>
          <w:sz w:val="24"/>
          <w:rtl/>
        </w:rPr>
        <w:t xml:space="preserve"> </w:t>
      </w:r>
      <w:r w:rsidRPr="00EE6F1A">
        <w:rPr>
          <w:rFonts w:hint="cs"/>
          <w:sz w:val="24"/>
          <w:rtl/>
        </w:rPr>
        <w:t>האזרחי</w:t>
      </w:r>
      <w:r w:rsidRPr="00EE6F1A">
        <w:rPr>
          <w:sz w:val="24"/>
          <w:rtl/>
        </w:rPr>
        <w:t xml:space="preserve">, </w:t>
      </w:r>
      <w:r w:rsidRPr="00EE6F1A">
        <w:rPr>
          <w:rFonts w:hint="cs"/>
          <w:sz w:val="24"/>
          <w:rtl/>
        </w:rPr>
        <w:t>ועל</w:t>
      </w:r>
      <w:r w:rsidRPr="00EE6F1A">
        <w:rPr>
          <w:sz w:val="24"/>
          <w:rtl/>
        </w:rPr>
        <w:t xml:space="preserve"> </w:t>
      </w:r>
      <w:r w:rsidRPr="00EE6F1A">
        <w:rPr>
          <w:rFonts w:hint="cs"/>
          <w:sz w:val="24"/>
          <w:rtl/>
        </w:rPr>
        <w:t>כן</w:t>
      </w:r>
      <w:r w:rsidRPr="00EE6F1A">
        <w:rPr>
          <w:sz w:val="24"/>
          <w:rtl/>
        </w:rPr>
        <w:t xml:space="preserve"> </w:t>
      </w:r>
      <w:r w:rsidRPr="00EE6F1A">
        <w:rPr>
          <w:rFonts w:hint="cs"/>
          <w:sz w:val="24"/>
          <w:rtl/>
        </w:rPr>
        <w:t>הגשת</w:t>
      </w:r>
      <w:r w:rsidRPr="00EE6F1A">
        <w:rPr>
          <w:sz w:val="24"/>
          <w:rtl/>
        </w:rPr>
        <w:t xml:space="preserve"> </w:t>
      </w:r>
      <w:r w:rsidRPr="00EE6F1A">
        <w:rPr>
          <w:rFonts w:hint="cs"/>
          <w:sz w:val="24"/>
          <w:rtl/>
        </w:rPr>
        <w:t>ההצעות</w:t>
      </w:r>
      <w:r w:rsidRPr="00EE6F1A">
        <w:rPr>
          <w:sz w:val="24"/>
          <w:rtl/>
        </w:rPr>
        <w:t xml:space="preserve"> </w:t>
      </w:r>
      <w:r w:rsidRPr="00EE6F1A">
        <w:rPr>
          <w:rFonts w:hint="cs"/>
          <w:sz w:val="24"/>
          <w:rtl/>
        </w:rPr>
        <w:t>בימים</w:t>
      </w:r>
      <w:r w:rsidRPr="00EE6F1A">
        <w:rPr>
          <w:sz w:val="24"/>
          <w:rtl/>
        </w:rPr>
        <w:t xml:space="preserve"> </w:t>
      </w:r>
      <w:r w:rsidRPr="00EE6F1A">
        <w:rPr>
          <w:rFonts w:hint="cs"/>
          <w:sz w:val="24"/>
          <w:rtl/>
        </w:rPr>
        <w:t>אלו</w:t>
      </w:r>
      <w:r w:rsidRPr="00EE6F1A">
        <w:rPr>
          <w:sz w:val="24"/>
          <w:rtl/>
        </w:rPr>
        <w:t xml:space="preserve"> </w:t>
      </w:r>
      <w:r w:rsidRPr="00EE6F1A">
        <w:rPr>
          <w:rFonts w:hint="cs"/>
          <w:sz w:val="24"/>
          <w:rtl/>
        </w:rPr>
        <w:t>עשויה</w:t>
      </w:r>
      <w:r w:rsidRPr="00EE6F1A">
        <w:rPr>
          <w:sz w:val="24"/>
          <w:rtl/>
        </w:rPr>
        <w:t xml:space="preserve"> </w:t>
      </w:r>
      <w:r w:rsidRPr="00EE6F1A">
        <w:rPr>
          <w:rFonts w:hint="cs"/>
          <w:sz w:val="24"/>
          <w:rtl/>
        </w:rPr>
        <w:t>שלא</w:t>
      </w:r>
      <w:r w:rsidRPr="00EE6F1A">
        <w:rPr>
          <w:sz w:val="24"/>
          <w:rtl/>
        </w:rPr>
        <w:t xml:space="preserve"> </w:t>
      </w:r>
      <w:r w:rsidRPr="00EE6F1A">
        <w:rPr>
          <w:rFonts w:hint="cs"/>
          <w:sz w:val="24"/>
          <w:rtl/>
        </w:rPr>
        <w:t>להתאפשר</w:t>
      </w:r>
      <w:r w:rsidRPr="00EE6F1A">
        <w:rPr>
          <w:sz w:val="24"/>
          <w:rtl/>
        </w:rPr>
        <w:t>.</w:t>
      </w:r>
    </w:p>
    <w:p w14:paraId="3AAE451B" w14:textId="77777777" w:rsidR="00B74BAC" w:rsidRPr="00B7230D" w:rsidRDefault="00B74BAC" w:rsidP="008921A8">
      <w:pPr>
        <w:spacing w:line="360" w:lineRule="auto"/>
        <w:ind w:left="360"/>
        <w:jc w:val="both"/>
        <w:rPr>
          <w:sz w:val="24"/>
        </w:rPr>
      </w:pPr>
    </w:p>
    <w:p w14:paraId="4A9DEFAE" w14:textId="77777777"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D23283" w:rsidRPr="009A0045">
        <w:rPr>
          <w:sz w:val="24"/>
          <w:rtl/>
        </w:rPr>
        <w:t xml:space="preserve">לקמ"ט </w:t>
      </w:r>
      <w:r w:rsidR="00D23283" w:rsidRPr="009A0045">
        <w:rPr>
          <w:rFonts w:hint="cs"/>
          <w:sz w:val="24"/>
          <w:rtl/>
        </w:rPr>
        <w:t>תקשורת</w:t>
      </w:r>
      <w:r w:rsidR="00D23283" w:rsidRPr="009A0045">
        <w:rPr>
          <w:sz w:val="24"/>
          <w:rtl/>
        </w:rPr>
        <w:t xml:space="preserve"> מר </w:t>
      </w:r>
      <w:r w:rsidR="003637C1" w:rsidRPr="009A0045">
        <w:rPr>
          <w:rFonts w:hint="cs"/>
          <w:sz w:val="24"/>
          <w:rtl/>
        </w:rPr>
        <w:t>דודו</w:t>
      </w:r>
      <w:r w:rsidR="00492527" w:rsidRPr="009A0045">
        <w:rPr>
          <w:sz w:val="24"/>
          <w:rtl/>
        </w:rPr>
        <w:t xml:space="preserve"> כהן</w:t>
      </w:r>
      <w:r w:rsidR="003637C1" w:rsidRPr="009A0045">
        <w:rPr>
          <w:sz w:val="24"/>
          <w:rtl/>
        </w:rPr>
        <w:t xml:space="preserve"> </w:t>
      </w:r>
      <w:r w:rsidR="00D23283" w:rsidRPr="009A0045">
        <w:rPr>
          <w:sz w:val="24"/>
          <w:rtl/>
        </w:rPr>
        <w:t>,</w:t>
      </w:r>
      <w:r w:rsidR="007C0148" w:rsidRPr="009A0045">
        <w:rPr>
          <w:sz w:val="24"/>
          <w:rtl/>
        </w:rPr>
        <w:t xml:space="preserve"> במייל:</w:t>
      </w:r>
      <w:r w:rsidR="003637C1" w:rsidRPr="009A0045">
        <w:rPr>
          <w:rStyle w:val="Hyperlink"/>
          <w:sz w:val="24"/>
        </w:rPr>
        <w:t>cohend@moc.gov.il</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r w:rsidRPr="00B7230D">
        <w:rPr>
          <w:rFonts w:hint="cs"/>
          <w:sz w:val="24"/>
          <w:rtl/>
        </w:rPr>
        <w:t>המינהל</w:t>
      </w:r>
      <w:r w:rsidR="008D303D" w:rsidRPr="00B7230D">
        <w:rPr>
          <w:sz w:val="24"/>
          <w:rtl/>
        </w:rPr>
        <w:t xml:space="preserve">. </w:t>
      </w:r>
    </w:p>
    <w:p w14:paraId="140D99FD" w14:textId="77777777" w:rsidR="00B74BAC" w:rsidRPr="00B7230D" w:rsidRDefault="00B74BAC" w:rsidP="008921A8">
      <w:pPr>
        <w:pStyle w:val="aa"/>
        <w:spacing w:line="360" w:lineRule="auto"/>
        <w:rPr>
          <w:sz w:val="24"/>
          <w:rtl/>
        </w:rPr>
      </w:pPr>
    </w:p>
    <w:p w14:paraId="68D938E7" w14:textId="54AD2E02" w:rsidR="00492527" w:rsidRPr="00B7230D" w:rsidRDefault="00BF6687" w:rsidP="00222DF1">
      <w:pPr>
        <w:pStyle w:val="a6"/>
        <w:numPr>
          <w:ilvl w:val="0"/>
          <w:numId w:val="1"/>
        </w:numPr>
        <w:rPr>
          <w:sz w:val="24"/>
        </w:rPr>
      </w:pPr>
      <w:r w:rsidRPr="00222DF1">
        <w:rPr>
          <w:rFonts w:hint="cs"/>
          <w:sz w:val="24"/>
          <w:rtl/>
        </w:rPr>
        <w:t>המענה</w:t>
      </w:r>
      <w:r w:rsidRPr="00222DF1">
        <w:rPr>
          <w:sz w:val="24"/>
          <w:rtl/>
        </w:rPr>
        <w:t xml:space="preserve"> לשאלות ההבהרה יינתן עד לתאריך </w:t>
      </w:r>
      <w:r w:rsidR="00222DF1" w:rsidRPr="00222DF1">
        <w:rPr>
          <w:rFonts w:hint="cs"/>
          <w:sz w:val="24"/>
          <w:rtl/>
        </w:rPr>
        <w:t>30.5.19</w:t>
      </w:r>
      <w:r w:rsidRPr="00222DF1">
        <w:rPr>
          <w:sz w:val="24"/>
          <w:rtl/>
        </w:rPr>
        <w:t xml:space="preserve">. </w:t>
      </w:r>
      <w:r w:rsidR="00905438" w:rsidRPr="00222DF1">
        <w:rPr>
          <w:rFonts w:hint="cs"/>
          <w:sz w:val="24"/>
          <w:rtl/>
        </w:rPr>
        <w:t xml:space="preserve">המינהל </w:t>
      </w:r>
      <w:r w:rsidR="00492527" w:rsidRPr="00222DF1">
        <w:rPr>
          <w:rFonts w:hint="cs"/>
          <w:sz w:val="24"/>
          <w:rtl/>
        </w:rPr>
        <w:t>האזרחי</w:t>
      </w:r>
      <w:r w:rsidR="00492527" w:rsidRPr="00222DF1">
        <w:rPr>
          <w:sz w:val="24"/>
          <w:rtl/>
        </w:rPr>
        <w:t xml:space="preserve"> </w:t>
      </w:r>
      <w:r w:rsidR="00492527" w:rsidRPr="00222DF1">
        <w:rPr>
          <w:rFonts w:hint="cs"/>
          <w:sz w:val="24"/>
          <w:rtl/>
        </w:rPr>
        <w:t>שומר</w:t>
      </w:r>
      <w:r w:rsidR="00492527" w:rsidRPr="00222DF1">
        <w:rPr>
          <w:sz w:val="24"/>
          <w:rtl/>
        </w:rPr>
        <w:t xml:space="preserve"> </w:t>
      </w:r>
      <w:r w:rsidR="00492527" w:rsidRPr="00222DF1">
        <w:rPr>
          <w:rFonts w:hint="cs"/>
          <w:sz w:val="24"/>
          <w:rtl/>
        </w:rPr>
        <w:t>לעצמו</w:t>
      </w:r>
      <w:r w:rsidR="00492527" w:rsidRPr="00222DF1">
        <w:rPr>
          <w:sz w:val="24"/>
          <w:rtl/>
        </w:rPr>
        <w:t xml:space="preserve"> </w:t>
      </w:r>
      <w:r w:rsidR="00492527" w:rsidRPr="00222DF1">
        <w:rPr>
          <w:rFonts w:hint="cs"/>
          <w:sz w:val="24"/>
          <w:rtl/>
        </w:rPr>
        <w:t>את</w:t>
      </w:r>
      <w:r w:rsidR="00492527" w:rsidRPr="00222DF1">
        <w:rPr>
          <w:sz w:val="24"/>
          <w:rtl/>
        </w:rPr>
        <w:t xml:space="preserve"> </w:t>
      </w:r>
      <w:r w:rsidR="00492527" w:rsidRPr="00222DF1">
        <w:rPr>
          <w:rFonts w:hint="cs"/>
          <w:sz w:val="24"/>
          <w:rtl/>
        </w:rPr>
        <w:t>הזכות</w:t>
      </w:r>
      <w:r w:rsidR="00492527" w:rsidRPr="00222DF1">
        <w:rPr>
          <w:sz w:val="24"/>
          <w:rtl/>
        </w:rPr>
        <w:t xml:space="preserve"> </w:t>
      </w:r>
      <w:r w:rsidR="00492527" w:rsidRPr="00222DF1">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7068E662" w14:textId="77777777" w:rsidR="006E61D7" w:rsidRPr="00B7230D" w:rsidRDefault="006E61D7" w:rsidP="008921A8">
      <w:pPr>
        <w:pStyle w:val="a6"/>
        <w:ind w:left="360"/>
        <w:rPr>
          <w:sz w:val="24"/>
          <w:rtl/>
        </w:rPr>
      </w:pPr>
      <w:r w:rsidRPr="00B7230D">
        <w:rPr>
          <w:sz w:val="24"/>
          <w:rtl/>
        </w:rPr>
        <w:t>המענה לשאלות ההבהרה ישלח למציעים שנרשמו אצל המינהל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035B3019"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5C50D12C" w14:textId="77777777" w:rsidR="00B74BAC" w:rsidRPr="00B7230D" w:rsidRDefault="00B74BAC" w:rsidP="008921A8">
      <w:pPr>
        <w:pStyle w:val="a6"/>
        <w:ind w:left="360"/>
        <w:rPr>
          <w:sz w:val="24"/>
          <w:rtl/>
        </w:rPr>
      </w:pPr>
    </w:p>
    <w:p w14:paraId="237577A0" w14:textId="77777777" w:rsidR="00785558" w:rsidRPr="00B7230D" w:rsidRDefault="00785558" w:rsidP="008921A8">
      <w:pPr>
        <w:pStyle w:val="a6"/>
        <w:numPr>
          <w:ilvl w:val="0"/>
          <w:numId w:val="1"/>
        </w:numPr>
        <w:rPr>
          <w:sz w:val="24"/>
        </w:rPr>
      </w:pPr>
      <w:r w:rsidRPr="00B7230D">
        <w:rPr>
          <w:rFonts w:hint="cs"/>
          <w:sz w:val="24"/>
          <w:rtl/>
        </w:rPr>
        <w:t>המינהל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6C7B0B84" w14:textId="77777777" w:rsidR="00B74BAC" w:rsidRPr="00B7230D" w:rsidRDefault="00B74BAC" w:rsidP="008921A8">
      <w:pPr>
        <w:pStyle w:val="a6"/>
        <w:ind w:left="360"/>
        <w:rPr>
          <w:sz w:val="24"/>
        </w:rPr>
      </w:pPr>
    </w:p>
    <w:p w14:paraId="4775B15A"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921A0D7" w14:textId="77777777" w:rsidR="00B74BAC" w:rsidRPr="00B7230D" w:rsidRDefault="00B74BAC" w:rsidP="008921A8">
      <w:pPr>
        <w:pStyle w:val="aa"/>
        <w:spacing w:line="360" w:lineRule="auto"/>
        <w:rPr>
          <w:sz w:val="24"/>
          <w:rtl/>
        </w:rPr>
      </w:pPr>
    </w:p>
    <w:p w14:paraId="054A3461"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0AC82DFB" w14:textId="77777777" w:rsidR="00CE6607" w:rsidRPr="00B7230D" w:rsidRDefault="00D23283" w:rsidP="008921A8">
      <w:pPr>
        <w:pStyle w:val="a6"/>
        <w:ind w:left="288"/>
        <w:jc w:val="left"/>
        <w:rPr>
          <w:sz w:val="24"/>
          <w:rtl/>
        </w:rPr>
      </w:pPr>
      <w:r w:rsidRPr="00B7230D">
        <w:rPr>
          <w:sz w:val="24"/>
          <w:rtl/>
        </w:rPr>
        <w:t xml:space="preserve">      </w:t>
      </w:r>
    </w:p>
    <w:p w14:paraId="3C98A743" w14:textId="77777777" w:rsidR="00CF6765" w:rsidRPr="008921A8" w:rsidRDefault="00CF6765" w:rsidP="008921A8">
      <w:pPr>
        <w:bidi w:val="0"/>
        <w:spacing w:after="200" w:line="360" w:lineRule="auto"/>
        <w:rPr>
          <w:sz w:val="24"/>
        </w:rPr>
      </w:pPr>
      <w:r w:rsidRPr="008921A8">
        <w:rPr>
          <w:b/>
          <w:bCs/>
          <w:sz w:val="24"/>
          <w:rtl/>
        </w:rPr>
        <w:br w:type="page"/>
      </w:r>
    </w:p>
    <w:p w14:paraId="47558E34" w14:textId="77777777" w:rsidR="00CE6607" w:rsidRPr="00B7230D" w:rsidRDefault="00CE6607" w:rsidP="004722B3">
      <w:pPr>
        <w:pStyle w:val="a8"/>
        <w:jc w:val="both"/>
        <w:rPr>
          <w:sz w:val="24"/>
          <w:rtl/>
        </w:rPr>
      </w:pPr>
      <w:r w:rsidRPr="00B7230D">
        <w:rPr>
          <w:sz w:val="24"/>
          <w:rtl/>
        </w:rPr>
        <w:lastRenderedPageBreak/>
        <w:t>לכבוד</w:t>
      </w:r>
    </w:p>
    <w:p w14:paraId="383D4B11" w14:textId="77777777" w:rsidR="00CE6607" w:rsidRPr="00763F7F" w:rsidRDefault="00CE6607" w:rsidP="0036394B">
      <w:pPr>
        <w:spacing w:line="360" w:lineRule="auto"/>
        <w:jc w:val="both"/>
        <w:rPr>
          <w:b/>
          <w:bCs/>
          <w:sz w:val="24"/>
          <w:rtl/>
        </w:rPr>
      </w:pPr>
      <w:r w:rsidRPr="00763F7F">
        <w:rPr>
          <w:b/>
          <w:bCs/>
          <w:sz w:val="24"/>
          <w:rtl/>
        </w:rPr>
        <w:t>המינהל האזרחי לאזור יהודה ושומרון</w:t>
      </w:r>
    </w:p>
    <w:p w14:paraId="22758D6A"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2BEE4DE" w14:textId="77777777" w:rsidR="00CE6607" w:rsidRPr="007678B0" w:rsidRDefault="00CE6607" w:rsidP="00EE4955">
      <w:pPr>
        <w:spacing w:line="360" w:lineRule="auto"/>
        <w:jc w:val="both"/>
        <w:rPr>
          <w:sz w:val="24"/>
          <w:rtl/>
        </w:rPr>
      </w:pPr>
      <w:r w:rsidRPr="007678B0">
        <w:rPr>
          <w:sz w:val="24"/>
          <w:rtl/>
        </w:rPr>
        <w:t xml:space="preserve">א.ג.נ, </w:t>
      </w:r>
    </w:p>
    <w:p w14:paraId="405EC575" w14:textId="0D70A1D9" w:rsidR="00CE6607" w:rsidRPr="008921A8" w:rsidRDefault="00CE6607" w:rsidP="00222DF1">
      <w:pPr>
        <w:spacing w:line="360" w:lineRule="auto"/>
        <w:rPr>
          <w:b/>
          <w:bCs/>
          <w:sz w:val="24"/>
          <w:u w:val="single"/>
          <w:rtl/>
        </w:rPr>
      </w:pPr>
      <w:r w:rsidRPr="008921A8">
        <w:rPr>
          <w:sz w:val="24"/>
          <w:rtl/>
        </w:rPr>
        <w:t xml:space="preserve">                                                                </w:t>
      </w:r>
      <w:r w:rsidRPr="00222DF1">
        <w:rPr>
          <w:b/>
          <w:bCs/>
          <w:sz w:val="24"/>
          <w:u w:val="single"/>
          <w:rtl/>
        </w:rPr>
        <w:t xml:space="preserve">הנדון: מכרז מס' </w:t>
      </w:r>
      <w:r w:rsidR="00222DF1" w:rsidRPr="00222DF1">
        <w:rPr>
          <w:rFonts w:hint="cs"/>
          <w:b/>
          <w:bCs/>
          <w:sz w:val="24"/>
          <w:u w:val="single"/>
          <w:rtl/>
        </w:rPr>
        <w:t>6/19</w:t>
      </w:r>
    </w:p>
    <w:p w14:paraId="0EC9E4CF" w14:textId="6A0F58A1" w:rsidR="00CE6607" w:rsidRPr="008921A8" w:rsidRDefault="00CE6607" w:rsidP="00862214">
      <w:pPr>
        <w:spacing w:line="360" w:lineRule="auto"/>
        <w:jc w:val="center"/>
        <w:rPr>
          <w:b/>
          <w:bCs/>
          <w:sz w:val="24"/>
          <w:u w:val="single"/>
          <w:rtl/>
        </w:rPr>
      </w:pPr>
      <w:r w:rsidRPr="008921A8">
        <w:rPr>
          <w:b/>
          <w:bCs/>
          <w:sz w:val="24"/>
          <w:u w:val="single"/>
          <w:rtl/>
        </w:rPr>
        <w:t xml:space="preserve">הצעה </w:t>
      </w:r>
      <w:r w:rsidR="00862214">
        <w:rPr>
          <w:rFonts w:hint="cs"/>
          <w:b/>
          <w:bCs/>
          <w:sz w:val="24"/>
          <w:u w:val="single"/>
          <w:rtl/>
        </w:rPr>
        <w:t>להעמיד</w:t>
      </w:r>
      <w:r w:rsidR="00862214" w:rsidRPr="008921A8">
        <w:rPr>
          <w:b/>
          <w:bCs/>
          <w:sz w:val="24"/>
          <w:u w:val="single"/>
          <w:rtl/>
        </w:rPr>
        <w:t xml:space="preserve"> </w:t>
      </w:r>
      <w:r w:rsidRPr="008921A8">
        <w:rPr>
          <w:b/>
          <w:bCs/>
          <w:sz w:val="24"/>
          <w:u w:val="single"/>
          <w:rtl/>
        </w:rPr>
        <w:t xml:space="preserve">יועץ </w:t>
      </w:r>
      <w:r w:rsidR="00711132" w:rsidRPr="009A0045">
        <w:rPr>
          <w:b/>
          <w:bCs/>
          <w:sz w:val="24"/>
          <w:u w:val="single"/>
          <w:rtl/>
        </w:rPr>
        <w:t>בתחו</w:t>
      </w:r>
      <w:r w:rsidR="00711132" w:rsidRPr="009A0045">
        <w:rPr>
          <w:rFonts w:hint="cs"/>
          <w:b/>
          <w:bCs/>
          <w:sz w:val="24"/>
          <w:u w:val="single"/>
          <w:rtl/>
        </w:rPr>
        <w:t>ם</w:t>
      </w:r>
      <w:r w:rsidR="00711132" w:rsidRPr="009A0045">
        <w:rPr>
          <w:b/>
          <w:bCs/>
          <w:sz w:val="24"/>
          <w:u w:val="single"/>
          <w:rtl/>
        </w:rPr>
        <w:t xml:space="preserve"> </w:t>
      </w:r>
      <w:r w:rsidR="00711132" w:rsidRPr="009A0045">
        <w:rPr>
          <w:rFonts w:hint="cs"/>
          <w:b/>
          <w:bCs/>
          <w:sz w:val="24"/>
          <w:u w:val="single"/>
          <w:rtl/>
        </w:rPr>
        <w:t>הדואר</w:t>
      </w:r>
      <w:r w:rsidR="00711132" w:rsidRPr="009A0045">
        <w:rPr>
          <w:b/>
          <w:bCs/>
          <w:sz w:val="24"/>
          <w:u w:val="single"/>
          <w:rtl/>
        </w:rPr>
        <w:t xml:space="preserve"> עבור </w:t>
      </w:r>
      <w:r w:rsidR="00711132" w:rsidRPr="009A0045">
        <w:rPr>
          <w:rFonts w:hint="cs"/>
          <w:b/>
          <w:bCs/>
          <w:sz w:val="24"/>
          <w:u w:val="single"/>
          <w:rtl/>
        </w:rPr>
        <w:t>המינהל</w:t>
      </w:r>
      <w:r w:rsidR="00711132" w:rsidRPr="009A0045">
        <w:rPr>
          <w:b/>
          <w:bCs/>
          <w:sz w:val="24"/>
          <w:u w:val="single"/>
          <w:rtl/>
        </w:rPr>
        <w:t xml:space="preserve"> האזרחי לאזור יהודה ושומרון </w:t>
      </w:r>
    </w:p>
    <w:p w14:paraId="725BA1BA" w14:textId="77777777" w:rsidR="00CE6607" w:rsidRPr="00B7230D" w:rsidRDefault="00CE6607" w:rsidP="004722B3">
      <w:pPr>
        <w:spacing w:line="360" w:lineRule="auto"/>
        <w:jc w:val="both"/>
        <w:rPr>
          <w:sz w:val="24"/>
          <w:rtl/>
        </w:rPr>
      </w:pPr>
    </w:p>
    <w:p w14:paraId="4058562E" w14:textId="04CC8CED" w:rsidR="00CE6607" w:rsidRPr="001C0B44" w:rsidRDefault="00CE6607" w:rsidP="00222DF1">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 xml:space="preserve">לאחר </w:t>
      </w:r>
      <w:r w:rsidRPr="00222DF1">
        <w:rPr>
          <w:sz w:val="24"/>
          <w:rtl/>
        </w:rPr>
        <w:t>שקראתי את פנייתכם שבסימוכין והבנתי את תוכנה, מתכבד/ת להגיש את הצעתי</w:t>
      </w:r>
      <w:r w:rsidR="00B92203" w:rsidRPr="00222DF1">
        <w:rPr>
          <w:sz w:val="24"/>
          <w:rtl/>
        </w:rPr>
        <w:t xml:space="preserve"> למכרז מס'</w:t>
      </w:r>
      <w:r w:rsidR="008C5A50" w:rsidRPr="00222DF1">
        <w:rPr>
          <w:sz w:val="24"/>
          <w:rtl/>
        </w:rPr>
        <w:t xml:space="preserve"> </w:t>
      </w:r>
      <w:r w:rsidR="00222DF1" w:rsidRPr="00222DF1">
        <w:rPr>
          <w:rFonts w:hint="cs"/>
          <w:sz w:val="24"/>
          <w:u w:val="single"/>
          <w:rtl/>
        </w:rPr>
        <w:t>6</w:t>
      </w:r>
      <w:r w:rsidR="00DF49EA" w:rsidRPr="00222DF1">
        <w:rPr>
          <w:sz w:val="24"/>
          <w:u w:val="single"/>
          <w:rtl/>
        </w:rPr>
        <w:t>/</w:t>
      </w:r>
      <w:r w:rsidR="00711132" w:rsidRPr="00222DF1">
        <w:rPr>
          <w:sz w:val="24"/>
          <w:u w:val="single"/>
          <w:rtl/>
        </w:rPr>
        <w:t>19</w:t>
      </w:r>
      <w:r w:rsidR="00711132" w:rsidRPr="001C0B44">
        <w:rPr>
          <w:sz w:val="24"/>
          <w:rtl/>
        </w:rPr>
        <w:t xml:space="preserve"> </w:t>
      </w:r>
      <w:r w:rsidRPr="001C0B44">
        <w:rPr>
          <w:sz w:val="24"/>
          <w:rtl/>
        </w:rPr>
        <w:t>כדלקמן.</w:t>
      </w:r>
    </w:p>
    <w:p w14:paraId="17EEF50F" w14:textId="77777777" w:rsidR="00CE6607" w:rsidRPr="007678B0" w:rsidRDefault="00CE6607" w:rsidP="004722B3">
      <w:pPr>
        <w:tabs>
          <w:tab w:val="num" w:pos="611"/>
        </w:tabs>
        <w:spacing w:line="360" w:lineRule="auto"/>
        <w:ind w:left="611" w:hanging="323"/>
        <w:jc w:val="both"/>
        <w:rPr>
          <w:sz w:val="24"/>
          <w:rtl/>
        </w:rPr>
      </w:pPr>
    </w:p>
    <w:p w14:paraId="453C0BD4"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B9E9384" w14:textId="77777777" w:rsidR="00CE6607" w:rsidRPr="00B7230D" w:rsidRDefault="00CE6607" w:rsidP="008921A8">
      <w:pPr>
        <w:spacing w:line="360" w:lineRule="auto"/>
        <w:jc w:val="both"/>
        <w:rPr>
          <w:sz w:val="24"/>
        </w:rPr>
      </w:pPr>
    </w:p>
    <w:p w14:paraId="7D8DFE13"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B5917E9" w14:textId="77777777" w:rsidR="00CE6607" w:rsidRPr="00B7230D" w:rsidRDefault="00CE6607" w:rsidP="004722B3">
      <w:pPr>
        <w:spacing w:line="360" w:lineRule="auto"/>
        <w:jc w:val="both"/>
        <w:rPr>
          <w:sz w:val="24"/>
          <w:rtl/>
        </w:rPr>
      </w:pPr>
    </w:p>
    <w:p w14:paraId="33F72CF9"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C851271" w14:textId="4F24C9E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0821458E" w14:textId="2B2B367C"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7F761D84" w14:textId="014AFD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71575559" w14:textId="15B3D43F"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3E723609" w14:textId="2AED8238"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3E8FD71A" w14:textId="74A96752"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114A1D">
        <w:rPr>
          <w:rFonts w:hint="cs"/>
          <w:sz w:val="24"/>
          <w:rtl/>
        </w:rPr>
        <w:t>;</w:t>
      </w:r>
    </w:p>
    <w:p w14:paraId="2F3BE680" w14:textId="600EAEC4"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28067F1D"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282281B4" w14:textId="0B47EA51" w:rsidR="00CE6607" w:rsidRPr="00B7230D" w:rsidRDefault="00CE6607" w:rsidP="00A15F44">
      <w:pPr>
        <w:pStyle w:val="a6"/>
        <w:numPr>
          <w:ilvl w:val="0"/>
          <w:numId w:val="7"/>
        </w:numPr>
        <w:tabs>
          <w:tab w:val="clear" w:pos="648"/>
          <w:tab w:val="num" w:pos="611"/>
        </w:tabs>
        <w:ind w:left="611" w:hanging="323"/>
        <w:rPr>
          <w:sz w:val="24"/>
          <w:rtl/>
        </w:rPr>
      </w:pPr>
      <w:r w:rsidRPr="00B7230D">
        <w:rPr>
          <w:sz w:val="24"/>
          <w:rtl/>
        </w:rPr>
        <w:t xml:space="preserve">פירוט </w:t>
      </w:r>
      <w:r w:rsidR="00114A1D">
        <w:rPr>
          <w:rFonts w:hint="cs"/>
          <w:sz w:val="24"/>
          <w:rtl/>
        </w:rPr>
        <w:t>ניסיונו</w:t>
      </w:r>
      <w:r w:rsidRPr="00B7230D">
        <w:rPr>
          <w:sz w:val="24"/>
          <w:rtl/>
        </w:rPr>
        <w:t xml:space="preserve"> הקודם</w:t>
      </w:r>
      <w:r w:rsidR="00114A1D">
        <w:rPr>
          <w:rFonts w:hint="cs"/>
          <w:sz w:val="24"/>
          <w:rtl/>
        </w:rPr>
        <w:t xml:space="preserve"> של היועץ המוצע מטעמי</w:t>
      </w:r>
      <w:r w:rsidRPr="00B7230D">
        <w:rPr>
          <w:sz w:val="24"/>
          <w:rtl/>
        </w:rPr>
        <w:t xml:space="preserve"> בייעוץ בתחומים דומים/זהים לנשוא מכרז זה</w:t>
      </w:r>
      <w:r w:rsidR="00082D40">
        <w:rPr>
          <w:rFonts w:hint="cs"/>
          <w:sz w:val="24"/>
          <w:rtl/>
        </w:rPr>
        <w:t xml:space="preserve"> מפורט בנספח</w:t>
      </w:r>
      <w:r w:rsidR="00862214">
        <w:rPr>
          <w:rFonts w:hint="cs"/>
          <w:sz w:val="24"/>
          <w:rtl/>
        </w:rPr>
        <w:t xml:space="preserve"> </w:t>
      </w:r>
      <w:r w:rsidR="00082D40">
        <w:rPr>
          <w:rFonts w:hint="cs"/>
          <w:sz w:val="24"/>
          <w:rtl/>
        </w:rPr>
        <w:t>ה</w:t>
      </w:r>
      <w:r w:rsidR="00862214">
        <w:rPr>
          <w:rFonts w:hint="cs"/>
          <w:sz w:val="24"/>
          <w:rtl/>
        </w:rPr>
        <w:t>׳.</w:t>
      </w:r>
    </w:p>
    <w:p w14:paraId="180674BA" w14:textId="77777777" w:rsidR="00CE6607" w:rsidRPr="00763F7F" w:rsidRDefault="00CE6607" w:rsidP="008921A8">
      <w:pPr>
        <w:pStyle w:val="a6"/>
        <w:numPr>
          <w:ilvl w:val="0"/>
          <w:numId w:val="7"/>
        </w:numPr>
        <w:rPr>
          <w:sz w:val="24"/>
          <w:rtl/>
        </w:rPr>
      </w:pPr>
      <w:r w:rsidRPr="002F5FF8">
        <w:rPr>
          <w:sz w:val="24"/>
          <w:rtl/>
        </w:rPr>
        <w:t>אנו מצהירים:</w:t>
      </w:r>
    </w:p>
    <w:p w14:paraId="2E415747" w14:textId="77777777" w:rsidR="00CE6607" w:rsidRPr="00D516D7" w:rsidRDefault="00CE6607" w:rsidP="008921A8">
      <w:pPr>
        <w:pStyle w:val="a6"/>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14:paraId="667BF3C1" w14:textId="6EAC2393" w:rsidR="00CE6607" w:rsidRPr="001C0B44" w:rsidRDefault="00CE6607" w:rsidP="008921A8">
      <w:pPr>
        <w:pStyle w:val="a6"/>
        <w:ind w:left="1037" w:hanging="426"/>
        <w:rPr>
          <w:sz w:val="24"/>
          <w:rtl/>
        </w:rPr>
      </w:pPr>
      <w:r w:rsidRPr="001C0B44">
        <w:rPr>
          <w:sz w:val="24"/>
          <w:rtl/>
        </w:rPr>
        <w:lastRenderedPageBreak/>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773471B1"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748F3278"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1527218D"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1C5E166A" w14:textId="0D33AD61"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14:paraId="5AAA46E1"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0576B0FB" w14:textId="742BA5DF"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313924DE" w14:textId="77777777" w:rsidR="00CE6607" w:rsidRPr="001C0B44" w:rsidRDefault="00CE6607" w:rsidP="008921A8">
      <w:pPr>
        <w:pStyle w:val="a6"/>
        <w:ind w:left="720" w:hanging="720"/>
        <w:rPr>
          <w:sz w:val="24"/>
          <w:rtl/>
        </w:rPr>
      </w:pPr>
    </w:p>
    <w:p w14:paraId="78481556" w14:textId="77777777" w:rsidR="00CE6607" w:rsidRPr="007678B0" w:rsidRDefault="00CE6607" w:rsidP="008921A8">
      <w:pPr>
        <w:pStyle w:val="a6"/>
        <w:ind w:left="720" w:hanging="720"/>
        <w:rPr>
          <w:sz w:val="24"/>
          <w:rtl/>
        </w:rPr>
      </w:pPr>
      <w:r w:rsidRPr="007678B0">
        <w:rPr>
          <w:sz w:val="24"/>
          <w:rtl/>
        </w:rPr>
        <w:t xml:space="preserve">                                                                               בכבוד רב,</w:t>
      </w:r>
    </w:p>
    <w:p w14:paraId="00678965" w14:textId="77777777" w:rsidR="00CE6607" w:rsidRPr="00B7230D" w:rsidRDefault="00CE6607" w:rsidP="008921A8">
      <w:pPr>
        <w:pStyle w:val="a6"/>
        <w:ind w:left="720" w:hanging="720"/>
        <w:rPr>
          <w:sz w:val="24"/>
          <w:rtl/>
        </w:rPr>
      </w:pPr>
      <w:r w:rsidRPr="00B7230D">
        <w:rPr>
          <w:sz w:val="24"/>
          <w:rtl/>
        </w:rPr>
        <w:t xml:space="preserve">                                                                                             ______________</w:t>
      </w:r>
    </w:p>
    <w:p w14:paraId="1F0E92A1" w14:textId="77777777" w:rsidR="00CE6607" w:rsidRPr="00B7230D" w:rsidRDefault="00CE6607" w:rsidP="008921A8">
      <w:pPr>
        <w:pStyle w:val="a6"/>
        <w:ind w:left="720" w:hanging="720"/>
        <w:rPr>
          <w:sz w:val="24"/>
          <w:rtl/>
        </w:rPr>
      </w:pPr>
      <w:r w:rsidRPr="00B7230D">
        <w:rPr>
          <w:sz w:val="24"/>
          <w:rtl/>
        </w:rPr>
        <w:t xml:space="preserve">                                                                                                   ה מ צ י ע</w:t>
      </w:r>
    </w:p>
    <w:p w14:paraId="0D1BE10A" w14:textId="74227C1D" w:rsidR="00CE6607" w:rsidRDefault="00CE6607" w:rsidP="008921A8">
      <w:pPr>
        <w:pStyle w:val="a6"/>
        <w:ind w:left="720" w:hanging="720"/>
        <w:rPr>
          <w:sz w:val="24"/>
          <w:rtl/>
        </w:rPr>
      </w:pPr>
    </w:p>
    <w:p w14:paraId="07D050DF" w14:textId="77777777" w:rsidR="00BA25AF" w:rsidRDefault="00BA25AF" w:rsidP="008921A8">
      <w:pPr>
        <w:pStyle w:val="a6"/>
        <w:ind w:left="720" w:hanging="720"/>
        <w:rPr>
          <w:sz w:val="24"/>
          <w:rtl/>
        </w:rPr>
      </w:pPr>
    </w:p>
    <w:p w14:paraId="5DBB383A" w14:textId="77777777" w:rsidR="00BA25AF" w:rsidRDefault="00BA25AF" w:rsidP="008921A8">
      <w:pPr>
        <w:pStyle w:val="a6"/>
        <w:ind w:left="720" w:hanging="720"/>
        <w:rPr>
          <w:sz w:val="24"/>
          <w:rtl/>
        </w:rPr>
      </w:pPr>
    </w:p>
    <w:p w14:paraId="7268F244" w14:textId="77777777" w:rsidR="00BA25AF" w:rsidRDefault="00BA25AF" w:rsidP="008921A8">
      <w:pPr>
        <w:pStyle w:val="a6"/>
        <w:ind w:left="720" w:hanging="720"/>
        <w:rPr>
          <w:sz w:val="24"/>
          <w:rtl/>
        </w:rPr>
      </w:pPr>
    </w:p>
    <w:p w14:paraId="3F231BCE" w14:textId="77777777" w:rsidR="00BA25AF" w:rsidRDefault="00BA25AF" w:rsidP="008921A8">
      <w:pPr>
        <w:pStyle w:val="a6"/>
        <w:ind w:left="720" w:hanging="720"/>
        <w:rPr>
          <w:sz w:val="24"/>
          <w:rtl/>
        </w:rPr>
      </w:pPr>
    </w:p>
    <w:p w14:paraId="40EE867A" w14:textId="77777777" w:rsidR="00BA25AF" w:rsidRDefault="00BA25AF" w:rsidP="008921A8">
      <w:pPr>
        <w:pStyle w:val="a6"/>
        <w:ind w:left="720" w:hanging="720"/>
        <w:rPr>
          <w:sz w:val="24"/>
          <w:rtl/>
        </w:rPr>
      </w:pPr>
    </w:p>
    <w:p w14:paraId="19A9CB97" w14:textId="77777777" w:rsidR="00BA25AF" w:rsidRDefault="00BA25AF" w:rsidP="008921A8">
      <w:pPr>
        <w:pStyle w:val="a6"/>
        <w:ind w:left="720" w:hanging="720"/>
        <w:rPr>
          <w:sz w:val="24"/>
          <w:rtl/>
        </w:rPr>
      </w:pPr>
    </w:p>
    <w:p w14:paraId="6A0E5FB8" w14:textId="77777777" w:rsidR="009D3ED4" w:rsidRPr="008921A8" w:rsidRDefault="009D3ED4" w:rsidP="009D3ED4">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47B0783" w14:textId="0B20E3D0" w:rsidR="009D3ED4" w:rsidRPr="00BA25AF" w:rsidRDefault="009D3ED4" w:rsidP="00BA25AF">
      <w:pPr>
        <w:pStyle w:val="a6"/>
        <w:rPr>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5F14E11A" w14:textId="77777777" w:rsidR="00BA25AF" w:rsidRPr="008921A8" w:rsidRDefault="00BA25AF" w:rsidP="009D3ED4">
      <w:pPr>
        <w:spacing w:line="360" w:lineRule="auto"/>
        <w:jc w:val="both"/>
        <w:rPr>
          <w:rFonts w:ascii="David" w:eastAsiaTheme="minorEastAsia" w:hAnsi="David"/>
          <w:sz w:val="24"/>
          <w:rtl/>
        </w:rPr>
      </w:pPr>
    </w:p>
    <w:p w14:paraId="3EDBF51F" w14:textId="77777777" w:rsidR="009D3ED4" w:rsidRPr="008921A8" w:rsidRDefault="009D3ED4" w:rsidP="009D3ED4">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7577983" w14:textId="77777777" w:rsidR="009D3ED4" w:rsidRPr="00011C64" w:rsidRDefault="009D3ED4" w:rsidP="009D3ED4">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6A0051A1" w14:textId="39DE366A" w:rsidR="00EE6F1A" w:rsidRDefault="00EE6F1A" w:rsidP="008921A8">
      <w:pPr>
        <w:pStyle w:val="a6"/>
        <w:ind w:left="720" w:hanging="720"/>
        <w:rPr>
          <w:sz w:val="24"/>
          <w:rtl/>
        </w:rPr>
      </w:pPr>
    </w:p>
    <w:p w14:paraId="1CDA6417" w14:textId="3301288E" w:rsidR="00EE6F1A" w:rsidRDefault="00EE6F1A" w:rsidP="008921A8">
      <w:pPr>
        <w:pStyle w:val="a6"/>
        <w:ind w:left="720" w:hanging="720"/>
        <w:rPr>
          <w:sz w:val="24"/>
          <w:rtl/>
        </w:rPr>
      </w:pPr>
    </w:p>
    <w:p w14:paraId="4E7DAE98" w14:textId="469FE359" w:rsidR="00FC2BFF" w:rsidRDefault="00FC2BFF" w:rsidP="008921A8">
      <w:pPr>
        <w:pStyle w:val="a6"/>
        <w:ind w:left="720" w:hanging="720"/>
        <w:rPr>
          <w:sz w:val="24"/>
          <w:rtl/>
        </w:rPr>
      </w:pPr>
    </w:p>
    <w:p w14:paraId="7EE196E8" w14:textId="77777777" w:rsidR="00FC2BFF" w:rsidRDefault="00FC2BFF" w:rsidP="008921A8">
      <w:pPr>
        <w:pStyle w:val="a6"/>
        <w:ind w:left="720" w:hanging="720"/>
        <w:rPr>
          <w:sz w:val="24"/>
          <w:rtl/>
        </w:rPr>
      </w:pPr>
    </w:p>
    <w:p w14:paraId="6B5F73A4" w14:textId="77777777" w:rsidR="00CE6607" w:rsidRPr="008921A8" w:rsidRDefault="00CE6607" w:rsidP="004722B3">
      <w:pPr>
        <w:pStyle w:val="a8"/>
        <w:rPr>
          <w:sz w:val="24"/>
          <w:rtl/>
        </w:rPr>
      </w:pPr>
      <w:r w:rsidRPr="008921A8">
        <w:rPr>
          <w:sz w:val="24"/>
          <w:rtl/>
        </w:rPr>
        <w:t>המינהל האזרחי לאזור יהודה והשומרון</w:t>
      </w:r>
    </w:p>
    <w:p w14:paraId="47E43E4F" w14:textId="77777777" w:rsidR="00CE6607" w:rsidRPr="008921A8" w:rsidRDefault="00CE6607" w:rsidP="004722B3">
      <w:pPr>
        <w:spacing w:line="360" w:lineRule="auto"/>
        <w:jc w:val="center"/>
        <w:rPr>
          <w:b/>
          <w:bCs/>
          <w:sz w:val="24"/>
          <w:rtl/>
        </w:rPr>
      </w:pPr>
    </w:p>
    <w:p w14:paraId="781AB5FF" w14:textId="44439232" w:rsidR="00711132" w:rsidRPr="008921A8" w:rsidRDefault="00CE6607" w:rsidP="0036394B">
      <w:pPr>
        <w:spacing w:line="360" w:lineRule="auto"/>
        <w:jc w:val="center"/>
        <w:rPr>
          <w:b/>
          <w:bCs/>
          <w:sz w:val="24"/>
          <w:rtl/>
        </w:rPr>
      </w:pPr>
      <w:r w:rsidRPr="008921A8">
        <w:rPr>
          <w:b/>
          <w:bCs/>
          <w:sz w:val="24"/>
          <w:u w:val="single"/>
          <w:rtl/>
        </w:rPr>
        <w:t xml:space="preserve">הסכם למתן שירותי </w:t>
      </w:r>
      <w:r w:rsidRPr="008921A8">
        <w:rPr>
          <w:rFonts w:hint="cs"/>
          <w:b/>
          <w:bCs/>
          <w:sz w:val="24"/>
          <w:u w:val="single"/>
          <w:rtl/>
        </w:rPr>
        <w:t>ייעוץ</w:t>
      </w:r>
      <w:r w:rsidRPr="008921A8">
        <w:rPr>
          <w:b/>
          <w:bCs/>
          <w:sz w:val="24"/>
          <w:u w:val="single"/>
          <w:rtl/>
        </w:rPr>
        <w:t xml:space="preserve"> </w:t>
      </w:r>
      <w:r w:rsidR="00711132" w:rsidRPr="00AF0C02">
        <w:rPr>
          <w:b/>
          <w:bCs/>
          <w:sz w:val="24"/>
          <w:u w:val="single"/>
          <w:rtl/>
        </w:rPr>
        <w:t>בתחו</w:t>
      </w:r>
      <w:r w:rsidR="00711132" w:rsidRPr="00AF0C02">
        <w:rPr>
          <w:rFonts w:hint="cs"/>
          <w:b/>
          <w:bCs/>
          <w:sz w:val="24"/>
          <w:u w:val="single"/>
          <w:rtl/>
        </w:rPr>
        <w:t>ם הדואר</w:t>
      </w:r>
      <w:r w:rsidR="00711132" w:rsidRPr="00AF0C02">
        <w:rPr>
          <w:b/>
          <w:bCs/>
          <w:sz w:val="24"/>
          <w:u w:val="single"/>
          <w:rtl/>
        </w:rPr>
        <w:t xml:space="preserve"> עבור </w:t>
      </w:r>
      <w:r w:rsidR="00711132" w:rsidRPr="00AF0C02">
        <w:rPr>
          <w:rFonts w:hint="cs"/>
          <w:b/>
          <w:bCs/>
          <w:sz w:val="24"/>
          <w:u w:val="single"/>
          <w:rtl/>
        </w:rPr>
        <w:t>המינהל</w:t>
      </w:r>
      <w:r w:rsidR="00711132" w:rsidRPr="00AF0C02">
        <w:rPr>
          <w:b/>
          <w:bCs/>
          <w:sz w:val="24"/>
          <w:u w:val="single"/>
          <w:rtl/>
        </w:rPr>
        <w:t xml:space="preserve"> האזרחי לאזור יהודה ושומרון </w:t>
      </w:r>
    </w:p>
    <w:p w14:paraId="51DB2D53" w14:textId="5D821A32" w:rsidR="00576945" w:rsidRPr="008921A8" w:rsidRDefault="00264E4A" w:rsidP="00222DF1">
      <w:pPr>
        <w:spacing w:line="360" w:lineRule="auto"/>
        <w:jc w:val="center"/>
        <w:rPr>
          <w:b/>
          <w:bCs/>
          <w:sz w:val="24"/>
          <w:rtl/>
        </w:rPr>
      </w:pPr>
      <w:r w:rsidRPr="00222DF1">
        <w:rPr>
          <w:rFonts w:hint="cs"/>
          <w:b/>
          <w:bCs/>
          <w:sz w:val="24"/>
          <w:rtl/>
        </w:rPr>
        <w:t>מכרז</w:t>
      </w:r>
      <w:r w:rsidRPr="00222DF1">
        <w:rPr>
          <w:b/>
          <w:bCs/>
          <w:sz w:val="24"/>
          <w:rtl/>
        </w:rPr>
        <w:t xml:space="preserve"> </w:t>
      </w:r>
      <w:r w:rsidRPr="00222DF1">
        <w:rPr>
          <w:rFonts w:hint="cs"/>
          <w:b/>
          <w:bCs/>
          <w:sz w:val="24"/>
          <w:rtl/>
        </w:rPr>
        <w:t>מס</w:t>
      </w:r>
      <w:r w:rsidRPr="00222DF1">
        <w:rPr>
          <w:b/>
          <w:bCs/>
          <w:sz w:val="24"/>
          <w:rtl/>
        </w:rPr>
        <w:t>'</w:t>
      </w:r>
      <w:r w:rsidR="00241C3A" w:rsidRPr="00222DF1">
        <w:rPr>
          <w:b/>
          <w:bCs/>
          <w:sz w:val="24"/>
          <w:rtl/>
        </w:rPr>
        <w:t xml:space="preserve"> </w:t>
      </w:r>
      <w:r w:rsidR="00222DF1" w:rsidRPr="00222DF1">
        <w:rPr>
          <w:rFonts w:hint="cs"/>
          <w:b/>
          <w:bCs/>
          <w:sz w:val="24"/>
          <w:rtl/>
        </w:rPr>
        <w:t>6</w:t>
      </w:r>
      <w:r w:rsidR="00573112" w:rsidRPr="00222DF1">
        <w:rPr>
          <w:b/>
          <w:bCs/>
          <w:sz w:val="24"/>
          <w:rtl/>
        </w:rPr>
        <w:t>/</w:t>
      </w:r>
      <w:r w:rsidR="00711132" w:rsidRPr="00222DF1">
        <w:rPr>
          <w:b/>
          <w:bCs/>
          <w:sz w:val="24"/>
          <w:rtl/>
        </w:rPr>
        <w:t>19</w:t>
      </w:r>
      <w:r w:rsidR="00711132" w:rsidRPr="008921A8">
        <w:rPr>
          <w:b/>
          <w:bCs/>
          <w:sz w:val="24"/>
          <w:rtl/>
        </w:rPr>
        <w:t xml:space="preserve"> </w:t>
      </w:r>
    </w:p>
    <w:p w14:paraId="60669E58"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5BD583F6" w14:textId="77777777" w:rsidR="00CE6607" w:rsidRPr="008921A8" w:rsidRDefault="00CE6607" w:rsidP="004722B3">
      <w:pPr>
        <w:spacing w:line="360" w:lineRule="auto"/>
        <w:jc w:val="both"/>
        <w:rPr>
          <w:b/>
          <w:bCs/>
          <w:sz w:val="24"/>
          <w:rtl/>
        </w:rPr>
      </w:pPr>
    </w:p>
    <w:p w14:paraId="29346716" w14:textId="77777777" w:rsidR="00CE6607" w:rsidRPr="00B7230D" w:rsidRDefault="00CE6607" w:rsidP="0036394B">
      <w:pPr>
        <w:spacing w:line="360" w:lineRule="auto"/>
        <w:jc w:val="both"/>
        <w:rPr>
          <w:b/>
          <w:bCs/>
          <w:sz w:val="24"/>
          <w:u w:val="single"/>
          <w:rtl/>
        </w:rPr>
      </w:pPr>
    </w:p>
    <w:p w14:paraId="5A636DFD" w14:textId="77777777" w:rsidR="00CE6607" w:rsidRPr="00763F7F" w:rsidRDefault="00CE6607" w:rsidP="0036394B">
      <w:pPr>
        <w:spacing w:line="360" w:lineRule="auto"/>
        <w:jc w:val="both"/>
        <w:rPr>
          <w:b/>
          <w:bCs/>
          <w:sz w:val="24"/>
          <w:u w:val="single"/>
          <w:rtl/>
        </w:rPr>
      </w:pPr>
      <w:r w:rsidRPr="00B7230D">
        <w:rPr>
          <w:b/>
          <w:bCs/>
          <w:sz w:val="24"/>
          <w:u w:val="single"/>
          <w:rtl/>
        </w:rPr>
        <w:t>המינהל האזרחי לאזור יהודה והשומרון</w:t>
      </w:r>
    </w:p>
    <w:p w14:paraId="337F6930"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39F32DF4" w14:textId="7D0BBAD5" w:rsidR="00CE6607" w:rsidRPr="007678B0" w:rsidRDefault="00CE6607" w:rsidP="00EE4955">
      <w:pPr>
        <w:spacing w:line="360" w:lineRule="auto"/>
        <w:jc w:val="both"/>
        <w:rPr>
          <w:sz w:val="24"/>
          <w:rtl/>
        </w:rPr>
      </w:pPr>
      <w:r w:rsidRPr="007678B0">
        <w:rPr>
          <w:sz w:val="24"/>
          <w:rtl/>
        </w:rPr>
        <w:t xml:space="preserve">באמצעות קמ"ט אוצר </w:t>
      </w:r>
      <w:r w:rsidRPr="009A0045">
        <w:rPr>
          <w:sz w:val="24"/>
          <w:rtl/>
        </w:rPr>
        <w:t>וקמ"ט</w:t>
      </w:r>
      <w:r w:rsidRPr="00711132">
        <w:rPr>
          <w:sz w:val="24"/>
          <w:rtl/>
        </w:rPr>
        <w:t xml:space="preserve"> </w:t>
      </w:r>
      <w:r w:rsidR="00576945" w:rsidRPr="009A0045">
        <w:rPr>
          <w:rFonts w:hint="cs"/>
          <w:sz w:val="24"/>
          <w:rtl/>
        </w:rPr>
        <w:t>תקשורת</w:t>
      </w:r>
      <w:r w:rsidR="00735AF9">
        <w:rPr>
          <w:rFonts w:hint="cs"/>
          <w:sz w:val="24"/>
          <w:rtl/>
        </w:rPr>
        <w:t xml:space="preserve"> ו/או ס.רמ"א</w:t>
      </w:r>
    </w:p>
    <w:p w14:paraId="4136C979" w14:textId="77777777" w:rsidR="00CE6607" w:rsidRPr="00B7230D" w:rsidRDefault="00CE6607" w:rsidP="00EE4955">
      <w:pPr>
        <w:spacing w:line="360" w:lineRule="auto"/>
        <w:jc w:val="both"/>
        <w:rPr>
          <w:b/>
          <w:bCs/>
          <w:sz w:val="24"/>
          <w:rtl/>
        </w:rPr>
      </w:pPr>
      <w:r w:rsidRPr="00B7230D">
        <w:rPr>
          <w:b/>
          <w:bCs/>
          <w:sz w:val="24"/>
          <w:rtl/>
        </w:rPr>
        <w:t>(להלן - "המינהל")</w:t>
      </w:r>
    </w:p>
    <w:p w14:paraId="6DDC0D02"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2DEBEEB4" w14:textId="77777777" w:rsidR="00CE6607" w:rsidRPr="00B7230D" w:rsidRDefault="00CE6607" w:rsidP="004722B3">
      <w:pPr>
        <w:spacing w:line="360" w:lineRule="auto"/>
        <w:jc w:val="both"/>
        <w:rPr>
          <w:b/>
          <w:bCs/>
          <w:sz w:val="24"/>
          <w:rtl/>
        </w:rPr>
      </w:pPr>
    </w:p>
    <w:p w14:paraId="4F31354C"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2DD69082"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1B729449"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15AF6BD2" w14:textId="77777777"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p>
    <w:p w14:paraId="05C80CB8"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669C8F83" w14:textId="77777777" w:rsidR="00CE6607" w:rsidRPr="00B7230D" w:rsidRDefault="00CE6607" w:rsidP="004722B3">
      <w:pPr>
        <w:spacing w:line="360" w:lineRule="auto"/>
        <w:jc w:val="both"/>
        <w:rPr>
          <w:sz w:val="24"/>
          <w:rtl/>
        </w:rPr>
      </w:pPr>
    </w:p>
    <w:p w14:paraId="1F3A75ED" w14:textId="58CD2C83" w:rsidR="00CE6607" w:rsidRPr="00B7230D" w:rsidRDefault="00CE6607" w:rsidP="00222DF1">
      <w:pPr>
        <w:spacing w:line="360" w:lineRule="auto"/>
        <w:ind w:left="885" w:hanging="885"/>
        <w:jc w:val="both"/>
        <w:rPr>
          <w:sz w:val="24"/>
          <w:rtl/>
        </w:rPr>
      </w:pPr>
      <w:r w:rsidRPr="00222DF1">
        <w:rPr>
          <w:b/>
          <w:bCs/>
          <w:sz w:val="24"/>
          <w:rtl/>
        </w:rPr>
        <w:t>הואיל</w:t>
      </w:r>
      <w:r w:rsidRPr="00222DF1">
        <w:rPr>
          <w:sz w:val="24"/>
          <w:rtl/>
        </w:rPr>
        <w:t xml:space="preserve"> </w:t>
      </w:r>
      <w:r w:rsidRPr="00222DF1">
        <w:rPr>
          <w:sz w:val="24"/>
          <w:rtl/>
        </w:rPr>
        <w:tab/>
        <w:t>והמינהל יצא בפניה מס'</w:t>
      </w:r>
      <w:r w:rsidR="00241C3A" w:rsidRPr="00222DF1">
        <w:rPr>
          <w:sz w:val="24"/>
          <w:rtl/>
        </w:rPr>
        <w:t xml:space="preserve"> </w:t>
      </w:r>
      <w:r w:rsidR="00222DF1" w:rsidRPr="00222DF1">
        <w:rPr>
          <w:rFonts w:hint="cs"/>
          <w:sz w:val="24"/>
          <w:u w:val="single"/>
          <w:rtl/>
        </w:rPr>
        <w:t>6</w:t>
      </w:r>
      <w:r w:rsidR="00573112" w:rsidRPr="00222DF1">
        <w:rPr>
          <w:sz w:val="24"/>
          <w:u w:val="single"/>
          <w:rtl/>
        </w:rPr>
        <w:t>/</w:t>
      </w:r>
      <w:r w:rsidR="00270A5D" w:rsidRPr="00222DF1">
        <w:rPr>
          <w:sz w:val="24"/>
          <w:u w:val="single"/>
          <w:rtl/>
        </w:rPr>
        <w:t>19</w:t>
      </w:r>
      <w:r w:rsidR="00270A5D" w:rsidRPr="00222DF1">
        <w:rPr>
          <w:sz w:val="24"/>
          <w:rtl/>
        </w:rPr>
        <w:t xml:space="preserve"> </w:t>
      </w:r>
      <w:r w:rsidRPr="00222DF1">
        <w:rPr>
          <w:sz w:val="24"/>
          <w:rtl/>
        </w:rPr>
        <w:t>לקבלת הצעות</w:t>
      </w:r>
      <w:r w:rsidR="00086EA7" w:rsidRPr="00222DF1">
        <w:rPr>
          <w:sz w:val="24"/>
          <w:rtl/>
        </w:rPr>
        <w:t xml:space="preserve"> למתן שירותי ייעוץ ליח' קמ"ט תקשורת </w:t>
      </w:r>
      <w:r w:rsidR="00086EA7" w:rsidRPr="00222DF1">
        <w:rPr>
          <w:rFonts w:hint="cs"/>
          <w:sz w:val="24"/>
          <w:rtl/>
        </w:rPr>
        <w:t>במינהל</w:t>
      </w:r>
      <w:r w:rsidR="00086EA7" w:rsidRPr="00B7230D">
        <w:rPr>
          <w:sz w:val="24"/>
          <w:rtl/>
        </w:rPr>
        <w:t xml:space="preserve"> האזרחי</w:t>
      </w:r>
      <w:r w:rsidRPr="00B7230D">
        <w:rPr>
          <w:sz w:val="24"/>
          <w:rtl/>
        </w:rPr>
        <w:t>;</w:t>
      </w:r>
    </w:p>
    <w:p w14:paraId="20CAB6B4"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1BCFD44F"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14:paraId="0F10A807" w14:textId="42552E95"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0D0AD968"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4431B7B"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14:paraId="4D82406F"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18EEBAD1"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1981AB43" w14:textId="77777777" w:rsidR="00B753E3" w:rsidRPr="00763F7F" w:rsidRDefault="00B753E3" w:rsidP="008921A8">
      <w:pPr>
        <w:spacing w:line="360" w:lineRule="auto"/>
        <w:jc w:val="center"/>
        <w:rPr>
          <w:b/>
          <w:bCs/>
          <w:sz w:val="24"/>
          <w:u w:val="single"/>
          <w:rtl/>
        </w:rPr>
      </w:pPr>
    </w:p>
    <w:p w14:paraId="1E93D9D2" w14:textId="5888DCD2"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7A776A53" w14:textId="33765AF5" w:rsidR="00D72544" w:rsidRDefault="00D72544" w:rsidP="00D72544">
      <w:pPr>
        <w:pStyle w:val="a6"/>
        <w:numPr>
          <w:ilvl w:val="1"/>
          <w:numId w:val="80"/>
        </w:numPr>
        <w:rPr>
          <w:sz w:val="24"/>
          <w:u w:val="single"/>
        </w:rPr>
      </w:pPr>
      <w:r w:rsidRPr="00B7230D">
        <w:rPr>
          <w:sz w:val="24"/>
          <w:rtl/>
        </w:rPr>
        <w:lastRenderedPageBreak/>
        <w:t>המבוא להסכם והנספחים המצורפים להסכם (לרבות המפרט הטכני) מהווים חלק בלתי נפרד מההסכם</w:t>
      </w:r>
      <w:r>
        <w:rPr>
          <w:rFonts w:hint="cs"/>
          <w:sz w:val="24"/>
          <w:rtl/>
        </w:rPr>
        <w:t>.</w:t>
      </w:r>
    </w:p>
    <w:p w14:paraId="6201B08A" w14:textId="79773401" w:rsidR="00114A1D" w:rsidRDefault="00114A1D" w:rsidP="00D72544">
      <w:pPr>
        <w:pStyle w:val="a6"/>
        <w:numPr>
          <w:ilvl w:val="1"/>
          <w:numId w:val="80"/>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ACF5A4C"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51F4B567" w14:textId="0396118C" w:rsidR="00114A1D" w:rsidRPr="00FC2BFF" w:rsidRDefault="00114A1D" w:rsidP="00FC2BFF">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3EE77EB5" w14:textId="3571F217" w:rsidR="00114A1D" w:rsidRPr="00114A1D" w:rsidRDefault="00114A1D" w:rsidP="00114A1D">
      <w:pPr>
        <w:pStyle w:val="a6"/>
        <w:numPr>
          <w:ilvl w:val="0"/>
          <w:numId w:val="80"/>
        </w:numPr>
        <w:rPr>
          <w:sz w:val="24"/>
        </w:rPr>
      </w:pPr>
      <w:r>
        <w:rPr>
          <w:rFonts w:hint="cs"/>
          <w:b/>
          <w:bCs/>
          <w:sz w:val="24"/>
          <w:u w:val="single"/>
          <w:rtl/>
        </w:rPr>
        <w:t>פרשנות</w:t>
      </w:r>
    </w:p>
    <w:p w14:paraId="33E00D7B" w14:textId="679B7751"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523D4BD2" w14:textId="7422693D"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72C2C23" w14:textId="69175610"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3F4DA55D" w14:textId="6BC640AE"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2FAC543D" w14:textId="21E9C2E5" w:rsidR="00114A1D" w:rsidRDefault="00114A1D" w:rsidP="00114A1D">
      <w:pPr>
        <w:pStyle w:val="a6"/>
        <w:numPr>
          <w:ilvl w:val="1"/>
          <w:numId w:val="80"/>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1FE681F7" w14:textId="55605B9A" w:rsidR="00114A1D" w:rsidRDefault="00114A1D" w:rsidP="00114A1D">
      <w:pPr>
        <w:pStyle w:val="a6"/>
        <w:numPr>
          <w:ilvl w:val="1"/>
          <w:numId w:val="80"/>
        </w:numPr>
        <w:rPr>
          <w:sz w:val="24"/>
        </w:rPr>
      </w:pPr>
      <w:r w:rsidRPr="00B7230D">
        <w:rPr>
          <w:sz w:val="24"/>
          <w:rtl/>
        </w:rPr>
        <w:t>אין בכל סעד מיוחד המסור למינהל לפי ההסכם כדי לגרוע מכל זכות המסורה למינהל לפי כל דין.</w:t>
      </w:r>
    </w:p>
    <w:p w14:paraId="1B93A23D"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339B1067" w14:textId="04D6138B"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129F6AA4" w14:textId="3FFE4305"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6CA6F67D" w14:textId="27011D74" w:rsidR="00114A1D" w:rsidRDefault="00114A1D" w:rsidP="00114A1D">
      <w:pPr>
        <w:pStyle w:val="a6"/>
        <w:numPr>
          <w:ilvl w:val="2"/>
          <w:numId w:val="8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41A8CD23" w14:textId="78B3DCEB"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6513E001" w14:textId="2EA2DBC6"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המינהל</w:t>
      </w:r>
      <w:r>
        <w:rPr>
          <w:rFonts w:hint="cs"/>
          <w:sz w:val="24"/>
          <w:rtl/>
        </w:rPr>
        <w:t>;</w:t>
      </w:r>
    </w:p>
    <w:p w14:paraId="38D5FF0A" w14:textId="1CB6D3CA"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2CE7B464" w14:textId="42AE474C"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4F9C852F" w14:textId="4A351C93" w:rsidR="00114A1D" w:rsidRDefault="00114A1D" w:rsidP="00114A1D">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9A0045">
        <w:rPr>
          <w:rFonts w:hint="cs"/>
          <w:sz w:val="24"/>
          <w:rtl/>
        </w:rPr>
        <w:t>קמ</w:t>
      </w:r>
      <w:r w:rsidRPr="009A0045">
        <w:rPr>
          <w:sz w:val="24"/>
          <w:rtl/>
        </w:rPr>
        <w:t xml:space="preserve">"ט </w:t>
      </w:r>
      <w:r w:rsidRPr="009A0045">
        <w:rPr>
          <w:rFonts w:hint="cs"/>
          <w:sz w:val="24"/>
          <w:rtl/>
        </w:rPr>
        <w:t>תקשורת</w:t>
      </w:r>
      <w:r w:rsidRPr="00B7230D">
        <w:rPr>
          <w:sz w:val="24"/>
          <w:rtl/>
        </w:rPr>
        <w:t xml:space="preserve"> או המוסמך מטעמו. המקשר ייצג את המינהל כלפי </w:t>
      </w:r>
      <w:r w:rsidRPr="00B7230D">
        <w:rPr>
          <w:rFonts w:hint="cs"/>
          <w:sz w:val="24"/>
          <w:rtl/>
        </w:rPr>
        <w:t>היועץ</w:t>
      </w:r>
      <w:r w:rsidRPr="00B7230D">
        <w:rPr>
          <w:sz w:val="24"/>
          <w:rtl/>
        </w:rPr>
        <w:t xml:space="preserve"> בכל הנוגע להסכם ולביצועו, בכפוף להרשאת סגן ראש המינהל האזרחי</w:t>
      </w:r>
      <w:r>
        <w:rPr>
          <w:rFonts w:hint="cs"/>
          <w:sz w:val="24"/>
          <w:rtl/>
        </w:rPr>
        <w:t>;</w:t>
      </w:r>
    </w:p>
    <w:p w14:paraId="72961807" w14:textId="14827EB2" w:rsidR="00114A1D" w:rsidRDefault="00114A1D" w:rsidP="00114A1D">
      <w:pPr>
        <w:pStyle w:val="a6"/>
        <w:numPr>
          <w:ilvl w:val="2"/>
          <w:numId w:val="80"/>
        </w:numPr>
        <w:rPr>
          <w:sz w:val="24"/>
        </w:rPr>
      </w:pPr>
      <w:r w:rsidRPr="00B7230D">
        <w:rPr>
          <w:sz w:val="24"/>
          <w:rtl/>
        </w:rPr>
        <w:lastRenderedPageBreak/>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0CFFD179" w14:textId="039BD9C7" w:rsidR="00114A1D" w:rsidRPr="00FC2BFF" w:rsidRDefault="00114A1D" w:rsidP="00FC2BFF">
      <w:pPr>
        <w:pStyle w:val="a6"/>
        <w:numPr>
          <w:ilvl w:val="2"/>
          <w:numId w:val="8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1C1FDA20" w14:textId="4D13CC3F" w:rsidR="00114A1D" w:rsidRDefault="00114A1D" w:rsidP="00114A1D">
      <w:pPr>
        <w:pStyle w:val="a6"/>
        <w:numPr>
          <w:ilvl w:val="0"/>
          <w:numId w:val="80"/>
        </w:numPr>
        <w:rPr>
          <w:sz w:val="24"/>
        </w:rPr>
      </w:pPr>
      <w:r>
        <w:rPr>
          <w:rFonts w:hint="cs"/>
          <w:b/>
          <w:bCs/>
          <w:sz w:val="24"/>
          <w:u w:val="single"/>
          <w:rtl/>
        </w:rPr>
        <w:t>בטחונות</w:t>
      </w:r>
    </w:p>
    <w:p w14:paraId="0B8F7D0F" w14:textId="5D229FE3" w:rsidR="00114A1D" w:rsidRDefault="00114A1D" w:rsidP="00222DF1">
      <w:pPr>
        <w:pStyle w:val="a6"/>
        <w:numPr>
          <w:ilvl w:val="1"/>
          <w:numId w:val="80"/>
        </w:numPr>
        <w:rPr>
          <w:sz w:val="24"/>
        </w:rPr>
      </w:pPr>
      <w:r w:rsidRPr="0029239A">
        <w:rPr>
          <w:sz w:val="24"/>
          <w:rtl/>
        </w:rPr>
        <w:t xml:space="preserve">לשם הבטחת מילוי התחייבויותיו על פי הזמנה זו, הספק יפקיד בידי המשרד המזמין ערבות צמודה </w:t>
      </w:r>
      <w:r w:rsidR="00AF4C79">
        <w:rPr>
          <w:rFonts w:hint="cs"/>
          <w:sz w:val="24"/>
          <w:rtl/>
        </w:rPr>
        <w:t>למדד המחירים לצרכן הידוע במועד האחרון להגשת ההצעות</w:t>
      </w:r>
      <w:r w:rsidR="00AF4C79" w:rsidRPr="0029239A">
        <w:rPr>
          <w:sz w:val="24"/>
          <w:rtl/>
        </w:rPr>
        <w:t xml:space="preserve"> </w:t>
      </w:r>
      <w:r w:rsidRPr="0029239A">
        <w:rPr>
          <w:sz w:val="24"/>
          <w:rtl/>
        </w:rPr>
        <w:t xml:space="preserve">מבנק, או מחברת ביטוח, להנחת דעתה של ועדת המכרזים </w:t>
      </w:r>
      <w:r w:rsidR="00222DF1">
        <w:rPr>
          <w:rFonts w:hint="cs"/>
          <w:sz w:val="24"/>
          <w:rtl/>
        </w:rPr>
        <w:t xml:space="preserve">בסכום של 6,000 ₪. </w:t>
      </w:r>
    </w:p>
    <w:p w14:paraId="287E8730" w14:textId="1F04B01E"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11E540F3" w14:textId="0E62BBEB"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היועץ למינהל.</w:t>
      </w:r>
    </w:p>
    <w:p w14:paraId="7CCFDB1E" w14:textId="51AD0CB1"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היועץ</w:t>
      </w:r>
      <w:r>
        <w:rPr>
          <w:rFonts w:hint="cs"/>
          <w:sz w:val="24"/>
          <w:rtl/>
        </w:rPr>
        <w:t>.</w:t>
      </w:r>
    </w:p>
    <w:p w14:paraId="580EFA81" w14:textId="391627E9" w:rsidR="00114A1D" w:rsidRDefault="00114A1D" w:rsidP="00114A1D">
      <w:pPr>
        <w:pStyle w:val="a6"/>
        <w:numPr>
          <w:ilvl w:val="1"/>
          <w:numId w:val="80"/>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14:paraId="54FF5F0D" w14:textId="77777777" w:rsidR="007B2872" w:rsidRDefault="007B2872" w:rsidP="007B2872">
      <w:pPr>
        <w:pStyle w:val="a6"/>
        <w:ind w:left="792"/>
        <w:rPr>
          <w:sz w:val="24"/>
        </w:rPr>
      </w:pPr>
    </w:p>
    <w:p w14:paraId="69A40922" w14:textId="4AD91D2E" w:rsidR="007B2872" w:rsidRDefault="007B2872" w:rsidP="007B2872">
      <w:pPr>
        <w:pStyle w:val="a6"/>
        <w:numPr>
          <w:ilvl w:val="0"/>
          <w:numId w:val="80"/>
        </w:numPr>
        <w:rPr>
          <w:sz w:val="24"/>
        </w:rPr>
      </w:pPr>
      <w:r>
        <w:rPr>
          <w:rFonts w:hint="cs"/>
          <w:b/>
          <w:bCs/>
          <w:sz w:val="24"/>
          <w:u w:val="single"/>
          <w:rtl/>
        </w:rPr>
        <w:t>תקופת ההסכם</w:t>
      </w:r>
    </w:p>
    <w:p w14:paraId="0641436F" w14:textId="2BDDF2D0" w:rsidR="007B2872" w:rsidRPr="00222DF1" w:rsidRDefault="007B2872" w:rsidP="007B2872">
      <w:pPr>
        <w:pStyle w:val="a6"/>
        <w:numPr>
          <w:ilvl w:val="1"/>
          <w:numId w:val="80"/>
        </w:numPr>
        <w:rPr>
          <w:sz w:val="24"/>
        </w:rPr>
      </w:pPr>
      <w:r w:rsidRPr="00222DF1">
        <w:rPr>
          <w:sz w:val="24"/>
          <w:rtl/>
        </w:rPr>
        <w:t xml:space="preserve">תוקף הסכם זה הוא </w:t>
      </w:r>
      <w:r w:rsidRPr="00222DF1">
        <w:rPr>
          <w:rFonts w:hint="cs"/>
          <w:sz w:val="24"/>
          <w:rtl/>
        </w:rPr>
        <w:t>כ</w:t>
      </w:r>
      <w:r w:rsidRPr="00222DF1">
        <w:rPr>
          <w:sz w:val="24"/>
          <w:rtl/>
        </w:rPr>
        <w:t>שנה מיום חתימתו; מיום ____________ ועד ליום ______________</w:t>
      </w:r>
      <w:r w:rsidR="00AF4C79" w:rsidRPr="00222DF1">
        <w:rPr>
          <w:rFonts w:hint="cs"/>
          <w:sz w:val="24"/>
          <w:rtl/>
        </w:rPr>
        <w:t xml:space="preserve"> ובהתאם להזמנת הרכש החתומה</w:t>
      </w:r>
      <w:r w:rsidRPr="00222DF1">
        <w:rPr>
          <w:sz w:val="24"/>
          <w:rtl/>
        </w:rPr>
        <w:t>.</w:t>
      </w:r>
    </w:p>
    <w:p w14:paraId="42F60811" w14:textId="425535E9" w:rsidR="007B2872" w:rsidRDefault="007B2872" w:rsidP="00735AF9">
      <w:pPr>
        <w:pStyle w:val="a6"/>
        <w:numPr>
          <w:ilvl w:val="1"/>
          <w:numId w:val="80"/>
        </w:numPr>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00C61436">
        <w:rPr>
          <w:sz w:val="24"/>
          <w:rtl/>
        </w:rPr>
        <w:t>(להלן</w:t>
      </w:r>
      <w:r w:rsidR="00C61436">
        <w:rPr>
          <w:rFonts w:hint="cs"/>
          <w:sz w:val="24"/>
          <w:rtl/>
        </w:rPr>
        <w:t>:</w:t>
      </w:r>
      <w:r w:rsidRPr="00B7230D">
        <w:rPr>
          <w:sz w:val="24"/>
          <w:rtl/>
        </w:rPr>
        <w:t xml:space="preserve"> "</w:t>
      </w:r>
      <w:r w:rsidRPr="00C61436">
        <w:rPr>
          <w:b/>
          <w:bCs/>
          <w:sz w:val="24"/>
          <w:rtl/>
        </w:rPr>
        <w:t>תקופת ההתקשרות הנוספת</w:t>
      </w:r>
      <w:r w:rsidRPr="00B7230D">
        <w:rPr>
          <w:sz w:val="24"/>
          <w:rtl/>
        </w:rPr>
        <w:t>") באותם תנאים. הארכת ההס</w:t>
      </w:r>
      <w:r>
        <w:rPr>
          <w:sz w:val="24"/>
          <w:rtl/>
        </w:rPr>
        <w:t>כם תעשה בהודעת המקשר ליועץ בכתב</w:t>
      </w:r>
      <w:r>
        <w:rPr>
          <w:rFonts w:hint="cs"/>
          <w:sz w:val="24"/>
          <w:rtl/>
        </w:rPr>
        <w:t>.</w:t>
      </w:r>
    </w:p>
    <w:p w14:paraId="0B4F93D1" w14:textId="25116899" w:rsidR="007B2872" w:rsidRDefault="007B2872" w:rsidP="007B2872">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AF4C79" w:rsidRPr="00B7230D">
        <w:rPr>
          <w:rFonts w:hint="cs"/>
          <w:sz w:val="24"/>
          <w:rtl/>
        </w:rPr>
        <w:t>צמודה</w:t>
      </w:r>
      <w:r w:rsidR="00AF4C79" w:rsidRPr="00B7230D">
        <w:rPr>
          <w:sz w:val="24"/>
          <w:rtl/>
        </w:rPr>
        <w:t xml:space="preserve"> </w:t>
      </w:r>
      <w:r w:rsidR="00AF4C79" w:rsidRPr="00B7230D">
        <w:rPr>
          <w:rFonts w:hint="cs"/>
          <w:sz w:val="24"/>
          <w:rtl/>
        </w:rPr>
        <w:t>למדד</w:t>
      </w:r>
      <w:r w:rsidR="00AF4C79" w:rsidRPr="00B7230D">
        <w:rPr>
          <w:sz w:val="24"/>
          <w:rtl/>
        </w:rPr>
        <w:t xml:space="preserve"> </w:t>
      </w:r>
      <w:r w:rsidR="00AF4C79" w:rsidRPr="00B7230D">
        <w:rPr>
          <w:rFonts w:hint="cs"/>
          <w:sz w:val="24"/>
          <w:rtl/>
        </w:rPr>
        <w:t>המחירים</w:t>
      </w:r>
      <w:r w:rsidR="00AF4C79" w:rsidRPr="00B7230D">
        <w:rPr>
          <w:sz w:val="24"/>
          <w:rtl/>
        </w:rPr>
        <w:t xml:space="preserve"> </w:t>
      </w:r>
      <w:r w:rsidR="00AF4C79" w:rsidRPr="00B7230D">
        <w:rPr>
          <w:rFonts w:hint="cs"/>
          <w:sz w:val="24"/>
          <w:rtl/>
        </w:rPr>
        <w:t>לצרכן</w:t>
      </w:r>
      <w:r w:rsidR="00AF4C79" w:rsidRPr="00B7230D">
        <w:rPr>
          <w:sz w:val="24"/>
          <w:rtl/>
        </w:rPr>
        <w:t xml:space="preserve"> </w:t>
      </w:r>
      <w:r w:rsidR="00AF4C79">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19F9D54F" w14:textId="4B7EF13E" w:rsidR="007B2872" w:rsidRDefault="007B2872" w:rsidP="007B2872">
      <w:pPr>
        <w:pStyle w:val="a6"/>
        <w:numPr>
          <w:ilvl w:val="1"/>
          <w:numId w:val="80"/>
        </w:numPr>
        <w:rPr>
          <w:sz w:val="24"/>
        </w:rPr>
      </w:pPr>
      <w:r w:rsidRPr="00B7230D">
        <w:rPr>
          <w:sz w:val="24"/>
          <w:rtl/>
        </w:rPr>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14:paraId="3A0E23C4" w14:textId="14D36B96" w:rsidR="007B2872" w:rsidRDefault="007B2872" w:rsidP="007B2872">
      <w:pPr>
        <w:pStyle w:val="a6"/>
        <w:numPr>
          <w:ilvl w:val="1"/>
          <w:numId w:val="80"/>
        </w:numPr>
        <w:rPr>
          <w:sz w:val="24"/>
        </w:rPr>
      </w:pPr>
      <w:r w:rsidRPr="00B7230D">
        <w:rPr>
          <w:sz w:val="24"/>
          <w:rtl/>
        </w:rPr>
        <w:t xml:space="preserve">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w:t>
      </w:r>
      <w:r w:rsidRPr="00B7230D">
        <w:rPr>
          <w:sz w:val="24"/>
          <w:rtl/>
        </w:rPr>
        <w:lastRenderedPageBreak/>
        <w:t>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D8BBCB7" w14:textId="381BF9B3"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244709AB" w14:textId="7AD78AC0"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46B72371" w14:textId="09D797F7" w:rsidR="007B2872" w:rsidRDefault="007B2872" w:rsidP="007B2872">
      <w:pPr>
        <w:pStyle w:val="a6"/>
        <w:numPr>
          <w:ilvl w:val="2"/>
          <w:numId w:val="80"/>
        </w:numPr>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14:paraId="3F85C4B1" w14:textId="2E79A3FC"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0B94BE6F" w14:textId="060EB3B0"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191CDA26" w14:textId="3FDED99F"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59B8F7FF" w14:textId="797240B9"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492838EA" w14:textId="7560E4C6" w:rsidR="007B2872" w:rsidRDefault="007B2872" w:rsidP="007B2872">
      <w:pPr>
        <w:pStyle w:val="a6"/>
        <w:numPr>
          <w:ilvl w:val="3"/>
          <w:numId w:val="80"/>
        </w:numPr>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14:paraId="4854823C" w14:textId="1890776B" w:rsidR="007B2872" w:rsidRDefault="007B2872" w:rsidP="007B2872">
      <w:pPr>
        <w:pStyle w:val="a6"/>
        <w:numPr>
          <w:ilvl w:val="3"/>
          <w:numId w:val="80"/>
        </w:numPr>
        <w:rPr>
          <w:sz w:val="24"/>
        </w:rPr>
      </w:pPr>
      <w:r w:rsidRPr="00B7230D">
        <w:rPr>
          <w:sz w:val="24"/>
          <w:rtl/>
        </w:rPr>
        <w:t>הפרת זכויות עבודה של  היועץ כלפי עובדיו</w:t>
      </w:r>
      <w:r w:rsidR="00234597">
        <w:rPr>
          <w:rFonts w:hint="cs"/>
          <w:sz w:val="24"/>
          <w:rtl/>
        </w:rPr>
        <w:t>;</w:t>
      </w:r>
    </w:p>
    <w:p w14:paraId="75D94A48" w14:textId="72484E03" w:rsidR="00875D8E" w:rsidRDefault="00234597" w:rsidP="007B2872">
      <w:pPr>
        <w:pStyle w:val="a6"/>
        <w:numPr>
          <w:ilvl w:val="3"/>
          <w:numId w:val="80"/>
        </w:numPr>
        <w:rPr>
          <w:sz w:val="24"/>
        </w:rPr>
      </w:pPr>
      <w:r>
        <w:rPr>
          <w:rFonts w:hint="cs"/>
          <w:sz w:val="24"/>
          <w:rtl/>
        </w:rPr>
        <w:t>הפרה כאמור בסעיף 12.5.2 שלהלן;</w:t>
      </w:r>
    </w:p>
    <w:p w14:paraId="76B75517" w14:textId="1E0637C9"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28A8565C" w14:textId="67A1A2D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1A7A640" w14:textId="1FF22E80"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7DA43780" w14:textId="5C9DB5A2"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04055BC1" w14:textId="056F2EC0"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15612D81" w14:textId="49E72C9B" w:rsidR="00234597" w:rsidRDefault="00234597" w:rsidP="007B2872">
      <w:pPr>
        <w:pStyle w:val="a6"/>
        <w:numPr>
          <w:ilvl w:val="3"/>
          <w:numId w:val="80"/>
        </w:numPr>
        <w:rPr>
          <w:sz w:val="24"/>
        </w:rPr>
      </w:pPr>
      <w:r>
        <w:rPr>
          <w:rFonts w:hint="cs"/>
          <w:sz w:val="24"/>
          <w:rtl/>
        </w:rPr>
        <w:t>שינוי במצבו של היועץ, כך שהוא אינו עומד בתנאי הסף של המכרז;</w:t>
      </w:r>
    </w:p>
    <w:p w14:paraId="5A06974C" w14:textId="53CEC519" w:rsidR="00234597" w:rsidRDefault="00234597" w:rsidP="007B2872">
      <w:pPr>
        <w:pStyle w:val="a6"/>
        <w:numPr>
          <w:ilvl w:val="3"/>
          <w:numId w:val="80"/>
        </w:numPr>
        <w:rPr>
          <w:sz w:val="24"/>
        </w:rPr>
      </w:pPr>
      <w:r>
        <w:rPr>
          <w:rFonts w:hint="cs"/>
          <w:sz w:val="24"/>
          <w:rtl/>
        </w:rPr>
        <w:t>מתן השירותים על-ידי מי שאינו היועץ, או שלא אושר בכתב ומראש על-ידי המינהל.</w:t>
      </w:r>
    </w:p>
    <w:p w14:paraId="4698FC86" w14:textId="4CA6DAF7" w:rsidR="007B2872" w:rsidRDefault="007B2872" w:rsidP="007B2872">
      <w:pPr>
        <w:pStyle w:val="a6"/>
        <w:numPr>
          <w:ilvl w:val="2"/>
          <w:numId w:val="80"/>
        </w:numPr>
        <w:rPr>
          <w:sz w:val="24"/>
        </w:rPr>
      </w:pPr>
      <w:r>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14:paraId="6D7105A8" w14:textId="550AC8F7" w:rsidR="007B2872" w:rsidRDefault="007B2872" w:rsidP="007B2872">
      <w:pPr>
        <w:pStyle w:val="a6"/>
        <w:numPr>
          <w:ilvl w:val="1"/>
          <w:numId w:val="80"/>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82E589F" w14:textId="65E4231E" w:rsidR="007B2872" w:rsidRDefault="007B2872" w:rsidP="007B2872">
      <w:pPr>
        <w:pStyle w:val="a6"/>
        <w:numPr>
          <w:ilvl w:val="1"/>
          <w:numId w:val="80"/>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w:t>
      </w:r>
      <w:r w:rsidRPr="001C0B44">
        <w:rPr>
          <w:sz w:val="24"/>
          <w:rtl/>
        </w:rPr>
        <w:lastRenderedPageBreak/>
        <w:t>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6683B5D9" w14:textId="7FF6AA5A"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34F242DF" w14:textId="780831E8" w:rsidR="007B2872" w:rsidRDefault="007B2872" w:rsidP="007B2872">
      <w:pPr>
        <w:pStyle w:val="a6"/>
        <w:numPr>
          <w:ilvl w:val="1"/>
          <w:numId w:val="80"/>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6D6F9800" w14:textId="5EFFA25B"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10045C72" w14:textId="37EC8D4C" w:rsidR="007B2872" w:rsidRDefault="007B2872" w:rsidP="007B2872">
      <w:pPr>
        <w:pStyle w:val="a6"/>
        <w:numPr>
          <w:ilvl w:val="1"/>
          <w:numId w:val="80"/>
        </w:numPr>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49CB6299" w14:textId="77777777" w:rsidR="007B2872" w:rsidRDefault="007B2872" w:rsidP="007B2872">
      <w:pPr>
        <w:pStyle w:val="a6"/>
        <w:ind w:left="360"/>
        <w:rPr>
          <w:sz w:val="24"/>
        </w:rPr>
      </w:pPr>
    </w:p>
    <w:p w14:paraId="08F5690A" w14:textId="7DEF4F8C" w:rsidR="007B2872" w:rsidRDefault="007B2872" w:rsidP="007B2872">
      <w:pPr>
        <w:pStyle w:val="a6"/>
        <w:numPr>
          <w:ilvl w:val="0"/>
          <w:numId w:val="80"/>
        </w:numPr>
        <w:rPr>
          <w:sz w:val="24"/>
        </w:rPr>
      </w:pPr>
      <w:r>
        <w:rPr>
          <w:rFonts w:hint="cs"/>
          <w:b/>
          <w:bCs/>
          <w:sz w:val="24"/>
          <w:u w:val="single"/>
          <w:rtl/>
        </w:rPr>
        <w:t>הסבת ההסכם</w:t>
      </w:r>
    </w:p>
    <w:p w14:paraId="60CBB088" w14:textId="23C5E9AF" w:rsidR="007B2872" w:rsidRDefault="007B2872" w:rsidP="007B2872">
      <w:pPr>
        <w:pStyle w:val="a6"/>
        <w:numPr>
          <w:ilvl w:val="1"/>
          <w:numId w:val="8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7AA2ACCC" w14:textId="6A407645"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6062FA6" w14:textId="3CEC14BC" w:rsidR="007B2872" w:rsidRDefault="007B2872" w:rsidP="007B2872">
      <w:pPr>
        <w:pStyle w:val="a6"/>
        <w:numPr>
          <w:ilvl w:val="1"/>
          <w:numId w:val="80"/>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47E453A7" w14:textId="1C01A2C4"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05CDF932" w14:textId="7E5A157B" w:rsidR="007B2872" w:rsidRDefault="007B2872" w:rsidP="007B2872">
      <w:pPr>
        <w:pStyle w:val="a6"/>
        <w:numPr>
          <w:ilvl w:val="1"/>
          <w:numId w:val="80"/>
        </w:numPr>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03233274" w14:textId="77777777" w:rsidR="007B2872" w:rsidRDefault="007B2872" w:rsidP="007B2872">
      <w:pPr>
        <w:pStyle w:val="a6"/>
        <w:ind w:left="792"/>
        <w:rPr>
          <w:sz w:val="24"/>
        </w:rPr>
      </w:pPr>
    </w:p>
    <w:p w14:paraId="60F71D12" w14:textId="2E40709D" w:rsidR="007B2872" w:rsidRDefault="007B2872" w:rsidP="007B2872">
      <w:pPr>
        <w:pStyle w:val="a6"/>
        <w:numPr>
          <w:ilvl w:val="0"/>
          <w:numId w:val="80"/>
        </w:numPr>
        <w:rPr>
          <w:sz w:val="24"/>
        </w:rPr>
      </w:pPr>
      <w:r>
        <w:rPr>
          <w:rFonts w:hint="cs"/>
          <w:b/>
          <w:bCs/>
          <w:sz w:val="24"/>
          <w:u w:val="single"/>
          <w:rtl/>
        </w:rPr>
        <w:t>דין ההסכם</w:t>
      </w:r>
    </w:p>
    <w:p w14:paraId="792D142B" w14:textId="257C0466"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21C17182" w14:textId="5B9674A2" w:rsidR="007B2872" w:rsidRDefault="007B2872" w:rsidP="007B2872">
      <w:pPr>
        <w:pStyle w:val="a6"/>
        <w:numPr>
          <w:ilvl w:val="1"/>
          <w:numId w:val="80"/>
        </w:numPr>
        <w:rPr>
          <w:sz w:val="24"/>
        </w:rPr>
      </w:pPr>
      <w:r w:rsidRPr="00B7230D">
        <w:rPr>
          <w:sz w:val="24"/>
          <w:rtl/>
        </w:rPr>
        <w:lastRenderedPageBreak/>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18C162DC" w14:textId="0CFE6A82" w:rsidR="007B2872" w:rsidRDefault="007B2872" w:rsidP="007B2872">
      <w:pPr>
        <w:pStyle w:val="a6"/>
        <w:ind w:left="792"/>
        <w:rPr>
          <w:sz w:val="24"/>
          <w:rtl/>
        </w:rPr>
      </w:pPr>
    </w:p>
    <w:p w14:paraId="1748AE15" w14:textId="77777777" w:rsidR="00FC2BFF" w:rsidRDefault="00FC2BFF" w:rsidP="007B2872">
      <w:pPr>
        <w:pStyle w:val="a6"/>
        <w:ind w:left="792"/>
        <w:rPr>
          <w:sz w:val="24"/>
        </w:rPr>
      </w:pPr>
    </w:p>
    <w:p w14:paraId="36054810" w14:textId="52F8B93C" w:rsidR="007B2872" w:rsidRDefault="007B2872" w:rsidP="007B2872">
      <w:pPr>
        <w:pStyle w:val="a6"/>
        <w:numPr>
          <w:ilvl w:val="0"/>
          <w:numId w:val="80"/>
        </w:numPr>
        <w:rPr>
          <w:sz w:val="24"/>
        </w:rPr>
      </w:pPr>
      <w:r w:rsidRPr="00B7230D">
        <w:rPr>
          <w:b/>
          <w:bCs/>
          <w:sz w:val="24"/>
          <w:u w:val="single"/>
          <w:rtl/>
        </w:rPr>
        <w:t>ביול ההסכם</w:t>
      </w:r>
    </w:p>
    <w:p w14:paraId="2AE71BA0" w14:textId="5579B26C"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38BECF2C" w14:textId="77777777" w:rsidR="007B2872" w:rsidRDefault="007B2872" w:rsidP="007B2872">
      <w:pPr>
        <w:pStyle w:val="a6"/>
        <w:ind w:left="792"/>
        <w:rPr>
          <w:sz w:val="24"/>
        </w:rPr>
      </w:pPr>
    </w:p>
    <w:p w14:paraId="06646B6C" w14:textId="3F400F02"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31164ACB" w14:textId="6D53D3D8"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2A78791D"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43F2E5E7" w14:textId="57AE4FE3"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7D1FEF2" w14:textId="44F99E05" w:rsidR="007B2872" w:rsidRDefault="007B2872" w:rsidP="007B2872">
      <w:pPr>
        <w:pStyle w:val="a6"/>
        <w:numPr>
          <w:ilvl w:val="2"/>
          <w:numId w:val="80"/>
        </w:numPr>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55CF3AA" w14:textId="54CA77D3"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6CC825BF" w14:textId="05448652"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5C09C629" w14:textId="1BA185EF"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30E1A87E" w14:textId="3B9C2D7A"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291F94CC" w14:textId="35262D0F" w:rsidR="005E51C7" w:rsidRDefault="005E51C7" w:rsidP="005E51C7">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074675E9" w14:textId="39191C1A" w:rsidR="005E51C7" w:rsidRDefault="005E51C7" w:rsidP="005E51C7">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26977051" w14:textId="77777777" w:rsidR="005E51C7" w:rsidRDefault="005E51C7" w:rsidP="005E51C7">
      <w:pPr>
        <w:pStyle w:val="a6"/>
        <w:ind w:left="792"/>
        <w:rPr>
          <w:sz w:val="24"/>
        </w:rPr>
      </w:pPr>
    </w:p>
    <w:p w14:paraId="4AE0A143" w14:textId="362F5A75" w:rsidR="005E51C7" w:rsidRDefault="005E51C7" w:rsidP="005E51C7">
      <w:pPr>
        <w:pStyle w:val="a6"/>
        <w:numPr>
          <w:ilvl w:val="0"/>
          <w:numId w:val="80"/>
        </w:numPr>
        <w:rPr>
          <w:sz w:val="24"/>
        </w:rPr>
      </w:pPr>
      <w:r>
        <w:rPr>
          <w:rFonts w:hint="cs"/>
          <w:b/>
          <w:bCs/>
          <w:sz w:val="24"/>
          <w:u w:val="single"/>
          <w:rtl/>
        </w:rPr>
        <w:t>הצהרות היועץ</w:t>
      </w:r>
    </w:p>
    <w:p w14:paraId="51AE17CA" w14:textId="00A5702D" w:rsidR="005E51C7" w:rsidRDefault="005E51C7" w:rsidP="005E51C7">
      <w:pPr>
        <w:pStyle w:val="a6"/>
        <w:numPr>
          <w:ilvl w:val="1"/>
          <w:numId w:val="80"/>
        </w:numPr>
        <w:rPr>
          <w:sz w:val="24"/>
        </w:rPr>
      </w:pPr>
      <w:r>
        <w:rPr>
          <w:rFonts w:hint="cs"/>
          <w:sz w:val="24"/>
          <w:rtl/>
        </w:rPr>
        <w:t>היועץ ומצהיר ומאשר כי:</w:t>
      </w:r>
    </w:p>
    <w:p w14:paraId="65CD0BF2" w14:textId="28F07D1D" w:rsidR="005E51C7" w:rsidRDefault="005E51C7" w:rsidP="005E51C7">
      <w:pPr>
        <w:pStyle w:val="a6"/>
        <w:numPr>
          <w:ilvl w:val="2"/>
          <w:numId w:val="8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2CBEC922" w14:textId="248535D8" w:rsidR="005E51C7" w:rsidRDefault="005E51C7" w:rsidP="005E51C7">
      <w:pPr>
        <w:pStyle w:val="a6"/>
        <w:numPr>
          <w:ilvl w:val="2"/>
          <w:numId w:val="80"/>
        </w:numPr>
        <w:rPr>
          <w:sz w:val="24"/>
        </w:rPr>
      </w:pPr>
      <w:r>
        <w:rPr>
          <w:rFonts w:hint="cs"/>
          <w:sz w:val="24"/>
          <w:rtl/>
        </w:rPr>
        <w:t>היועץ מתחייב כי לא יימצא במשרדי המינהל במשך למעלה מ-40% מהשעות שבהן יעניק את שירותי הייעוץ למינהל.</w:t>
      </w:r>
    </w:p>
    <w:p w14:paraId="13C5DE5E" w14:textId="52047A09" w:rsidR="00076AC6" w:rsidRDefault="005E51C7" w:rsidP="005E51C7">
      <w:pPr>
        <w:pStyle w:val="a6"/>
        <w:numPr>
          <w:ilvl w:val="2"/>
          <w:numId w:val="80"/>
        </w:numPr>
        <w:rPr>
          <w:sz w:val="24"/>
        </w:rPr>
      </w:pPr>
      <w:r w:rsidRPr="008921A8">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10CA8CD5" w14:textId="77777777" w:rsidR="005E51C7" w:rsidRPr="00877BE3" w:rsidRDefault="005E51C7" w:rsidP="00877BE3"/>
    <w:p w14:paraId="4649AA9A" w14:textId="019C46F5" w:rsidR="005E51C7" w:rsidRDefault="005E51C7" w:rsidP="005E51C7">
      <w:pPr>
        <w:pStyle w:val="a6"/>
        <w:numPr>
          <w:ilvl w:val="2"/>
          <w:numId w:val="80"/>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14:paraId="6292F2D3" w14:textId="0793C5BF"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53604AA"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5F8216F"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21313E3B"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174CF5B3" w14:textId="3DAE9483"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14:paraId="4F2C15E4"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66869CC8" w14:textId="4F02A5AF"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5752C0ED"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11D81F51" w14:textId="2B36198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2030C05B" w14:textId="77777777" w:rsidR="005E51C7" w:rsidRPr="008921A8" w:rsidRDefault="005E51C7" w:rsidP="005E51C7">
      <w:pPr>
        <w:pStyle w:val="aa"/>
        <w:numPr>
          <w:ilvl w:val="2"/>
          <w:numId w:val="80"/>
        </w:numPr>
        <w:spacing w:line="360" w:lineRule="auto"/>
        <w:jc w:val="both"/>
        <w:rPr>
          <w:sz w:val="24"/>
        </w:rPr>
      </w:pPr>
      <w:r w:rsidRPr="008921A8">
        <w:rPr>
          <w:sz w:val="24"/>
          <w:rtl/>
        </w:rPr>
        <w:t>היועץ מתחייב לגרום לכך שהסודיות, כאמור, תישמר גם על ידי כל אדם מטעמו.</w:t>
      </w:r>
    </w:p>
    <w:p w14:paraId="57977DFF" w14:textId="77777777" w:rsidR="005E51C7" w:rsidRPr="008921A8" w:rsidRDefault="005E51C7" w:rsidP="005E51C7">
      <w:pPr>
        <w:pStyle w:val="aa"/>
        <w:numPr>
          <w:ilvl w:val="2"/>
          <w:numId w:val="80"/>
        </w:numPr>
        <w:spacing w:line="360" w:lineRule="auto"/>
        <w:jc w:val="both"/>
        <w:rPr>
          <w:sz w:val="24"/>
        </w:rPr>
      </w:pPr>
      <w:r w:rsidRPr="008921A8">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42774C77"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5BD4FA3" w14:textId="77777777" w:rsidR="005E51C7" w:rsidRPr="008921A8" w:rsidRDefault="005E51C7" w:rsidP="005E51C7">
      <w:pPr>
        <w:pStyle w:val="a6"/>
        <w:ind w:left="1224"/>
        <w:rPr>
          <w:sz w:val="24"/>
        </w:rPr>
      </w:pPr>
    </w:p>
    <w:p w14:paraId="67AA0C07" w14:textId="068DBF45" w:rsidR="005E51C7" w:rsidRDefault="005E51C7" w:rsidP="005E51C7">
      <w:pPr>
        <w:pStyle w:val="a6"/>
        <w:numPr>
          <w:ilvl w:val="0"/>
          <w:numId w:val="80"/>
        </w:numPr>
        <w:rPr>
          <w:sz w:val="24"/>
        </w:rPr>
      </w:pPr>
      <w:r>
        <w:rPr>
          <w:rFonts w:hint="cs"/>
          <w:b/>
          <w:bCs/>
          <w:sz w:val="24"/>
          <w:u w:val="single"/>
          <w:rtl/>
        </w:rPr>
        <w:t>אחריות היועץ לנזקים</w:t>
      </w:r>
    </w:p>
    <w:p w14:paraId="06EF71AB" w14:textId="1C18876A" w:rsidR="005E51C7" w:rsidRDefault="005E51C7" w:rsidP="005E51C7">
      <w:pPr>
        <w:pStyle w:val="a6"/>
        <w:numPr>
          <w:ilvl w:val="1"/>
          <w:numId w:val="80"/>
        </w:numPr>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48E54EA4" w14:textId="77777777" w:rsidR="005E51C7" w:rsidRPr="00B7230D" w:rsidRDefault="005E51C7" w:rsidP="005E51C7">
      <w:pPr>
        <w:pStyle w:val="a6"/>
        <w:numPr>
          <w:ilvl w:val="1"/>
          <w:numId w:val="80"/>
        </w:numPr>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14:paraId="2006BE40" w14:textId="6EFD95BD" w:rsidR="005E51C7" w:rsidRPr="00B7230D" w:rsidRDefault="005E51C7" w:rsidP="005E51C7">
      <w:pPr>
        <w:pStyle w:val="a6"/>
        <w:numPr>
          <w:ilvl w:val="1"/>
          <w:numId w:val="80"/>
        </w:numPr>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011C64">
        <w:rPr>
          <w:rFonts w:hint="cs"/>
          <w:sz w:val="24"/>
          <w:rtl/>
        </w:rPr>
        <w:t xml:space="preserve"> </w:t>
      </w:r>
      <w:r w:rsidRPr="008921A8">
        <w:rPr>
          <w:sz w:val="24"/>
          <w:rtl/>
        </w:rPr>
        <w:t>לכל אדם מטעמו או לכל מאן דהוא תוך כדי או עקב ביצוע התחייבויותיו על פי הסכם זה.</w:t>
      </w:r>
    </w:p>
    <w:p w14:paraId="740FB3A3" w14:textId="3B3A9934" w:rsidR="005E51C7" w:rsidRDefault="005E51C7" w:rsidP="005E51C7">
      <w:pPr>
        <w:pStyle w:val="a6"/>
        <w:numPr>
          <w:ilvl w:val="1"/>
          <w:numId w:val="80"/>
        </w:numPr>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14:paraId="52143A54" w14:textId="5AC32DCE" w:rsidR="005E51C7" w:rsidRDefault="005E51C7" w:rsidP="005E51C7">
      <w:pPr>
        <w:pStyle w:val="a6"/>
        <w:numPr>
          <w:ilvl w:val="1"/>
          <w:numId w:val="80"/>
        </w:numPr>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14:paraId="0CC114FA" w14:textId="2373E9D6"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המינהל לא </w:t>
      </w:r>
      <w:r w:rsidR="00011C64" w:rsidRPr="00B7230D">
        <w:rPr>
          <w:rFonts w:hint="cs"/>
          <w:sz w:val="24"/>
          <w:rtl/>
        </w:rPr>
        <w:t>יישא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3D6BA174" w14:textId="4A88E509" w:rsidR="005E51C7" w:rsidRDefault="005E51C7" w:rsidP="00011C64">
      <w:pPr>
        <w:pStyle w:val="a6"/>
        <w:numPr>
          <w:ilvl w:val="1"/>
          <w:numId w:val="80"/>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14:paraId="1466BC2B" w14:textId="77777777" w:rsidR="00F21F01" w:rsidRPr="00011C64" w:rsidRDefault="00F21F01" w:rsidP="00FC2BFF">
      <w:pPr>
        <w:pStyle w:val="a6"/>
        <w:ind w:left="360"/>
        <w:rPr>
          <w:sz w:val="24"/>
        </w:rPr>
      </w:pPr>
    </w:p>
    <w:p w14:paraId="256F6468" w14:textId="2EE8CAD9" w:rsidR="005E51C7" w:rsidRPr="00FC2BFF" w:rsidRDefault="005E51C7" w:rsidP="005E51C7">
      <w:pPr>
        <w:pStyle w:val="a6"/>
        <w:numPr>
          <w:ilvl w:val="0"/>
          <w:numId w:val="80"/>
        </w:numPr>
        <w:rPr>
          <w:sz w:val="24"/>
          <w:rtl/>
        </w:rPr>
      </w:pPr>
      <w:r w:rsidRPr="00011C64">
        <w:rPr>
          <w:rFonts w:hint="eastAsia"/>
          <w:b/>
          <w:bCs/>
          <w:sz w:val="24"/>
          <w:u w:val="single"/>
          <w:rtl/>
        </w:rPr>
        <w:t>ביטוח</w:t>
      </w:r>
    </w:p>
    <w:p w14:paraId="1A87A5D0" w14:textId="5A35A274" w:rsidR="00B5670C" w:rsidRPr="00FC2BFF" w:rsidRDefault="00B5670C" w:rsidP="00FC2BFF">
      <w:pPr>
        <w:pStyle w:val="a6"/>
        <w:numPr>
          <w:ilvl w:val="1"/>
          <w:numId w:val="80"/>
        </w:numPr>
        <w:rPr>
          <w:sz w:val="24"/>
        </w:rPr>
      </w:pPr>
      <w:r w:rsidRPr="00FC2BFF">
        <w:rPr>
          <w:rFonts w:hint="eastAsia"/>
          <w:sz w:val="24"/>
          <w:rtl/>
        </w:rPr>
        <w:t>היועץ</w:t>
      </w:r>
      <w:r w:rsidRPr="00FC2BFF">
        <w:rPr>
          <w:sz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C2BFF">
        <w:rPr>
          <w:rFonts w:hint="eastAsia"/>
          <w:sz w:val="24"/>
          <w:rtl/>
        </w:rPr>
        <w:t>ל</w:t>
      </w:r>
      <w:r w:rsidRPr="00FC2BFF">
        <w:rPr>
          <w:sz w:val="24"/>
          <w:rtl/>
        </w:rPr>
        <w:t xml:space="preserve"> י</w:t>
      </w:r>
      <w:r w:rsidRPr="00FC2BFF">
        <w:rPr>
          <w:rFonts w:hint="eastAsia"/>
          <w:sz w:val="24"/>
          <w:rtl/>
        </w:rPr>
        <w:t>די</w:t>
      </w:r>
      <w:r w:rsidRPr="00FC2BFF">
        <w:rPr>
          <w:sz w:val="24"/>
          <w:rtl/>
        </w:rPr>
        <w:t xml:space="preserve"> </w:t>
      </w:r>
      <w:r w:rsidRPr="00FC2BFF">
        <w:rPr>
          <w:rFonts w:hint="eastAsia"/>
          <w:sz w:val="24"/>
          <w:rtl/>
        </w:rPr>
        <w:t>היועץ</w:t>
      </w:r>
      <w:r w:rsidRPr="00FC2BFF">
        <w:rPr>
          <w:sz w:val="24"/>
          <w:rtl/>
        </w:rPr>
        <w:t xml:space="preserve"> </w:t>
      </w:r>
      <w:r w:rsidRPr="00FC2BFF">
        <w:rPr>
          <w:rFonts w:hint="eastAsia"/>
          <w:sz w:val="24"/>
          <w:rtl/>
        </w:rPr>
        <w:t>יועצי</w:t>
      </w:r>
      <w:r w:rsidRPr="00FC2BFF">
        <w:rPr>
          <w:sz w:val="24"/>
          <w:rtl/>
        </w:rPr>
        <w:t xml:space="preserve"> משנה, עליו לדרוש כי הללו יערכו ביטוחים כנ"ל או לחילופין לכלול בביטוחיו כיסוי לפעילותם.</w:t>
      </w:r>
    </w:p>
    <w:p w14:paraId="60F0CC84" w14:textId="4A6C7E0E" w:rsidR="00B5670C" w:rsidRPr="00FC2BFF" w:rsidRDefault="00B5670C" w:rsidP="00FC2BFF">
      <w:pPr>
        <w:pStyle w:val="a6"/>
        <w:numPr>
          <w:ilvl w:val="1"/>
          <w:numId w:val="80"/>
        </w:numPr>
        <w:rPr>
          <w:sz w:val="24"/>
          <w:rtl/>
        </w:rPr>
      </w:pPr>
      <w:r w:rsidRPr="00FC2BFF">
        <w:rPr>
          <w:rFonts w:hint="eastAsia"/>
          <w:sz w:val="24"/>
          <w:rtl/>
        </w:rPr>
        <w:lastRenderedPageBreak/>
        <w:t>היועץ</w:t>
      </w:r>
      <w:r w:rsidRPr="00FC2BFF">
        <w:rPr>
          <w:sz w:val="24"/>
          <w:rtl/>
        </w:rPr>
        <w:t xml:space="preserve"> יוודא כי בכל ביטוחיו המתייחסים לשירותים נשוא ההתקשרות (למעט ביטוח מסוג עבודות קבלניות/הקמה) תיכלל הרחבת שיפוי כלפי מדינת ישראל – </w:t>
      </w:r>
      <w:r w:rsidRPr="00FC2BFF">
        <w:rPr>
          <w:rFonts w:hint="eastAsia"/>
          <w:sz w:val="24"/>
          <w:rtl/>
        </w:rPr>
        <w:t>מינהל</w:t>
      </w:r>
      <w:r w:rsidRPr="00FC2BFF">
        <w:rPr>
          <w:sz w:val="24"/>
          <w:rtl/>
        </w:rPr>
        <w:t xml:space="preserve"> אזרחי לאזור יהודה ושומרון בגין אחריותם למעשי ו/או מחדלי הספק. </w:t>
      </w:r>
    </w:p>
    <w:p w14:paraId="10E2C763" w14:textId="137F7486" w:rsidR="00B5670C" w:rsidRPr="00FC2BFF" w:rsidRDefault="00B5670C" w:rsidP="00FC2BFF">
      <w:pPr>
        <w:pStyle w:val="a6"/>
        <w:numPr>
          <w:ilvl w:val="1"/>
          <w:numId w:val="80"/>
        </w:numPr>
        <w:rPr>
          <w:sz w:val="24"/>
          <w:rtl/>
        </w:rPr>
      </w:pPr>
      <w:r w:rsidRPr="00FC2BFF">
        <w:rPr>
          <w:rFonts w:hint="eastAsia"/>
          <w:sz w:val="24"/>
          <w:rtl/>
        </w:rPr>
        <w:t>היועץ</w:t>
      </w:r>
      <w:r w:rsidRPr="00FC2BFF">
        <w:rPr>
          <w:sz w:val="24"/>
          <w:rtl/>
        </w:rPr>
        <w:t xml:space="preserve"> יוודא כי בביטוח מסוג עבודות קבלניות/הקמה, המתייחס לשירותים נשוא ההתקשרות, יכללו מדינת ישראל – </w:t>
      </w:r>
      <w:r w:rsidRPr="00FC2BFF">
        <w:rPr>
          <w:rFonts w:hint="eastAsia"/>
          <w:sz w:val="24"/>
          <w:rtl/>
        </w:rPr>
        <w:t>מינהל</w:t>
      </w:r>
      <w:r w:rsidRPr="00FC2BFF">
        <w:rPr>
          <w:sz w:val="24"/>
          <w:rtl/>
        </w:rPr>
        <w:t xml:space="preserve"> </w:t>
      </w:r>
      <w:r w:rsidRPr="00FC2BFF">
        <w:rPr>
          <w:rFonts w:hint="eastAsia"/>
          <w:sz w:val="24"/>
          <w:rtl/>
        </w:rPr>
        <w:t>אזרחי</w:t>
      </w:r>
      <w:r w:rsidRPr="00FC2BFF">
        <w:rPr>
          <w:sz w:val="24"/>
          <w:rtl/>
        </w:rPr>
        <w:t xml:space="preserve"> </w:t>
      </w:r>
      <w:r w:rsidRPr="00FC2BFF">
        <w:rPr>
          <w:rFonts w:hint="eastAsia"/>
          <w:sz w:val="24"/>
          <w:rtl/>
        </w:rPr>
        <w:t>לאזור</w:t>
      </w:r>
      <w:r w:rsidRPr="00FC2BFF">
        <w:rPr>
          <w:sz w:val="24"/>
          <w:rtl/>
        </w:rPr>
        <w:t xml:space="preserve"> </w:t>
      </w:r>
      <w:r w:rsidRPr="00FC2BFF">
        <w:rPr>
          <w:rFonts w:hint="eastAsia"/>
          <w:sz w:val="24"/>
          <w:rtl/>
        </w:rPr>
        <w:t>יהודה</w:t>
      </w:r>
      <w:r w:rsidRPr="00FC2BFF">
        <w:rPr>
          <w:sz w:val="24"/>
          <w:rtl/>
        </w:rPr>
        <w:t xml:space="preserve"> </w:t>
      </w:r>
      <w:r w:rsidRPr="00FC2BFF">
        <w:rPr>
          <w:rFonts w:hint="eastAsia"/>
          <w:sz w:val="24"/>
          <w:rtl/>
        </w:rPr>
        <w:t>ושומרון</w:t>
      </w:r>
      <w:r w:rsidRPr="00FC2BFF">
        <w:rPr>
          <w:sz w:val="24"/>
          <w:rtl/>
        </w:rPr>
        <w:t xml:space="preserve"> כמבוטחים נוספים. </w:t>
      </w:r>
    </w:p>
    <w:p w14:paraId="6707D5DD" w14:textId="03B366E9" w:rsidR="00B5670C" w:rsidRPr="00FC2BFF" w:rsidRDefault="00B5670C" w:rsidP="00FC2BFF">
      <w:pPr>
        <w:pStyle w:val="a6"/>
        <w:numPr>
          <w:ilvl w:val="1"/>
          <w:numId w:val="80"/>
        </w:numPr>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ייכלל סעיף ויתור על זכות התחלוף/השיבוב כלפי מדינת ישראל– </w:t>
      </w:r>
      <w:r w:rsidRPr="00FC2BFF">
        <w:rPr>
          <w:rFonts w:hint="eastAsia"/>
          <w:sz w:val="24"/>
          <w:rtl/>
        </w:rPr>
        <w:t>מינהל</w:t>
      </w:r>
      <w:r w:rsidRPr="00FC2BFF">
        <w:rPr>
          <w:sz w:val="24"/>
          <w:rtl/>
        </w:rPr>
        <w:t xml:space="preserve"> אזרחי לאזור יהודה ושומרון, עובדיה והפועלים מטעמה (ויתור כאמור לא יחול בגין נזק בזדון). </w:t>
      </w:r>
    </w:p>
    <w:p w14:paraId="32A46244" w14:textId="77777777" w:rsidR="00B5670C" w:rsidRPr="00FC2BFF" w:rsidRDefault="00B5670C" w:rsidP="00FC2BFF">
      <w:pPr>
        <w:pStyle w:val="a6"/>
        <w:numPr>
          <w:ilvl w:val="1"/>
          <w:numId w:val="80"/>
        </w:numPr>
        <w:rPr>
          <w:sz w:val="24"/>
        </w:rPr>
      </w:pPr>
      <w:r w:rsidRPr="00FC2BFF">
        <w:rPr>
          <w:sz w:val="24"/>
          <w:rtl/>
        </w:rPr>
        <w:t>המדינה שומרת לעצמה את הזכות לקבל מהספק אישור על קיום ביטוח או העתקי פוליסות, לפי דרישה.</w:t>
      </w:r>
    </w:p>
    <w:p w14:paraId="675AA284" w14:textId="77777777" w:rsidR="00B5670C" w:rsidRPr="00FC2BFF" w:rsidRDefault="00B5670C" w:rsidP="00FC2BFF">
      <w:pPr>
        <w:pStyle w:val="a6"/>
        <w:numPr>
          <w:ilvl w:val="1"/>
          <w:numId w:val="80"/>
        </w:numPr>
        <w:rPr>
          <w:sz w:val="24"/>
          <w:rtl/>
        </w:rPr>
      </w:pPr>
      <w:r w:rsidRPr="00FC2BFF">
        <w:rPr>
          <w:sz w:val="24"/>
          <w:rtl/>
        </w:rPr>
        <w:t>אי עמידה בתנאי סעיף זה מהווה הפרה של הסכם זה.</w:t>
      </w:r>
    </w:p>
    <w:p w14:paraId="309C151D" w14:textId="77777777" w:rsidR="00875D8E" w:rsidRPr="00FC2BFF" w:rsidRDefault="00875D8E" w:rsidP="00FC2BFF">
      <w:pPr>
        <w:spacing w:line="360" w:lineRule="auto"/>
        <w:jc w:val="both"/>
        <w:rPr>
          <w:sz w:val="24"/>
          <w:rtl/>
        </w:rPr>
      </w:pPr>
    </w:p>
    <w:p w14:paraId="62134822" w14:textId="0EDF5B08" w:rsidR="00875D8E" w:rsidRDefault="00875D8E" w:rsidP="00875D8E">
      <w:pPr>
        <w:pStyle w:val="a6"/>
        <w:numPr>
          <w:ilvl w:val="0"/>
          <w:numId w:val="80"/>
        </w:numPr>
        <w:rPr>
          <w:sz w:val="24"/>
        </w:rPr>
      </w:pPr>
      <w:r>
        <w:rPr>
          <w:rFonts w:hint="cs"/>
          <w:b/>
          <w:bCs/>
          <w:sz w:val="24"/>
          <w:u w:val="single"/>
          <w:rtl/>
        </w:rPr>
        <w:t>נהלי התשלום ליועץ</w:t>
      </w:r>
    </w:p>
    <w:p w14:paraId="29B40AF7" w14:textId="38B7C4CC" w:rsidR="00875D8E" w:rsidRDefault="00875D8E" w:rsidP="00875D8E">
      <w:pPr>
        <w:pStyle w:val="a6"/>
        <w:numPr>
          <w:ilvl w:val="1"/>
          <w:numId w:val="80"/>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20ECD518" w14:textId="2DC4557C" w:rsidR="00875D8E" w:rsidRDefault="00875D8E" w:rsidP="00082D40">
      <w:pPr>
        <w:pStyle w:val="a6"/>
        <w:numPr>
          <w:ilvl w:val="1"/>
          <w:numId w:val="80"/>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082D40">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78853548" w14:textId="4A4E3C7B" w:rsidR="00875D8E" w:rsidRDefault="00875D8E" w:rsidP="00082D40">
      <w:pPr>
        <w:pStyle w:val="a6"/>
        <w:numPr>
          <w:ilvl w:val="1"/>
          <w:numId w:val="80"/>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rFonts w:hint="cs"/>
          <w:sz w:val="24"/>
          <w:rtl/>
        </w:rPr>
        <w:t>י</w:t>
      </w:r>
      <w:r w:rsidRPr="001C0B44">
        <w:rPr>
          <w:sz w:val="24"/>
          <w:rtl/>
        </w:rPr>
        <w:t xml:space="preserve"> הצהרה על ביצוע שעות עבודה ונסיעה (נספחים י"</w:t>
      </w:r>
      <w:r w:rsidR="00082D40">
        <w:rPr>
          <w:rFonts w:hint="cs"/>
          <w:sz w:val="24"/>
          <w:rtl/>
        </w:rPr>
        <w:t>ז</w:t>
      </w:r>
      <w:r w:rsidR="00082D40">
        <w:rPr>
          <w:sz w:val="24"/>
          <w:rtl/>
        </w:rPr>
        <w:t xml:space="preserve"> ו</w:t>
      </w:r>
      <w:r w:rsidR="00082D40">
        <w:rPr>
          <w:rFonts w:hint="cs"/>
          <w:sz w:val="24"/>
          <w:rtl/>
        </w:rPr>
        <w:t>כ׳</w:t>
      </w:r>
      <w:r w:rsidRPr="001C0B44">
        <w:rPr>
          <w:sz w:val="24"/>
          <w:rtl/>
        </w:rPr>
        <w:t xml:space="preserve"> למסמכי המכרז).</w:t>
      </w:r>
    </w:p>
    <w:p w14:paraId="2834F1AB" w14:textId="09A1892B"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1517E4B4" w14:textId="0A16504D"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52BA7F5B" w14:textId="4C90955F"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1BF3E3E" w14:textId="154DD6C4" w:rsidR="00875D8E" w:rsidRDefault="00875D8E" w:rsidP="00875D8E">
      <w:pPr>
        <w:pStyle w:val="a6"/>
        <w:numPr>
          <w:ilvl w:val="2"/>
          <w:numId w:val="80"/>
        </w:numPr>
        <w:rPr>
          <w:sz w:val="24"/>
        </w:rPr>
      </w:pPr>
      <w:r w:rsidRPr="00B7230D">
        <w:rPr>
          <w:sz w:val="24"/>
          <w:rtl/>
        </w:rPr>
        <w:t>סבר המקשר כי השירותים שניתנו בפועל לא עמדו בתנאי סעיף 12.2(1) לעיל (להלן: "</w:t>
      </w:r>
      <w:r w:rsidRPr="00B7230D">
        <w:rPr>
          <w:b/>
          <w:bCs/>
          <w:sz w:val="24"/>
          <w:rtl/>
        </w:rPr>
        <w:t>הפגם</w:t>
      </w:r>
      <w:r w:rsidRPr="00B7230D">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w:t>
      </w:r>
      <w:r w:rsidRPr="00B7230D">
        <w:rPr>
          <w:sz w:val="24"/>
          <w:rtl/>
        </w:rPr>
        <w:lastRenderedPageBreak/>
        <w:t>הפרה יסודית. אין באמור בסעיף משנה זה כדי לגרוע מכל סעד אחר הנתון למינהל לפי הסכם זה ולפי כל דין.</w:t>
      </w:r>
    </w:p>
    <w:p w14:paraId="6634E61B" w14:textId="7BFBE5BA"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09A90B88" w14:textId="7379D0DE" w:rsidR="00875D8E" w:rsidRDefault="00875D8E" w:rsidP="00875D8E">
      <w:pPr>
        <w:pStyle w:val="a6"/>
        <w:numPr>
          <w:ilvl w:val="2"/>
          <w:numId w:val="8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34EBE13" w14:textId="33EF8A8A"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07A2A8C7" w14:textId="17FDC528" w:rsidR="00875D8E" w:rsidRDefault="00875D8E" w:rsidP="00875D8E">
      <w:pPr>
        <w:pStyle w:val="a6"/>
        <w:numPr>
          <w:ilvl w:val="2"/>
          <w:numId w:val="80"/>
        </w:numPr>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7D8140E8" w14:textId="4B06EE9E"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3714D956" w14:textId="73D5605D" w:rsidR="00875D8E" w:rsidRDefault="00875D8E" w:rsidP="00875D8E">
      <w:pPr>
        <w:pStyle w:val="a6"/>
        <w:numPr>
          <w:ilvl w:val="1"/>
          <w:numId w:val="80"/>
        </w:numPr>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14:paraId="2F8DC6DD" w14:textId="16879999" w:rsidR="00DE0EBE" w:rsidRDefault="00DE0EBE" w:rsidP="00875D8E">
      <w:pPr>
        <w:pStyle w:val="a6"/>
        <w:numPr>
          <w:ilvl w:val="1"/>
          <w:numId w:val="80"/>
        </w:numPr>
        <w:rPr>
          <w:sz w:val="24"/>
        </w:rPr>
      </w:pPr>
      <w:r w:rsidRPr="00B7230D">
        <w:rPr>
          <w:sz w:val="24"/>
          <w:rtl/>
        </w:rPr>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B1C329C" w14:textId="351DE503" w:rsidR="00DE0EBE" w:rsidRDefault="00DE0EBE" w:rsidP="00875D8E">
      <w:pPr>
        <w:pStyle w:val="a6"/>
        <w:numPr>
          <w:ilvl w:val="1"/>
          <w:numId w:val="80"/>
        </w:numPr>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67DBBA8" w14:textId="45A4DBB6" w:rsidR="00DE0EBE" w:rsidRDefault="00DE0EBE" w:rsidP="00875D8E">
      <w:pPr>
        <w:pStyle w:val="a6"/>
        <w:numPr>
          <w:ilvl w:val="1"/>
          <w:numId w:val="80"/>
        </w:numPr>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38386AC3" w14:textId="45A4DBB6" w:rsidR="00DE0EBE" w:rsidRDefault="00DE0EBE" w:rsidP="00DE0EBE">
      <w:pPr>
        <w:pStyle w:val="a6"/>
        <w:ind w:left="792"/>
        <w:rPr>
          <w:sz w:val="24"/>
        </w:rPr>
      </w:pPr>
    </w:p>
    <w:p w14:paraId="608DBA7E" w14:textId="6EEEF10D"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5FA283BF" w14:textId="4871EA9A" w:rsidR="00DE0EBE" w:rsidRDefault="00DE0EBE" w:rsidP="00DE0EBE">
      <w:pPr>
        <w:pStyle w:val="a6"/>
        <w:numPr>
          <w:ilvl w:val="1"/>
          <w:numId w:val="80"/>
        </w:numPr>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"ל 13.9.</w:t>
      </w:r>
      <w:r w:rsidRPr="00B7230D">
        <w:rPr>
          <w:rFonts w:hint="cs"/>
          <w:sz w:val="24"/>
          <w:rtl/>
        </w:rPr>
        <w:t>0.</w:t>
      </w:r>
      <w:r w:rsidRPr="008921A8">
        <w:rPr>
          <w:sz w:val="24"/>
          <w:rtl/>
        </w:rPr>
        <w:t xml:space="preserve">2 "התקשרות עם נותני שירותים חיצוניים ",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5541E392" w14:textId="77770F64" w:rsidR="00DE0EBE" w:rsidRPr="009A0045" w:rsidRDefault="00DE0EBE" w:rsidP="00082D40">
      <w:pPr>
        <w:pStyle w:val="a6"/>
        <w:numPr>
          <w:ilvl w:val="1"/>
          <w:numId w:val="80"/>
        </w:numPr>
        <w:rPr>
          <w:sz w:val="24"/>
        </w:rPr>
      </w:pPr>
      <w:r w:rsidRPr="009A0045">
        <w:rPr>
          <w:rFonts w:hint="cs"/>
          <w:sz w:val="24"/>
          <w:rtl/>
        </w:rPr>
        <w:t>בנוסף</w:t>
      </w:r>
      <w:r w:rsidRPr="009A0045">
        <w:rPr>
          <w:sz w:val="24"/>
          <w:rtl/>
        </w:rPr>
        <w:t xml:space="preserve"> לאמור </w:t>
      </w:r>
      <w:r w:rsidRPr="009A0045">
        <w:rPr>
          <w:rFonts w:hint="cs"/>
          <w:sz w:val="24"/>
          <w:rtl/>
        </w:rPr>
        <w:t>בכל</w:t>
      </w:r>
      <w:r w:rsidRPr="009A0045">
        <w:rPr>
          <w:sz w:val="24"/>
          <w:rtl/>
        </w:rPr>
        <w:t xml:space="preserve"> מקום בהסכם, ישולם ליועץ החזר הוצאות נסיעה </w:t>
      </w:r>
      <w:r w:rsidRPr="009A0045">
        <w:rPr>
          <w:rFonts w:hint="cs"/>
          <w:sz w:val="24"/>
          <w:rtl/>
        </w:rPr>
        <w:t>במקום</w:t>
      </w:r>
      <w:r w:rsidRPr="009A0045">
        <w:rPr>
          <w:sz w:val="24"/>
          <w:rtl/>
        </w:rPr>
        <w:t xml:space="preserve"> </w:t>
      </w:r>
      <w:r w:rsidRPr="009A0045">
        <w:rPr>
          <w:rFonts w:hint="cs"/>
          <w:sz w:val="24"/>
          <w:rtl/>
        </w:rPr>
        <w:t>בו</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מוענקים</w:t>
      </w:r>
      <w:r w:rsidRPr="009A0045">
        <w:rPr>
          <w:sz w:val="24"/>
          <w:rtl/>
        </w:rPr>
        <w:t xml:space="preserve"> </w:t>
      </w:r>
      <w:r w:rsidRPr="009A0045">
        <w:rPr>
          <w:rFonts w:hint="cs"/>
          <w:sz w:val="24"/>
          <w:rtl/>
        </w:rPr>
        <w:t>מחוץ</w:t>
      </w:r>
      <w:r w:rsidRPr="009A0045">
        <w:rPr>
          <w:sz w:val="24"/>
          <w:rtl/>
        </w:rPr>
        <w:t xml:space="preserve"> </w:t>
      </w:r>
      <w:r w:rsidRPr="009A0045">
        <w:rPr>
          <w:rFonts w:hint="cs"/>
          <w:sz w:val="24"/>
          <w:rtl/>
        </w:rPr>
        <w:t>למשרדי</w:t>
      </w:r>
      <w:r w:rsidRPr="009A0045">
        <w:rPr>
          <w:sz w:val="24"/>
          <w:rtl/>
        </w:rPr>
        <w:t xml:space="preserve"> </w:t>
      </w:r>
      <w:r w:rsidRPr="009A0045">
        <w:rPr>
          <w:rFonts w:hint="cs"/>
          <w:sz w:val="24"/>
          <w:rtl/>
        </w:rPr>
        <w:t>המינהל</w:t>
      </w:r>
      <w:r w:rsidRPr="009A0045">
        <w:rPr>
          <w:sz w:val="24"/>
          <w:rtl/>
        </w:rPr>
        <w:t xml:space="preserve"> האזרחי, </w:t>
      </w:r>
      <w:r w:rsidRPr="009A0045">
        <w:rPr>
          <w:rFonts w:hint="cs"/>
          <w:sz w:val="24"/>
          <w:rtl/>
        </w:rPr>
        <w:t>הכול</w:t>
      </w:r>
      <w:r w:rsidRPr="009A0045">
        <w:rPr>
          <w:sz w:val="24"/>
          <w:rtl/>
        </w:rPr>
        <w:t xml:space="preserve"> בהתאם לאמור בסעיף 2.4 להוראה ובהתאם לכללים הקבועים בה. </w:t>
      </w:r>
      <w:r w:rsidRPr="009A0045">
        <w:rPr>
          <w:rFonts w:hint="cs"/>
          <w:sz w:val="24"/>
          <w:rtl/>
        </w:rPr>
        <w:t>מובהר</w:t>
      </w:r>
      <w:r w:rsidRPr="009A0045">
        <w:rPr>
          <w:sz w:val="24"/>
          <w:rtl/>
        </w:rPr>
        <w:t xml:space="preserve"> כי החישוב לצורך תשלום עבור כל ק"מ נסיעה יבוצע בהתאם לטבלת מרחקים המצורפת בנספח </w:t>
      </w:r>
      <w:r w:rsidR="00082D40">
        <w:rPr>
          <w:rFonts w:hint="cs"/>
          <w:sz w:val="24"/>
          <w:rtl/>
        </w:rPr>
        <w:t>כ׳</w:t>
      </w:r>
      <w:r w:rsidRPr="009A0045">
        <w:rPr>
          <w:sz w:val="24"/>
          <w:rtl/>
        </w:rPr>
        <w:t xml:space="preserve">, כאשר נקודת המוצא תחושב ממשרדי המינהל האזרחי בבית אל למיקום הנדרש, או ממשרדיו הקבועים של היועץ, לפי הנמוך </w:t>
      </w:r>
      <w:r w:rsidRPr="009A0045">
        <w:rPr>
          <w:rFonts w:hint="cs"/>
          <w:sz w:val="24"/>
          <w:rtl/>
        </w:rPr>
        <w:t>מביניהם</w:t>
      </w:r>
      <w:r w:rsidRPr="009A0045">
        <w:rPr>
          <w:sz w:val="24"/>
          <w:rtl/>
        </w:rPr>
        <w:t xml:space="preserve">. </w:t>
      </w:r>
    </w:p>
    <w:p w14:paraId="7122D07E" w14:textId="1704FF7E" w:rsidR="00DE0EBE" w:rsidRPr="009A0045" w:rsidRDefault="00DE0EBE" w:rsidP="00082D40">
      <w:pPr>
        <w:pStyle w:val="a6"/>
        <w:numPr>
          <w:ilvl w:val="1"/>
          <w:numId w:val="80"/>
        </w:numPr>
        <w:rPr>
          <w:sz w:val="24"/>
        </w:rPr>
      </w:pPr>
      <w:r w:rsidRPr="009A0045">
        <w:rPr>
          <w:sz w:val="24"/>
          <w:rtl/>
        </w:rPr>
        <w:t>תשלום כאמור יהיה בכפוף לדיווח חתום כנדרש, כמפורט בנספחים י"</w:t>
      </w:r>
      <w:r w:rsidR="00082D40">
        <w:rPr>
          <w:rFonts w:hint="cs"/>
          <w:sz w:val="24"/>
          <w:rtl/>
        </w:rPr>
        <w:t>ז</w:t>
      </w:r>
      <w:r w:rsidRPr="009A0045">
        <w:rPr>
          <w:sz w:val="24"/>
          <w:rtl/>
        </w:rPr>
        <w:t xml:space="preserve"> ו</w:t>
      </w:r>
      <w:r w:rsidR="00082D40">
        <w:rPr>
          <w:rFonts w:hint="cs"/>
          <w:sz w:val="24"/>
          <w:rtl/>
        </w:rPr>
        <w:t>כ׳</w:t>
      </w:r>
      <w:r w:rsidRPr="009A0045">
        <w:rPr>
          <w:sz w:val="24"/>
          <w:rtl/>
        </w:rPr>
        <w:t>, טופסי ההצהרה על ביצוע שעות עבודה ונסיעה.</w:t>
      </w:r>
    </w:p>
    <w:p w14:paraId="11C2CA84" w14:textId="1B27D395" w:rsidR="00DE0EBE" w:rsidRPr="002B6561" w:rsidRDefault="00DE0EBE" w:rsidP="00DE0EBE">
      <w:pPr>
        <w:pStyle w:val="a6"/>
        <w:numPr>
          <w:ilvl w:val="1"/>
          <w:numId w:val="80"/>
        </w:numPr>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sidR="009B414E" w:rsidRPr="009A0045">
        <w:rPr>
          <w:sz w:val="24"/>
          <w:rtl/>
        </w:rPr>
        <w:t>(</w:t>
      </w:r>
      <w:r w:rsidRPr="009A0045">
        <w:rPr>
          <w:rFonts w:hint="cs"/>
          <w:sz w:val="24"/>
          <w:rtl/>
        </w:rPr>
        <w:t>לצורך</w:t>
      </w:r>
      <w:r w:rsidRPr="009A0045">
        <w:rPr>
          <w:sz w:val="24"/>
          <w:rtl/>
        </w:rPr>
        <w:t xml:space="preserve"> </w:t>
      </w:r>
      <w:r w:rsidRPr="009A0045">
        <w:rPr>
          <w:rFonts w:hint="cs"/>
          <w:sz w:val="24"/>
          <w:rtl/>
        </w:rPr>
        <w:t>הגעה</w:t>
      </w:r>
      <w:r w:rsidRPr="009A0045">
        <w:rPr>
          <w:sz w:val="24"/>
          <w:rtl/>
        </w:rPr>
        <w:t xml:space="preserve"> </w:t>
      </w:r>
      <w:r w:rsidRPr="009A0045">
        <w:rPr>
          <w:rFonts w:hint="cs"/>
          <w:sz w:val="24"/>
          <w:rtl/>
        </w:rPr>
        <w:t>למשרדי</w:t>
      </w:r>
      <w:r w:rsidRPr="009A0045">
        <w:rPr>
          <w:sz w:val="24"/>
          <w:rtl/>
        </w:rPr>
        <w:t xml:space="preserve"> </w:t>
      </w:r>
      <w:r w:rsidRPr="009A0045">
        <w:rPr>
          <w:rFonts w:hint="cs"/>
          <w:sz w:val="24"/>
          <w:rtl/>
        </w:rPr>
        <w:t>המינהל</w:t>
      </w:r>
      <w:r w:rsidRPr="009A0045">
        <w:rPr>
          <w:sz w:val="24"/>
          <w:rtl/>
        </w:rPr>
        <w:t xml:space="preserve"> האזרחי </w:t>
      </w:r>
      <w:r w:rsidRPr="009A0045">
        <w:rPr>
          <w:rFonts w:hint="cs"/>
          <w:sz w:val="24"/>
          <w:rtl/>
        </w:rPr>
        <w:t>בבית</w:t>
      </w:r>
      <w:r w:rsidRPr="009A0045">
        <w:rPr>
          <w:sz w:val="24"/>
          <w:rtl/>
        </w:rPr>
        <w:t xml:space="preserve"> </w:t>
      </w:r>
      <w:r w:rsidRPr="009A0045">
        <w:rPr>
          <w:rFonts w:hint="cs"/>
          <w:sz w:val="24"/>
          <w:rtl/>
        </w:rPr>
        <w:t>אל</w:t>
      </w:r>
      <w:r w:rsidR="009B414E" w:rsidRPr="009A0045">
        <w:rPr>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481D713F" w14:textId="70535B03"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ליועץ את המסים שחובה לנכותם מיועץ </w:t>
      </w:r>
      <w:r w:rsidRPr="00B7230D">
        <w:rPr>
          <w:sz w:val="24"/>
          <w:rtl/>
        </w:rPr>
        <w:br/>
        <w:t>עצמאי לפי כל דין.</w:t>
      </w:r>
    </w:p>
    <w:p w14:paraId="3F9B03A5" w14:textId="50143CFD" w:rsidR="00DE0EBE" w:rsidRDefault="00DE0EBE" w:rsidP="00DE0EBE">
      <w:pPr>
        <w:pStyle w:val="a6"/>
        <w:numPr>
          <w:ilvl w:val="1"/>
          <w:numId w:val="80"/>
        </w:numPr>
        <w:rPr>
          <w:sz w:val="24"/>
        </w:rPr>
      </w:pPr>
      <w:r w:rsidRPr="00B7230D">
        <w:rPr>
          <w:sz w:val="24"/>
          <w:rtl/>
        </w:rPr>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373D91EF" w14:textId="45DB6AE8" w:rsidR="00DE0EBE" w:rsidRDefault="00DE0EBE" w:rsidP="00DE0EBE">
      <w:pPr>
        <w:pStyle w:val="a6"/>
        <w:numPr>
          <w:ilvl w:val="1"/>
          <w:numId w:val="80"/>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0DA12212" w14:textId="72FADE41" w:rsidR="00DE0EBE" w:rsidRDefault="00DE0EBE" w:rsidP="00DE0EBE">
      <w:pPr>
        <w:pStyle w:val="a6"/>
        <w:numPr>
          <w:ilvl w:val="1"/>
          <w:numId w:val="80"/>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r w:rsidRPr="007678B0">
        <w:rPr>
          <w:sz w:val="24"/>
          <w:rtl/>
        </w:rPr>
        <w:t xml:space="preserve">המינהל על כל נזק או אובדן או הוצאה שייגרמו למינהל,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1D2D64A4" w14:textId="4CD15A40" w:rsidR="00DE0EBE" w:rsidRDefault="00DE0EBE" w:rsidP="00DE0EBE">
      <w:pPr>
        <w:pStyle w:val="a6"/>
        <w:numPr>
          <w:ilvl w:val="1"/>
          <w:numId w:val="80"/>
        </w:numPr>
        <w:rPr>
          <w:sz w:val="24"/>
        </w:rPr>
      </w:pPr>
      <w:r w:rsidRPr="00B7230D">
        <w:rPr>
          <w:sz w:val="24"/>
          <w:rtl/>
        </w:rPr>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14:paraId="48D76751" w14:textId="63FD0567" w:rsidR="00DE0EBE" w:rsidRDefault="00DE0EBE" w:rsidP="00BB7C43">
      <w:pPr>
        <w:pStyle w:val="a6"/>
        <w:numPr>
          <w:ilvl w:val="1"/>
          <w:numId w:val="80"/>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14:paraId="37D63470" w14:textId="77777777" w:rsidR="00DE0EBE" w:rsidRPr="00B7230D" w:rsidRDefault="00DE0EBE" w:rsidP="00DE0EBE">
      <w:pPr>
        <w:pStyle w:val="a6"/>
        <w:numPr>
          <w:ilvl w:val="2"/>
          <w:numId w:val="80"/>
        </w:numPr>
        <w:rPr>
          <w:sz w:val="24"/>
          <w:rtl/>
        </w:rPr>
      </w:pPr>
      <w:r w:rsidRPr="00B7230D">
        <w:rPr>
          <w:sz w:val="24"/>
          <w:rtl/>
        </w:rPr>
        <w:t>עדכון התעריף ייקבע לפי החודש בו בוצע השירות.</w:t>
      </w:r>
    </w:p>
    <w:p w14:paraId="4FD7736C" w14:textId="77777777" w:rsidR="00DE0EBE" w:rsidRDefault="00DE0EBE" w:rsidP="00DE0EBE">
      <w:pPr>
        <w:pStyle w:val="a6"/>
        <w:numPr>
          <w:ilvl w:val="2"/>
          <w:numId w:val="80"/>
        </w:numPr>
        <w:rPr>
          <w:sz w:val="24"/>
          <w:rtl/>
        </w:rPr>
      </w:pPr>
      <w:r w:rsidRPr="00B7230D">
        <w:rPr>
          <w:sz w:val="24"/>
          <w:rtl/>
        </w:rPr>
        <w:lastRenderedPageBreak/>
        <w:t>תאריך הבסיס - מועד החתימה על ההסכם.</w:t>
      </w:r>
    </w:p>
    <w:p w14:paraId="2D186FFD" w14:textId="057C3F56"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14:paraId="4AE1EF86" w14:textId="32E5C2DD" w:rsidR="00DE0EBE" w:rsidRDefault="00DE0EBE" w:rsidP="00DE0EBE">
      <w:pPr>
        <w:pStyle w:val="a6"/>
        <w:numPr>
          <w:ilvl w:val="1"/>
          <w:numId w:val="80"/>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216230BD" w14:textId="77777777" w:rsidR="00DE0EBE" w:rsidRDefault="00DE0EBE" w:rsidP="00DE0EBE">
      <w:pPr>
        <w:pStyle w:val="a6"/>
        <w:rPr>
          <w:sz w:val="24"/>
        </w:rPr>
      </w:pPr>
    </w:p>
    <w:p w14:paraId="33716CA8" w14:textId="182A976D" w:rsidR="00DE0EBE" w:rsidRDefault="00DE0EBE" w:rsidP="00DE0EBE">
      <w:pPr>
        <w:pStyle w:val="a6"/>
        <w:numPr>
          <w:ilvl w:val="0"/>
          <w:numId w:val="80"/>
        </w:numPr>
        <w:rPr>
          <w:sz w:val="24"/>
        </w:rPr>
      </w:pPr>
      <w:r>
        <w:rPr>
          <w:rFonts w:hint="cs"/>
          <w:b/>
          <w:bCs/>
          <w:sz w:val="24"/>
          <w:u w:val="single"/>
          <w:rtl/>
        </w:rPr>
        <w:t>מתן השירותים</w:t>
      </w:r>
    </w:p>
    <w:p w14:paraId="34FFF0E3" w14:textId="527D08AA" w:rsidR="00DE0EBE" w:rsidRPr="00B7525D" w:rsidRDefault="00DE0EBE" w:rsidP="00DE0EBE">
      <w:pPr>
        <w:pStyle w:val="a6"/>
        <w:numPr>
          <w:ilvl w:val="1"/>
          <w:numId w:val="80"/>
        </w:numPr>
        <w:rPr>
          <w:sz w:val="24"/>
        </w:rPr>
      </w:pPr>
      <w:r w:rsidRPr="00B7525D">
        <w:rPr>
          <w:sz w:val="24"/>
          <w:rtl/>
        </w:rPr>
        <w:t xml:space="preserve">המינהל מוסר בזאת ליועץ והיועץ מקבל בזאת על עצמו ומתחייב לבצע עבור המינהל את השירותים המפורטים בנספחים השונים </w:t>
      </w:r>
      <w:r w:rsidRPr="00B7525D">
        <w:rPr>
          <w:rFonts w:hint="eastAsia"/>
          <w:sz w:val="24"/>
          <w:rtl/>
        </w:rPr>
        <w:t>ובהתאם</w:t>
      </w:r>
      <w:r w:rsidRPr="00B7525D">
        <w:rPr>
          <w:sz w:val="24"/>
          <w:rtl/>
        </w:rPr>
        <w:t xml:space="preserve"> </w:t>
      </w:r>
      <w:r w:rsidRPr="00B7525D">
        <w:rPr>
          <w:rFonts w:hint="eastAsia"/>
          <w:sz w:val="24"/>
          <w:rtl/>
        </w:rPr>
        <w:t>ל</w:t>
      </w:r>
      <w:r w:rsidRPr="00B7525D">
        <w:rPr>
          <w:sz w:val="24"/>
          <w:rtl/>
        </w:rPr>
        <w:t>הוראות המקשר.</w:t>
      </w:r>
    </w:p>
    <w:p w14:paraId="1E5F8BA5" w14:textId="7423F46C" w:rsidR="00DE0EBE" w:rsidRPr="00B7525D" w:rsidRDefault="00DE0EBE" w:rsidP="00DE0EBE">
      <w:pPr>
        <w:pStyle w:val="a6"/>
        <w:numPr>
          <w:ilvl w:val="1"/>
          <w:numId w:val="80"/>
        </w:numPr>
        <w:rPr>
          <w:sz w:val="24"/>
        </w:rPr>
      </w:pPr>
      <w:r w:rsidRPr="00B7525D">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B7525D">
        <w:rPr>
          <w:sz w:val="24"/>
          <w:rtl/>
        </w:rPr>
        <w:t>.</w:t>
      </w:r>
    </w:p>
    <w:p w14:paraId="2264CF18" w14:textId="27E66C22" w:rsidR="00DE0EBE" w:rsidRDefault="00DE0EBE" w:rsidP="00DE0EBE">
      <w:pPr>
        <w:pStyle w:val="a6"/>
        <w:numPr>
          <w:ilvl w:val="1"/>
          <w:numId w:val="80"/>
        </w:numPr>
        <w:rPr>
          <w:sz w:val="24"/>
        </w:rPr>
      </w:pPr>
      <w:r w:rsidRPr="00B7525D">
        <w:rPr>
          <w:sz w:val="24"/>
          <w:rtl/>
        </w:rPr>
        <w:t>היועץ יקדיש למתן שירותי הייעוץ את פרקי הזמן הדרושים</w:t>
      </w:r>
      <w:r w:rsidRPr="00D516D7">
        <w:rPr>
          <w:sz w:val="24"/>
          <w:rtl/>
        </w:rPr>
        <w:t xml:space="preserve"> למען ביצוע המשימות כאמור במפרט הטכני, </w:t>
      </w:r>
      <w:r w:rsidRPr="008921A8">
        <w:rPr>
          <w:b/>
          <w:bCs/>
          <w:sz w:val="24"/>
          <w:rtl/>
        </w:rPr>
        <w:t xml:space="preserve">אולם פרקי הזמן לא יעלו על </w:t>
      </w:r>
      <w:r w:rsidRPr="009A0045">
        <w:rPr>
          <w:b/>
          <w:bCs/>
          <w:sz w:val="24"/>
          <w:rtl/>
        </w:rPr>
        <w:t xml:space="preserve">180 </w:t>
      </w:r>
      <w:r w:rsidRPr="008921A8">
        <w:rPr>
          <w:b/>
          <w:bCs/>
          <w:sz w:val="24"/>
          <w:rtl/>
        </w:rPr>
        <w:t xml:space="preserve">שעות ייעוץ בממוצע בחודש למשך תקופת ההתקשרות ולא יעלו על </w:t>
      </w:r>
      <w:r w:rsidRPr="009A0045">
        <w:rPr>
          <w:b/>
          <w:bCs/>
          <w:sz w:val="24"/>
          <w:rtl/>
        </w:rPr>
        <w:t xml:space="preserve">2160 </w:t>
      </w:r>
      <w:r w:rsidRPr="008921A8">
        <w:rPr>
          <w:b/>
          <w:bCs/>
          <w:sz w:val="24"/>
          <w:rtl/>
        </w:rPr>
        <w:t>שעות ייעוץ בשנה,</w:t>
      </w:r>
      <w:r w:rsidRPr="008921A8">
        <w:rPr>
          <w:sz w:val="24"/>
          <w:rtl/>
        </w:rPr>
        <w:t xml:space="preserve"> אלא אם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5B41CA75" w14:textId="20AFBFFB" w:rsidR="00DE0EBE" w:rsidRDefault="00234597" w:rsidP="00DE0EBE">
      <w:pPr>
        <w:pStyle w:val="a6"/>
        <w:numPr>
          <w:ilvl w:val="1"/>
          <w:numId w:val="80"/>
        </w:numPr>
        <w:rPr>
          <w:sz w:val="24"/>
        </w:rPr>
      </w:pPr>
      <w:r w:rsidRPr="008921A8">
        <w:rPr>
          <w:sz w:val="24"/>
          <w:rtl/>
        </w:rPr>
        <w:t>היועץ יהיה זמין לקריאות אף מעבר לשעות העבודה, וכן יהיה זמין למתן הייעוץ מרחוק.</w:t>
      </w:r>
    </w:p>
    <w:p w14:paraId="1164C51F" w14:textId="3A3F8C5D" w:rsidR="00234597" w:rsidRDefault="00234597" w:rsidP="00DE0EBE">
      <w:pPr>
        <w:pStyle w:val="a6"/>
        <w:numPr>
          <w:ilvl w:val="1"/>
          <w:numId w:val="80"/>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32F8A720" w14:textId="1FEAE99E" w:rsidR="00234597" w:rsidRDefault="00234597" w:rsidP="00234597">
      <w:pPr>
        <w:pStyle w:val="a6"/>
        <w:numPr>
          <w:ilvl w:val="1"/>
          <w:numId w:val="80"/>
        </w:numPr>
        <w:rPr>
          <w:sz w:val="24"/>
        </w:rPr>
      </w:pPr>
      <w:r w:rsidRPr="00B7230D">
        <w:rPr>
          <w:rFonts w:hint="cs"/>
          <w:sz w:val="24"/>
          <w:rtl/>
        </w:rPr>
        <w:t>היועץ</w:t>
      </w:r>
      <w:r w:rsidRPr="00B7230D">
        <w:rPr>
          <w:sz w:val="24"/>
          <w:rtl/>
        </w:rPr>
        <w:t xml:space="preserve"> לא ישב דרך קבע במשרדי </w:t>
      </w:r>
      <w:r w:rsidRPr="00B7230D">
        <w:rPr>
          <w:rFonts w:hint="cs"/>
          <w:sz w:val="24"/>
          <w:rtl/>
        </w:rPr>
        <w:t>המינהל</w:t>
      </w:r>
      <w:r w:rsidRPr="00B7230D">
        <w:rPr>
          <w:sz w:val="24"/>
          <w:rtl/>
        </w:rPr>
        <w:t xml:space="preserve"> האזרחי, למעט באישור המקשר.</w:t>
      </w:r>
      <w:r>
        <w:rPr>
          <w:rFonts w:hint="cs"/>
          <w:sz w:val="24"/>
          <w:rtl/>
        </w:rPr>
        <w:t xml:space="preserve"> היועץ לא יימצא במשרדי המינהל במשך למעלה מ-40% מהשעות שבהן יעניק את שירותי הייעוץ למינהל.</w:t>
      </w:r>
    </w:p>
    <w:p w14:paraId="79DF8AD2"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5129548A" w14:textId="77777777" w:rsidR="00234597" w:rsidRDefault="00234597" w:rsidP="00234597">
      <w:pPr>
        <w:pStyle w:val="a6"/>
        <w:numPr>
          <w:ilvl w:val="1"/>
          <w:numId w:val="80"/>
        </w:numPr>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517C12D2" w14:textId="399D19D6" w:rsidR="00234597" w:rsidRDefault="00234597" w:rsidP="00234597">
      <w:pPr>
        <w:pStyle w:val="a6"/>
        <w:numPr>
          <w:ilvl w:val="1"/>
          <w:numId w:val="80"/>
        </w:numPr>
        <w:rPr>
          <w:sz w:val="24"/>
        </w:rPr>
      </w:pPr>
      <w:r w:rsidRPr="00234597">
        <w:rPr>
          <w:sz w:val="24"/>
          <w:rtl/>
        </w:rPr>
        <w:lastRenderedPageBreak/>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AF4E934" w14:textId="0503FFCE" w:rsidR="00234597" w:rsidRDefault="00234597" w:rsidP="00234597">
      <w:pPr>
        <w:pStyle w:val="a6"/>
        <w:numPr>
          <w:ilvl w:val="1"/>
          <w:numId w:val="80"/>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728575C5" w14:textId="14D302B8" w:rsidR="00234597" w:rsidRDefault="00234597" w:rsidP="00234597">
      <w:pPr>
        <w:pStyle w:val="a6"/>
        <w:numPr>
          <w:ilvl w:val="1"/>
          <w:numId w:val="80"/>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8FC5EF0" w14:textId="39117020" w:rsidR="00234597" w:rsidRDefault="00234597" w:rsidP="00234597">
      <w:pPr>
        <w:pStyle w:val="a6"/>
        <w:numPr>
          <w:ilvl w:val="1"/>
          <w:numId w:val="80"/>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5BF3F52C" w14:textId="6AB04DAF" w:rsidR="00234597" w:rsidRDefault="00234597" w:rsidP="00234597">
      <w:pPr>
        <w:pStyle w:val="a6"/>
        <w:numPr>
          <w:ilvl w:val="1"/>
          <w:numId w:val="80"/>
        </w:numPr>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08A131A8" w14:textId="6F8ECB65"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כפי שייקבע על ידי המינהל.</w:t>
      </w:r>
    </w:p>
    <w:p w14:paraId="72921D61" w14:textId="59F6E717" w:rsidR="00234597" w:rsidRPr="008921A8" w:rsidRDefault="00234597" w:rsidP="00234597">
      <w:pPr>
        <w:pStyle w:val="aa"/>
        <w:numPr>
          <w:ilvl w:val="2"/>
          <w:numId w:val="80"/>
        </w:numPr>
        <w:spacing w:line="360" w:lineRule="auto"/>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3D3B252C"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המינהל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E4D232E"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המינהל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המינהל, ישפה היועץ את המינהל בגין כל חבות כאמור.</w:t>
      </w:r>
    </w:p>
    <w:p w14:paraId="5D1CDA71" w14:textId="122DD646"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425A02E5" w14:textId="0C7D6091" w:rsidR="00234597" w:rsidRDefault="00234597" w:rsidP="00234597">
      <w:pPr>
        <w:pStyle w:val="a6"/>
        <w:numPr>
          <w:ilvl w:val="1"/>
          <w:numId w:val="80"/>
        </w:numPr>
        <w:rPr>
          <w:sz w:val="24"/>
        </w:rPr>
      </w:pPr>
      <w:r w:rsidRPr="00D516D7">
        <w:rPr>
          <w:sz w:val="24"/>
          <w:rtl/>
        </w:rPr>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61D03B3C" w14:textId="76423673" w:rsidR="00234597" w:rsidRDefault="00234597" w:rsidP="00234597">
      <w:pPr>
        <w:pStyle w:val="a6"/>
        <w:numPr>
          <w:ilvl w:val="1"/>
          <w:numId w:val="80"/>
        </w:numPr>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w:t>
      </w:r>
      <w:r w:rsidRPr="007678B0">
        <w:rPr>
          <w:sz w:val="24"/>
          <w:rtl/>
        </w:rPr>
        <w:lastRenderedPageBreak/>
        <w:t xml:space="preserve">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7D911D04" w14:textId="33EB80DA"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sidR="00BB7C43">
        <w:rPr>
          <w:rFonts w:hint="cs"/>
          <w:sz w:val="24"/>
          <w:rtl/>
        </w:rPr>
        <w:t>המינהל</w:t>
      </w:r>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652FD58F" w14:textId="5C640B76"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5DB319B0" w14:textId="084C16B8"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017E7504" w14:textId="189C5C78" w:rsidR="00234597" w:rsidRDefault="00234597" w:rsidP="00234597">
      <w:pPr>
        <w:pStyle w:val="a6"/>
        <w:numPr>
          <w:ilvl w:val="1"/>
          <w:numId w:val="80"/>
        </w:numPr>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41943346" w14:textId="773A5B44"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14:paraId="4161BC16" w14:textId="1662EDAD" w:rsidR="00307405" w:rsidRPr="00011C64" w:rsidRDefault="00234597" w:rsidP="00011C64">
      <w:pPr>
        <w:pStyle w:val="a6"/>
        <w:numPr>
          <w:ilvl w:val="1"/>
          <w:numId w:val="80"/>
        </w:numPr>
        <w:rPr>
          <w:sz w:val="24"/>
        </w:rPr>
      </w:pPr>
      <w:r w:rsidRPr="00B7230D">
        <w:rPr>
          <w:sz w:val="24"/>
          <w:rtl/>
        </w:rPr>
        <w:t xml:space="preserve">למען הסר ספק, </w:t>
      </w:r>
      <w:r w:rsidRPr="00B7230D">
        <w:rPr>
          <w:rFonts w:hint="cs"/>
          <w:b/>
          <w:bCs/>
          <w:sz w:val="24"/>
          <w:rtl/>
        </w:rPr>
        <w:t>היועץ</w:t>
      </w:r>
      <w:r w:rsidRPr="00B7230D">
        <w:rPr>
          <w:b/>
          <w:bCs/>
          <w:sz w:val="24"/>
          <w:rtl/>
        </w:rPr>
        <w:t xml:space="preserve"> </w:t>
      </w:r>
      <w:r w:rsidRPr="00B7230D">
        <w:rPr>
          <w:rFonts w:hint="cs"/>
          <w:b/>
          <w:bCs/>
          <w:sz w:val="24"/>
          <w:rtl/>
        </w:rPr>
        <w:t>לא</w:t>
      </w:r>
      <w:r w:rsidRPr="00B7230D">
        <w:rPr>
          <w:b/>
          <w:bCs/>
          <w:sz w:val="24"/>
          <w:rtl/>
        </w:rPr>
        <w:t xml:space="preserve"> </w:t>
      </w:r>
      <w:r w:rsidRPr="00B7230D">
        <w:rPr>
          <w:rFonts w:hint="cs"/>
          <w:b/>
          <w:bCs/>
          <w:sz w:val="24"/>
          <w:rtl/>
        </w:rPr>
        <w:t>יהיה</w:t>
      </w:r>
      <w:r w:rsidRPr="00B7230D">
        <w:rPr>
          <w:b/>
          <w:bCs/>
          <w:sz w:val="24"/>
          <w:rtl/>
        </w:rPr>
        <w:t xml:space="preserve"> </w:t>
      </w:r>
      <w:r w:rsidRPr="00B7230D">
        <w:rPr>
          <w:rFonts w:hint="cs"/>
          <w:b/>
          <w:bCs/>
          <w:sz w:val="24"/>
          <w:rtl/>
        </w:rPr>
        <w:t>זכאי</w:t>
      </w:r>
      <w:r w:rsidRPr="00B7230D">
        <w:rPr>
          <w:b/>
          <w:bCs/>
          <w:sz w:val="24"/>
          <w:rtl/>
        </w:rPr>
        <w:t xml:space="preserve"> </w:t>
      </w:r>
      <w:r w:rsidRPr="00B7230D">
        <w:rPr>
          <w:rFonts w:hint="cs"/>
          <w:b/>
          <w:bCs/>
          <w:sz w:val="24"/>
          <w:rtl/>
        </w:rPr>
        <w:t>לכל</w:t>
      </w:r>
      <w:r w:rsidRPr="00B7230D">
        <w:rPr>
          <w:b/>
          <w:bCs/>
          <w:sz w:val="24"/>
          <w:rtl/>
        </w:rPr>
        <w:t xml:space="preserve"> </w:t>
      </w:r>
      <w:r w:rsidRPr="00B7230D">
        <w:rPr>
          <w:rFonts w:hint="cs"/>
          <w:b/>
          <w:bCs/>
          <w:sz w:val="24"/>
          <w:rtl/>
        </w:rPr>
        <w:t>תשלום</w:t>
      </w:r>
      <w:r w:rsidRPr="00B7230D">
        <w:rPr>
          <w:b/>
          <w:bCs/>
          <w:sz w:val="24"/>
          <w:rtl/>
        </w:rPr>
        <w:t xml:space="preserve"> </w:t>
      </w:r>
      <w:r>
        <w:rPr>
          <w:rFonts w:hint="cs"/>
          <w:b/>
          <w:bCs/>
          <w:sz w:val="24"/>
          <w:rtl/>
        </w:rPr>
        <w:t>או</w:t>
      </w:r>
      <w:r w:rsidRPr="007678B0">
        <w:rPr>
          <w:b/>
          <w:bCs/>
          <w:sz w:val="24"/>
          <w:rtl/>
        </w:rPr>
        <w:t xml:space="preserve"> </w:t>
      </w:r>
      <w:r w:rsidRPr="007678B0">
        <w:rPr>
          <w:rFonts w:hint="cs"/>
          <w:b/>
          <w:bCs/>
          <w:sz w:val="24"/>
          <w:rtl/>
        </w:rPr>
        <w:t>תמורה</w:t>
      </w:r>
      <w:r w:rsidRPr="007678B0">
        <w:rPr>
          <w:b/>
          <w:bCs/>
          <w:sz w:val="24"/>
          <w:rtl/>
        </w:rPr>
        <w:t xml:space="preserve"> </w:t>
      </w:r>
      <w:r w:rsidRPr="007678B0">
        <w:rPr>
          <w:rFonts w:hint="cs"/>
          <w:b/>
          <w:bCs/>
          <w:sz w:val="24"/>
          <w:rtl/>
        </w:rPr>
        <w:t>נוספים</w:t>
      </w:r>
      <w:r w:rsidRPr="00B7230D">
        <w:rPr>
          <w:b/>
          <w:bCs/>
          <w:sz w:val="24"/>
          <w:rtl/>
        </w:rPr>
        <w:t xml:space="preserve"> </w:t>
      </w:r>
      <w:r w:rsidRPr="00B7230D">
        <w:rPr>
          <w:rFonts w:hint="cs"/>
          <w:b/>
          <w:bCs/>
          <w:sz w:val="24"/>
          <w:rtl/>
        </w:rPr>
        <w:t>בגין</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החפיפה</w:t>
      </w:r>
      <w:r w:rsidRPr="00B7230D">
        <w:rPr>
          <w:sz w:val="24"/>
          <w:rtl/>
        </w:rPr>
        <w:t>.</w:t>
      </w:r>
    </w:p>
    <w:p w14:paraId="444D7212" w14:textId="77777777" w:rsidR="00F21F01" w:rsidRDefault="00F21F01" w:rsidP="00234597">
      <w:pPr>
        <w:pStyle w:val="a6"/>
        <w:ind w:left="360"/>
        <w:jc w:val="center"/>
        <w:rPr>
          <w:b/>
          <w:bCs/>
          <w:sz w:val="32"/>
          <w:szCs w:val="32"/>
          <w:u w:val="single"/>
          <w:rtl/>
        </w:rPr>
      </w:pPr>
    </w:p>
    <w:p w14:paraId="3A8BC1B0" w14:textId="77F30708"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2D7857E9" w14:textId="6130A915" w:rsidR="00C7792B" w:rsidRPr="00B7230D" w:rsidRDefault="00B753E3" w:rsidP="00234597">
      <w:pPr>
        <w:pStyle w:val="a6"/>
        <w:ind w:left="1152" w:hanging="1152"/>
        <w:rPr>
          <w:sz w:val="24"/>
          <w:rtl/>
        </w:rPr>
      </w:pPr>
      <w:r w:rsidRPr="00B7230D">
        <w:rPr>
          <w:sz w:val="24"/>
          <w:rtl/>
        </w:rPr>
        <w:t xml:space="preserve">  </w:t>
      </w:r>
    </w:p>
    <w:p w14:paraId="355756C2" w14:textId="675CCD92"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72A8103D" w14:textId="77777777" w:rsidR="00B753E3" w:rsidRPr="00D516D7" w:rsidRDefault="00B753E3" w:rsidP="008921A8">
      <w:pPr>
        <w:pStyle w:val="a6"/>
        <w:rPr>
          <w:sz w:val="24"/>
          <w:rtl/>
        </w:rPr>
      </w:pPr>
    </w:p>
    <w:p w14:paraId="3483E41B" w14:textId="77777777" w:rsidR="00B753E3" w:rsidRPr="00D516D7" w:rsidRDefault="00B753E3" w:rsidP="008921A8">
      <w:pPr>
        <w:pStyle w:val="a6"/>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42D2A1AC" w14:textId="77777777" w:rsidR="00B753E3" w:rsidRPr="007678B0" w:rsidRDefault="00B753E3" w:rsidP="008921A8">
      <w:pPr>
        <w:pStyle w:val="a6"/>
        <w:jc w:val="left"/>
        <w:rPr>
          <w:sz w:val="24"/>
          <w:rtl/>
        </w:rPr>
      </w:pPr>
    </w:p>
    <w:p w14:paraId="2591105D"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92D8133"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71C24AF4" w14:textId="77777777" w:rsidR="00B753E3" w:rsidRPr="00B7230D" w:rsidRDefault="00B753E3" w:rsidP="008921A8">
      <w:pPr>
        <w:pStyle w:val="a6"/>
        <w:jc w:val="left"/>
        <w:rPr>
          <w:sz w:val="24"/>
          <w:rtl/>
        </w:rPr>
      </w:pPr>
    </w:p>
    <w:p w14:paraId="45C27325"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FC819B3" w14:textId="77777777" w:rsidR="00B753E3" w:rsidRPr="00B7230D" w:rsidRDefault="00B753E3" w:rsidP="008921A8">
      <w:pPr>
        <w:pStyle w:val="a6"/>
        <w:jc w:val="left"/>
        <w:rPr>
          <w:sz w:val="24"/>
          <w:rtl/>
        </w:rPr>
      </w:pPr>
      <w:r w:rsidRPr="009A0045">
        <w:rPr>
          <w:rFonts w:hint="cs"/>
          <w:sz w:val="24"/>
          <w:rtl/>
        </w:rPr>
        <w:t>קמ</w:t>
      </w:r>
      <w:r w:rsidRPr="009A0045">
        <w:rPr>
          <w:sz w:val="24"/>
          <w:rtl/>
        </w:rPr>
        <w:t>"ט תקשורת</w:t>
      </w:r>
      <w:r w:rsidRPr="00B7230D">
        <w:rPr>
          <w:sz w:val="24"/>
          <w:rtl/>
        </w:rPr>
        <w:t xml:space="preserve">               </w:t>
      </w:r>
      <w:r w:rsidRPr="00B7230D">
        <w:rPr>
          <w:sz w:val="24"/>
          <w:rtl/>
        </w:rPr>
        <w:tab/>
      </w:r>
      <w:r w:rsidRPr="00B7230D">
        <w:rPr>
          <w:sz w:val="24"/>
          <w:rtl/>
        </w:rPr>
        <w:tab/>
        <w:t xml:space="preserve">                                                       אני הח"מ עו"ד ..................</w:t>
      </w:r>
    </w:p>
    <w:p w14:paraId="4A8EB7E7"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6031E485"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7518A6B8" w14:textId="77777777" w:rsidR="00B753E3" w:rsidRPr="00B7230D" w:rsidRDefault="00B753E3" w:rsidP="008921A8">
      <w:pPr>
        <w:pStyle w:val="a6"/>
        <w:jc w:val="left"/>
        <w:rPr>
          <w:sz w:val="24"/>
          <w:rtl/>
        </w:rPr>
      </w:pPr>
      <w:r w:rsidRPr="00B7230D">
        <w:rPr>
          <w:sz w:val="24"/>
          <w:rtl/>
        </w:rPr>
        <w:lastRenderedPageBreak/>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4DC0C9F8"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781102EF"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3FAA94D8" w14:textId="77777777" w:rsidR="00B753E3" w:rsidRPr="00B7230D" w:rsidRDefault="00B753E3" w:rsidP="008921A8">
      <w:pPr>
        <w:pStyle w:val="a6"/>
        <w:jc w:val="left"/>
        <w:rPr>
          <w:sz w:val="24"/>
          <w:rtl/>
        </w:rPr>
      </w:pPr>
      <w:r w:rsidRPr="00B7230D">
        <w:rPr>
          <w:sz w:val="24"/>
          <w:rtl/>
        </w:rPr>
        <w:t xml:space="preserve">                                                                                                             ____________________</w:t>
      </w:r>
    </w:p>
    <w:p w14:paraId="0E1CEC6D"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6A6CFCB" w14:textId="77777777" w:rsidR="00956A33" w:rsidRPr="00B7230D" w:rsidRDefault="00956A33" w:rsidP="008921A8">
      <w:pPr>
        <w:pStyle w:val="a6"/>
        <w:ind w:left="5040" w:firstLine="720"/>
        <w:jc w:val="left"/>
        <w:rPr>
          <w:sz w:val="24"/>
          <w:rtl/>
        </w:rPr>
      </w:pPr>
    </w:p>
    <w:p w14:paraId="487E4915" w14:textId="77777777" w:rsidR="00241C3A" w:rsidRPr="00B7230D" w:rsidRDefault="00241C3A" w:rsidP="008921A8">
      <w:pPr>
        <w:pStyle w:val="a6"/>
        <w:ind w:left="5040" w:firstLine="720"/>
        <w:jc w:val="left"/>
        <w:rPr>
          <w:sz w:val="24"/>
          <w:rtl/>
        </w:rPr>
      </w:pPr>
    </w:p>
    <w:p w14:paraId="2FC67628" w14:textId="77777777" w:rsidR="00573112" w:rsidRPr="009A0045" w:rsidRDefault="00573112" w:rsidP="008921A8">
      <w:pPr>
        <w:bidi w:val="0"/>
        <w:spacing w:after="200" w:line="360" w:lineRule="auto"/>
        <w:rPr>
          <w:sz w:val="24"/>
        </w:rPr>
      </w:pPr>
      <w:r w:rsidRPr="009A0045">
        <w:rPr>
          <w:sz w:val="24"/>
          <w:rtl/>
        </w:rPr>
        <w:br w:type="page"/>
      </w:r>
    </w:p>
    <w:p w14:paraId="774EE4C3" w14:textId="55E038C2" w:rsidR="004527F1" w:rsidRDefault="004527F1" w:rsidP="004527F1">
      <w:pPr>
        <w:spacing w:line="360" w:lineRule="auto"/>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א – </w:t>
      </w:r>
      <w:r w:rsidRPr="009A0045">
        <w:rPr>
          <w:rFonts w:hint="cs"/>
          <w:b/>
          <w:bCs/>
          <w:sz w:val="24"/>
          <w:u w:val="single"/>
          <w:rtl/>
        </w:rPr>
        <w:t>מפרט</w:t>
      </w:r>
      <w:r w:rsidRPr="009A0045">
        <w:rPr>
          <w:b/>
          <w:bCs/>
          <w:sz w:val="24"/>
          <w:u w:val="single"/>
          <w:rtl/>
        </w:rPr>
        <w:t xml:space="preserve"> </w:t>
      </w:r>
      <w:r w:rsidRPr="009A0045">
        <w:rPr>
          <w:rFonts w:hint="cs"/>
          <w:b/>
          <w:bCs/>
          <w:sz w:val="24"/>
          <w:u w:val="single"/>
          <w:rtl/>
        </w:rPr>
        <w:t>טכני</w:t>
      </w:r>
    </w:p>
    <w:p w14:paraId="15EE5C12" w14:textId="77777777" w:rsidR="00EE6F1A" w:rsidRPr="009A0045" w:rsidRDefault="00EE6F1A" w:rsidP="004527F1">
      <w:pPr>
        <w:spacing w:line="360" w:lineRule="auto"/>
        <w:jc w:val="center"/>
        <w:rPr>
          <w:b/>
          <w:bCs/>
          <w:sz w:val="24"/>
          <w:u w:val="single"/>
          <w:rtl/>
        </w:rPr>
      </w:pPr>
    </w:p>
    <w:p w14:paraId="2048D753" w14:textId="77777777" w:rsidR="004527F1" w:rsidRPr="009A0045" w:rsidRDefault="004527F1" w:rsidP="004527F1">
      <w:pPr>
        <w:pStyle w:val="aa"/>
        <w:numPr>
          <w:ilvl w:val="0"/>
          <w:numId w:val="16"/>
        </w:numPr>
        <w:spacing w:after="200" w:line="360" w:lineRule="auto"/>
        <w:ind w:left="360"/>
        <w:jc w:val="both"/>
        <w:rPr>
          <w:sz w:val="24"/>
        </w:rPr>
      </w:pPr>
      <w:r w:rsidRPr="009A0045">
        <w:rPr>
          <w:rFonts w:hint="cs"/>
          <w:b/>
          <w:bCs/>
          <w:sz w:val="24"/>
          <w:u w:val="single"/>
          <w:rtl/>
        </w:rPr>
        <w:t>תאור</w:t>
      </w:r>
      <w:r w:rsidRPr="009A0045">
        <w:rPr>
          <w:b/>
          <w:bCs/>
          <w:sz w:val="24"/>
          <w:u w:val="single"/>
          <w:rtl/>
        </w:rPr>
        <w:t xml:space="preserve"> תפקידי היועץ – כללי</w:t>
      </w:r>
      <w:r w:rsidRPr="009A0045">
        <w:rPr>
          <w:sz w:val="24"/>
          <w:rtl/>
        </w:rPr>
        <w:t>:</w:t>
      </w:r>
    </w:p>
    <w:p w14:paraId="5C1A26C9" w14:textId="4DCF10D1" w:rsidR="00D97630" w:rsidRDefault="00AD7E62" w:rsidP="00D97630">
      <w:pPr>
        <w:pStyle w:val="aa"/>
        <w:numPr>
          <w:ilvl w:val="1"/>
          <w:numId w:val="16"/>
        </w:numPr>
        <w:spacing w:after="200" w:line="360" w:lineRule="auto"/>
        <w:ind w:left="1080"/>
        <w:jc w:val="both"/>
        <w:rPr>
          <w:sz w:val="24"/>
        </w:rPr>
      </w:pPr>
      <w:r>
        <w:rPr>
          <w:rFonts w:hint="cs"/>
          <w:sz w:val="24"/>
          <w:rtl/>
        </w:rPr>
        <w:t>סיוע</w:t>
      </w:r>
      <w:r w:rsidR="00D97630">
        <w:rPr>
          <w:rFonts w:hint="cs"/>
          <w:sz w:val="24"/>
          <w:rtl/>
        </w:rPr>
        <w:t xml:space="preserve"> </w:t>
      </w:r>
      <w:r>
        <w:rPr>
          <w:rFonts w:hint="cs"/>
          <w:sz w:val="24"/>
          <w:rtl/>
        </w:rPr>
        <w:t>ב</w:t>
      </w:r>
      <w:r w:rsidR="00D97630">
        <w:rPr>
          <w:rFonts w:hint="cs"/>
          <w:sz w:val="24"/>
          <w:rtl/>
        </w:rPr>
        <w:t xml:space="preserve">תהליך </w:t>
      </w:r>
      <w:r w:rsidR="004B3A89">
        <w:rPr>
          <w:rFonts w:hint="cs"/>
          <w:sz w:val="24"/>
          <w:rtl/>
        </w:rPr>
        <w:t xml:space="preserve">הנפקת </w:t>
      </w:r>
      <w:r w:rsidR="00D97630">
        <w:rPr>
          <w:rFonts w:hint="cs"/>
          <w:sz w:val="24"/>
          <w:rtl/>
        </w:rPr>
        <w:t>ההיתרים לעיסוק בתחום הדואר</w:t>
      </w:r>
      <w:r w:rsidR="004B3A89">
        <w:rPr>
          <w:rFonts w:hint="cs"/>
          <w:sz w:val="24"/>
          <w:rtl/>
        </w:rPr>
        <w:t xml:space="preserve"> ופיקוחם</w:t>
      </w:r>
      <w:r w:rsidR="00D97630">
        <w:rPr>
          <w:rFonts w:hint="cs"/>
          <w:sz w:val="24"/>
          <w:rtl/>
        </w:rPr>
        <w:t xml:space="preserve"> בהתאם להוראות תחיקת הביטחון.</w:t>
      </w:r>
    </w:p>
    <w:p w14:paraId="76557CE4" w14:textId="385D2BE4" w:rsidR="00D97630" w:rsidRDefault="00D97630" w:rsidP="00D97630">
      <w:pPr>
        <w:pStyle w:val="aa"/>
        <w:numPr>
          <w:ilvl w:val="1"/>
          <w:numId w:val="16"/>
        </w:numPr>
        <w:spacing w:after="200" w:line="360" w:lineRule="auto"/>
        <w:ind w:left="1080"/>
        <w:jc w:val="both"/>
        <w:rPr>
          <w:sz w:val="24"/>
        </w:rPr>
      </w:pPr>
      <w:r>
        <w:rPr>
          <w:rFonts w:hint="cs"/>
          <w:sz w:val="24"/>
          <w:rtl/>
        </w:rPr>
        <w:t>בחינה של בקשות לקבלת היתר בתחום הדואר</w:t>
      </w:r>
      <w:r w:rsidR="004B3A89">
        <w:rPr>
          <w:rFonts w:hint="cs"/>
          <w:sz w:val="24"/>
          <w:rtl/>
        </w:rPr>
        <w:t>.</w:t>
      </w:r>
    </w:p>
    <w:p w14:paraId="0191BEB6" w14:textId="15374074" w:rsidR="00D97630" w:rsidRDefault="00D97630" w:rsidP="00D97630">
      <w:pPr>
        <w:pStyle w:val="aa"/>
        <w:numPr>
          <w:ilvl w:val="1"/>
          <w:numId w:val="16"/>
        </w:numPr>
        <w:spacing w:after="200" w:line="360" w:lineRule="auto"/>
        <w:ind w:left="1080"/>
        <w:jc w:val="both"/>
        <w:rPr>
          <w:sz w:val="24"/>
        </w:rPr>
      </w:pPr>
      <w:r>
        <w:rPr>
          <w:rFonts w:hint="cs"/>
          <w:sz w:val="24"/>
          <w:rtl/>
        </w:rPr>
        <w:t>הכנת חוות דעת מקצועיות באשר לבדיקות השונות בהתאם להנחיות קמ"ט תקשורת</w:t>
      </w:r>
      <w:r w:rsidR="004B3A89">
        <w:rPr>
          <w:rFonts w:hint="cs"/>
          <w:sz w:val="24"/>
          <w:rtl/>
        </w:rPr>
        <w:t xml:space="preserve"> והדואר, </w:t>
      </w:r>
      <w:r w:rsidR="004B3A89" w:rsidRPr="004B3A89">
        <w:rPr>
          <w:sz w:val="24"/>
          <w:rtl/>
        </w:rPr>
        <w:t>לרבות נושאים הקשורים בתחרות הוגנת, יעדי איכות ומדדי פיקוח, התפתחות טכנולוגית, פיתוח שירותים חדשים ושיפור השירות לציבור.</w:t>
      </w:r>
    </w:p>
    <w:p w14:paraId="0BB2AAB4" w14:textId="4A443672" w:rsidR="004B3A89" w:rsidRDefault="00AD7E62" w:rsidP="00D97630">
      <w:pPr>
        <w:pStyle w:val="aa"/>
        <w:numPr>
          <w:ilvl w:val="1"/>
          <w:numId w:val="16"/>
        </w:numPr>
        <w:spacing w:after="200" w:line="360" w:lineRule="auto"/>
        <w:ind w:left="1080"/>
        <w:jc w:val="both"/>
        <w:rPr>
          <w:sz w:val="24"/>
        </w:rPr>
      </w:pPr>
      <w:r>
        <w:rPr>
          <w:rFonts w:hint="cs"/>
          <w:sz w:val="24"/>
          <w:rtl/>
        </w:rPr>
        <w:t>סיוע ב</w:t>
      </w:r>
      <w:r w:rsidR="004B3A89">
        <w:rPr>
          <w:rFonts w:hint="cs"/>
          <w:sz w:val="24"/>
          <w:rtl/>
        </w:rPr>
        <w:t>פיקוח על בעלי היתר או רישיונות בתחום הדואר ועמידתם בתנאי ההיתר והרישיון כולל עריכת דוחות פיקוח, גיבוש המלצות והפקת לקחים.</w:t>
      </w:r>
    </w:p>
    <w:p w14:paraId="4CFDF2D9" w14:textId="7F871EA4" w:rsidR="004B3A89" w:rsidRDefault="004B3A89" w:rsidP="00D97630">
      <w:pPr>
        <w:pStyle w:val="aa"/>
        <w:numPr>
          <w:ilvl w:val="1"/>
          <w:numId w:val="16"/>
        </w:numPr>
        <w:spacing w:after="200" w:line="360" w:lineRule="auto"/>
        <w:ind w:left="1080"/>
        <w:jc w:val="both"/>
        <w:rPr>
          <w:sz w:val="24"/>
        </w:rPr>
      </w:pPr>
      <w:r>
        <w:rPr>
          <w:rFonts w:hint="cs"/>
          <w:sz w:val="24"/>
          <w:rtl/>
        </w:rPr>
        <w:t>סיוע בקידום טיב השירות של שירותי הדואר באזור יהודה והשומרון במגזר היהודי.</w:t>
      </w:r>
    </w:p>
    <w:p w14:paraId="7DAF8265" w14:textId="0733D096" w:rsidR="004B3A89" w:rsidRDefault="004B3A89" w:rsidP="00D97630">
      <w:pPr>
        <w:pStyle w:val="aa"/>
        <w:numPr>
          <w:ilvl w:val="1"/>
          <w:numId w:val="16"/>
        </w:numPr>
        <w:spacing w:after="200" w:line="360" w:lineRule="auto"/>
        <w:ind w:left="1080"/>
        <w:jc w:val="both"/>
        <w:rPr>
          <w:sz w:val="24"/>
        </w:rPr>
      </w:pPr>
      <w:r>
        <w:rPr>
          <w:rFonts w:hint="cs"/>
          <w:sz w:val="24"/>
          <w:rtl/>
        </w:rPr>
        <w:t>סיוע ומתן ייעוץ בבניית כלי מדידה סטטיסטיים כולל ניתוח נתונים של טיב השירות.</w:t>
      </w:r>
    </w:p>
    <w:p w14:paraId="6A1718A8" w14:textId="77777777" w:rsidR="004B3A89" w:rsidRPr="009A0045" w:rsidRDefault="004B3A89" w:rsidP="004B3A89">
      <w:pPr>
        <w:pStyle w:val="aa"/>
        <w:numPr>
          <w:ilvl w:val="1"/>
          <w:numId w:val="16"/>
        </w:numPr>
        <w:spacing w:after="200" w:line="360" w:lineRule="auto"/>
        <w:ind w:left="1080"/>
        <w:jc w:val="both"/>
        <w:rPr>
          <w:sz w:val="24"/>
        </w:rPr>
      </w:pPr>
      <w:r w:rsidRPr="009A0045">
        <w:rPr>
          <w:rFonts w:hint="cs"/>
          <w:sz w:val="24"/>
          <w:rtl/>
        </w:rPr>
        <w:t>היועץ</w:t>
      </w:r>
      <w:r w:rsidRPr="009A0045">
        <w:rPr>
          <w:sz w:val="24"/>
          <w:rtl/>
        </w:rPr>
        <w:t xml:space="preserve"> </w:t>
      </w:r>
      <w:r w:rsidRPr="009A0045">
        <w:rPr>
          <w:rFonts w:hint="cs"/>
          <w:sz w:val="24"/>
          <w:rtl/>
        </w:rPr>
        <w:t>יבצע</w:t>
      </w:r>
      <w:r w:rsidRPr="009A0045">
        <w:rPr>
          <w:sz w:val="24"/>
          <w:rtl/>
        </w:rPr>
        <w:t xml:space="preserve"> </w:t>
      </w:r>
      <w:r w:rsidRPr="009A0045">
        <w:rPr>
          <w:rFonts w:hint="cs"/>
          <w:sz w:val="24"/>
          <w:rtl/>
        </w:rPr>
        <w:t>את</w:t>
      </w:r>
      <w:r w:rsidRPr="009A0045">
        <w:rPr>
          <w:sz w:val="24"/>
          <w:rtl/>
        </w:rPr>
        <w:t xml:space="preserve"> </w:t>
      </w:r>
      <w:r w:rsidRPr="009A0045">
        <w:rPr>
          <w:rFonts w:hint="cs"/>
          <w:sz w:val="24"/>
          <w:rtl/>
        </w:rPr>
        <w:t>תפקידו</w:t>
      </w:r>
      <w:r w:rsidRPr="009A0045">
        <w:rPr>
          <w:sz w:val="24"/>
          <w:rtl/>
        </w:rPr>
        <w:t xml:space="preserve"> </w:t>
      </w:r>
      <w:r w:rsidRPr="009A0045">
        <w:rPr>
          <w:rFonts w:hint="cs"/>
          <w:sz w:val="24"/>
          <w:rtl/>
        </w:rPr>
        <w:t>בתיאום</w:t>
      </w:r>
      <w:r w:rsidRPr="009A0045">
        <w:rPr>
          <w:sz w:val="24"/>
          <w:rtl/>
        </w:rPr>
        <w:t xml:space="preserve"> </w:t>
      </w:r>
      <w:r w:rsidRPr="009A0045">
        <w:rPr>
          <w:rFonts w:hint="cs"/>
          <w:sz w:val="24"/>
          <w:rtl/>
        </w:rPr>
        <w:t>עם</w:t>
      </w:r>
      <w:r w:rsidRPr="009A0045">
        <w:rPr>
          <w:sz w:val="24"/>
          <w:rtl/>
        </w:rPr>
        <w:t xml:space="preserve"> </w:t>
      </w:r>
      <w:r w:rsidRPr="009A0045">
        <w:rPr>
          <w:rFonts w:hint="cs"/>
          <w:sz w:val="24"/>
          <w:rtl/>
        </w:rPr>
        <w:t>יועצים</w:t>
      </w:r>
      <w:r w:rsidRPr="009A0045">
        <w:rPr>
          <w:sz w:val="24"/>
          <w:rtl/>
        </w:rPr>
        <w:t xml:space="preserve"> </w:t>
      </w:r>
      <w:r w:rsidRPr="009A0045">
        <w:rPr>
          <w:rFonts w:hint="cs"/>
          <w:sz w:val="24"/>
          <w:rtl/>
        </w:rPr>
        <w:t>אחרים</w:t>
      </w:r>
      <w:r w:rsidRPr="009A0045">
        <w:rPr>
          <w:sz w:val="24"/>
          <w:rtl/>
        </w:rPr>
        <w:t xml:space="preserve"> </w:t>
      </w:r>
      <w:r w:rsidRPr="009A0045">
        <w:rPr>
          <w:rFonts w:hint="cs"/>
          <w:sz w:val="24"/>
          <w:rtl/>
        </w:rPr>
        <w:t>בתחום</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יועסקו</w:t>
      </w:r>
      <w:r w:rsidRPr="009A0045">
        <w:rPr>
          <w:sz w:val="24"/>
          <w:rtl/>
        </w:rPr>
        <w:t xml:space="preserve"> </w:t>
      </w:r>
      <w:r w:rsidRPr="009A0045">
        <w:rPr>
          <w:rFonts w:hint="cs"/>
          <w:sz w:val="24"/>
          <w:rtl/>
        </w:rPr>
        <w:t>במשרדי</w:t>
      </w:r>
      <w:r w:rsidRPr="009A0045">
        <w:rPr>
          <w:sz w:val="24"/>
          <w:rtl/>
        </w:rPr>
        <w:t xml:space="preserve"> </w:t>
      </w:r>
      <w:r w:rsidRPr="009A0045">
        <w:rPr>
          <w:rFonts w:hint="cs"/>
          <w:sz w:val="24"/>
          <w:rtl/>
        </w:rPr>
        <w:t>יחידת</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 xml:space="preserve">, </w:t>
      </w:r>
      <w:r w:rsidRPr="009A0045">
        <w:rPr>
          <w:rFonts w:hint="cs"/>
          <w:sz w:val="24"/>
          <w:rtl/>
        </w:rPr>
        <w:t>ובהתאם</w:t>
      </w:r>
      <w:r w:rsidRPr="009A0045">
        <w:rPr>
          <w:sz w:val="24"/>
          <w:rtl/>
        </w:rPr>
        <w:t xml:space="preserve"> </w:t>
      </w:r>
      <w:r w:rsidRPr="009A0045">
        <w:rPr>
          <w:rFonts w:hint="cs"/>
          <w:sz w:val="24"/>
          <w:rtl/>
        </w:rPr>
        <w:t>להנחייתו</w:t>
      </w:r>
      <w:r w:rsidRPr="009A0045">
        <w:rPr>
          <w:sz w:val="24"/>
          <w:rtl/>
        </w:rPr>
        <w:t xml:space="preserve"> </w:t>
      </w:r>
      <w:r w:rsidRPr="009A0045">
        <w:rPr>
          <w:rFonts w:hint="cs"/>
          <w:sz w:val="24"/>
          <w:rtl/>
        </w:rPr>
        <w:t>המקצועית</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 xml:space="preserve"> או מי שהוא יקבע לצורך כך.</w:t>
      </w:r>
    </w:p>
    <w:p w14:paraId="1A4357A3" w14:textId="7BBE01FD" w:rsidR="004B3A89" w:rsidRPr="009A0045" w:rsidRDefault="004B3A89" w:rsidP="004B3A89">
      <w:pPr>
        <w:pStyle w:val="aa"/>
        <w:numPr>
          <w:ilvl w:val="1"/>
          <w:numId w:val="16"/>
        </w:numPr>
        <w:spacing w:after="200" w:line="360" w:lineRule="auto"/>
        <w:ind w:left="1080"/>
        <w:jc w:val="both"/>
        <w:rPr>
          <w:sz w:val="24"/>
        </w:rPr>
      </w:pPr>
      <w:r w:rsidRPr="009A0045">
        <w:rPr>
          <w:rFonts w:hint="cs"/>
          <w:sz w:val="24"/>
          <w:rtl/>
        </w:rPr>
        <w:t>עם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מתן</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יספק</w:t>
      </w:r>
      <w:r w:rsidRPr="009A0045">
        <w:rPr>
          <w:sz w:val="24"/>
          <w:rtl/>
        </w:rPr>
        <w:t xml:space="preserve"> </w:t>
      </w:r>
      <w:r w:rsidRPr="009A0045">
        <w:rPr>
          <w:rFonts w:hint="cs"/>
          <w:sz w:val="24"/>
          <w:rtl/>
        </w:rPr>
        <w:t>חפיפה</w:t>
      </w:r>
      <w:r w:rsidRPr="009A0045">
        <w:rPr>
          <w:sz w:val="24"/>
          <w:rtl/>
        </w:rPr>
        <w:t xml:space="preserve"> </w:t>
      </w:r>
      <w:r w:rsidRPr="009A0045">
        <w:rPr>
          <w:rFonts w:hint="cs"/>
          <w:sz w:val="24"/>
          <w:rtl/>
        </w:rPr>
        <w:t>מסודרת</w:t>
      </w:r>
      <w:r w:rsidRPr="009A0045">
        <w:rPr>
          <w:sz w:val="24"/>
          <w:rtl/>
        </w:rPr>
        <w:t xml:space="preserve"> </w:t>
      </w:r>
      <w:r w:rsidRPr="009A0045">
        <w:rPr>
          <w:rFonts w:hint="cs"/>
          <w:sz w:val="24"/>
          <w:rtl/>
        </w:rPr>
        <w:t>לכל</w:t>
      </w:r>
      <w:r w:rsidRPr="009A0045">
        <w:rPr>
          <w:sz w:val="24"/>
          <w:rtl/>
        </w:rPr>
        <w:t xml:space="preserve"> </w:t>
      </w:r>
      <w:r w:rsidRPr="009A0045">
        <w:rPr>
          <w:rFonts w:hint="cs"/>
          <w:sz w:val="24"/>
          <w:rtl/>
        </w:rPr>
        <w:t>גורם</w:t>
      </w:r>
      <w:r w:rsidRPr="009A0045">
        <w:rPr>
          <w:sz w:val="24"/>
          <w:rtl/>
        </w:rPr>
        <w:t xml:space="preserve"> </w:t>
      </w:r>
      <w:r w:rsidRPr="009A0045">
        <w:rPr>
          <w:rFonts w:hint="cs"/>
          <w:sz w:val="24"/>
          <w:rtl/>
        </w:rPr>
        <w:t>בהתאם</w:t>
      </w:r>
      <w:r w:rsidRPr="009A0045">
        <w:rPr>
          <w:sz w:val="24"/>
          <w:rtl/>
        </w:rPr>
        <w:t xml:space="preserve"> </w:t>
      </w:r>
      <w:r w:rsidRPr="009A0045">
        <w:rPr>
          <w:rFonts w:hint="cs"/>
          <w:sz w:val="24"/>
          <w:rtl/>
        </w:rPr>
        <w:t>להוראות</w:t>
      </w:r>
      <w:r w:rsidRPr="009A0045">
        <w:rPr>
          <w:sz w:val="24"/>
          <w:rtl/>
        </w:rPr>
        <w:t xml:space="preserve"> </w:t>
      </w:r>
      <w:r w:rsidRPr="009A0045">
        <w:rPr>
          <w:rFonts w:hint="cs"/>
          <w:sz w:val="24"/>
          <w:rtl/>
        </w:rPr>
        <w:t>המקשר</w:t>
      </w:r>
      <w:r w:rsidRPr="009A0045">
        <w:rPr>
          <w:sz w:val="24"/>
          <w:rtl/>
        </w:rPr>
        <w:t xml:space="preserve">, </w:t>
      </w:r>
      <w:r w:rsidRPr="009A0045">
        <w:rPr>
          <w:rFonts w:hint="cs"/>
          <w:sz w:val="24"/>
          <w:rtl/>
        </w:rPr>
        <w:t>כדלקמן</w:t>
      </w:r>
      <w:r w:rsidRPr="009A0045">
        <w:rPr>
          <w:sz w:val="24"/>
          <w:rtl/>
        </w:rPr>
        <w:t>:</w:t>
      </w:r>
    </w:p>
    <w:p w14:paraId="2485D684" w14:textId="77777777" w:rsidR="004B3A89" w:rsidRPr="009A0045" w:rsidRDefault="004B3A89" w:rsidP="004B3A89">
      <w:pPr>
        <w:pStyle w:val="aa"/>
        <w:numPr>
          <w:ilvl w:val="2"/>
          <w:numId w:val="16"/>
        </w:numPr>
        <w:spacing w:after="200" w:line="360" w:lineRule="auto"/>
        <w:ind w:left="1800"/>
        <w:jc w:val="both"/>
        <w:rPr>
          <w:sz w:val="24"/>
        </w:rPr>
      </w:pPr>
      <w:r w:rsidRPr="009A0045">
        <w:rPr>
          <w:rFonts w:hint="cs"/>
          <w:sz w:val="24"/>
          <w:rtl/>
        </w:rPr>
        <w:t>מועד</w:t>
      </w:r>
      <w:r w:rsidRPr="009A0045">
        <w:rPr>
          <w:sz w:val="24"/>
          <w:rtl/>
        </w:rPr>
        <w:t xml:space="preserve"> החפיפה – עם סיום מתן שירותיו של היועץ, מכל סיבה שהיא; </w:t>
      </w:r>
      <w:r w:rsidRPr="009A0045">
        <w:rPr>
          <w:rFonts w:hint="cs"/>
          <w:sz w:val="24"/>
          <w:rtl/>
        </w:rPr>
        <w:t>המקשר</w:t>
      </w:r>
      <w:r w:rsidRPr="009A0045">
        <w:rPr>
          <w:sz w:val="24"/>
          <w:rtl/>
        </w:rPr>
        <w:t xml:space="preserve"> </w:t>
      </w:r>
      <w:r w:rsidRPr="009A0045">
        <w:rPr>
          <w:rFonts w:hint="cs"/>
          <w:sz w:val="24"/>
          <w:rtl/>
        </w:rPr>
        <w:t>רשאי</w:t>
      </w:r>
      <w:r w:rsidRPr="009A0045">
        <w:rPr>
          <w:sz w:val="24"/>
          <w:rtl/>
        </w:rPr>
        <w:t xml:space="preserve"> </w:t>
      </w:r>
      <w:r w:rsidRPr="009A0045">
        <w:rPr>
          <w:rFonts w:hint="cs"/>
          <w:sz w:val="24"/>
          <w:rtl/>
        </w:rPr>
        <w:t>לדרוש</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החפיפה</w:t>
      </w:r>
      <w:r w:rsidRPr="009A0045">
        <w:rPr>
          <w:sz w:val="24"/>
          <w:rtl/>
        </w:rPr>
        <w:t xml:space="preserve"> </w:t>
      </w:r>
      <w:r w:rsidRPr="009A0045">
        <w:rPr>
          <w:rFonts w:hint="cs"/>
          <w:sz w:val="24"/>
          <w:rtl/>
        </w:rPr>
        <w:t>בכל</w:t>
      </w:r>
      <w:r w:rsidRPr="009A0045">
        <w:rPr>
          <w:sz w:val="24"/>
          <w:rtl/>
        </w:rPr>
        <w:t xml:space="preserve"> </w:t>
      </w:r>
      <w:r w:rsidRPr="009A0045">
        <w:rPr>
          <w:rFonts w:hint="cs"/>
          <w:sz w:val="24"/>
          <w:rtl/>
        </w:rPr>
        <w:t>מועד</w:t>
      </w:r>
      <w:r w:rsidRPr="009A0045">
        <w:rPr>
          <w:sz w:val="24"/>
          <w:rtl/>
        </w:rPr>
        <w:t xml:space="preserve"> </w:t>
      </w:r>
      <w:r w:rsidRPr="009A0045">
        <w:rPr>
          <w:rFonts w:hint="cs"/>
          <w:sz w:val="24"/>
          <w:rtl/>
        </w:rPr>
        <w:t>בשעות</w:t>
      </w:r>
      <w:r w:rsidRPr="009A0045">
        <w:rPr>
          <w:sz w:val="24"/>
          <w:rtl/>
        </w:rPr>
        <w:t xml:space="preserve"> </w:t>
      </w:r>
      <w:r w:rsidRPr="009A0045">
        <w:rPr>
          <w:rFonts w:hint="cs"/>
          <w:sz w:val="24"/>
          <w:rtl/>
        </w:rPr>
        <w:t>העבודה</w:t>
      </w:r>
      <w:r w:rsidRPr="009A0045">
        <w:rPr>
          <w:sz w:val="24"/>
          <w:rtl/>
        </w:rPr>
        <w:t xml:space="preserve"> </w:t>
      </w:r>
      <w:r w:rsidRPr="009A0045">
        <w:rPr>
          <w:rFonts w:hint="cs"/>
          <w:sz w:val="24"/>
          <w:rtl/>
        </w:rPr>
        <w:t>הרגילות</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בתיאום</w:t>
      </w:r>
      <w:r w:rsidRPr="009A0045">
        <w:rPr>
          <w:sz w:val="24"/>
          <w:rtl/>
        </w:rPr>
        <w:t xml:space="preserve"> </w:t>
      </w:r>
      <w:r w:rsidRPr="009A0045">
        <w:rPr>
          <w:rFonts w:hint="cs"/>
          <w:sz w:val="24"/>
          <w:rtl/>
        </w:rPr>
        <w:t>מראש</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 xml:space="preserve">, </w:t>
      </w:r>
      <w:r w:rsidRPr="009A0045">
        <w:rPr>
          <w:rFonts w:hint="cs"/>
          <w:sz w:val="24"/>
          <w:rtl/>
        </w:rPr>
        <w:t>וזאת</w:t>
      </w:r>
      <w:r w:rsidRPr="009A0045">
        <w:rPr>
          <w:sz w:val="24"/>
          <w:rtl/>
        </w:rPr>
        <w:t xml:space="preserve"> </w:t>
      </w:r>
      <w:r w:rsidRPr="009A0045">
        <w:rPr>
          <w:rFonts w:hint="cs"/>
          <w:sz w:val="24"/>
          <w:rtl/>
        </w:rPr>
        <w:t>עד</w:t>
      </w:r>
      <w:r w:rsidRPr="009A0045">
        <w:rPr>
          <w:sz w:val="24"/>
          <w:rtl/>
        </w:rPr>
        <w:t xml:space="preserve"> </w:t>
      </w:r>
      <w:r w:rsidRPr="009A0045">
        <w:rPr>
          <w:rFonts w:hint="cs"/>
          <w:sz w:val="24"/>
          <w:rtl/>
        </w:rPr>
        <w:t>לחודשיים</w:t>
      </w:r>
      <w:r w:rsidRPr="009A0045">
        <w:rPr>
          <w:sz w:val="24"/>
          <w:rtl/>
        </w:rPr>
        <w:t xml:space="preserve"> </w:t>
      </w:r>
      <w:r w:rsidRPr="009A0045">
        <w:rPr>
          <w:rFonts w:hint="cs"/>
          <w:sz w:val="24"/>
          <w:rtl/>
        </w:rPr>
        <w:t>מיום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ההתקשרות</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w:t>
      </w:r>
    </w:p>
    <w:p w14:paraId="3D8358AD" w14:textId="3994D266" w:rsidR="004B3A89" w:rsidRDefault="004B3A89" w:rsidP="004B3A89">
      <w:pPr>
        <w:pStyle w:val="aa"/>
        <w:numPr>
          <w:ilvl w:val="2"/>
          <w:numId w:val="16"/>
        </w:numPr>
        <w:spacing w:line="360" w:lineRule="auto"/>
        <w:ind w:left="1800"/>
        <w:jc w:val="both"/>
        <w:rPr>
          <w:sz w:val="24"/>
        </w:rPr>
      </w:pPr>
      <w:r w:rsidRPr="009A0045">
        <w:rPr>
          <w:rFonts w:hint="cs"/>
          <w:sz w:val="24"/>
          <w:rtl/>
        </w:rPr>
        <w:t>מהות</w:t>
      </w:r>
      <w:r w:rsidRPr="009A0045">
        <w:rPr>
          <w:sz w:val="24"/>
          <w:rtl/>
        </w:rPr>
        <w:t xml:space="preserve"> החפיפה – קיום שתי ישיבות כל </w:t>
      </w:r>
      <w:r w:rsidRPr="009A0045">
        <w:rPr>
          <w:rFonts w:hint="cs"/>
          <w:sz w:val="24"/>
          <w:rtl/>
        </w:rPr>
        <w:t>אחת</w:t>
      </w:r>
      <w:r w:rsidRPr="009A0045">
        <w:rPr>
          <w:sz w:val="24"/>
          <w:rtl/>
        </w:rPr>
        <w:t xml:space="preserve"> </w:t>
      </w:r>
      <w:r w:rsidRPr="009A0045">
        <w:rPr>
          <w:rFonts w:hint="cs"/>
          <w:sz w:val="24"/>
          <w:rtl/>
        </w:rPr>
        <w:t>מהן</w:t>
      </w:r>
      <w:r w:rsidRPr="009A0045">
        <w:rPr>
          <w:sz w:val="24"/>
          <w:rtl/>
        </w:rPr>
        <w:t xml:space="preserve"> </w:t>
      </w:r>
      <w:r w:rsidRPr="009A0045">
        <w:rPr>
          <w:rFonts w:hint="cs"/>
          <w:sz w:val="24"/>
          <w:rtl/>
        </w:rPr>
        <w:t>בת</w:t>
      </w:r>
      <w:r w:rsidRPr="009A0045">
        <w:rPr>
          <w:sz w:val="24"/>
          <w:rtl/>
        </w:rPr>
        <w:t xml:space="preserve"> שעתיים לפחות, עם אדם אחד או שניים אשר יבחר המקשר, </w:t>
      </w:r>
      <w:r w:rsidRPr="009A0045">
        <w:rPr>
          <w:rFonts w:hint="cs"/>
          <w:sz w:val="24"/>
          <w:rtl/>
        </w:rPr>
        <w:t>במקום</w:t>
      </w:r>
      <w:r w:rsidRPr="009A0045">
        <w:rPr>
          <w:sz w:val="24"/>
          <w:rtl/>
        </w:rPr>
        <w:t xml:space="preserve"> אשר יבחר המקשר, </w:t>
      </w:r>
      <w:r w:rsidRPr="009A0045">
        <w:rPr>
          <w:rFonts w:hint="cs"/>
          <w:sz w:val="24"/>
          <w:rtl/>
        </w:rPr>
        <w:t>וכן</w:t>
      </w:r>
      <w:r w:rsidRPr="009A0045">
        <w:rPr>
          <w:sz w:val="24"/>
          <w:rtl/>
        </w:rPr>
        <w:t xml:space="preserve"> </w:t>
      </w:r>
      <w:r w:rsidRPr="009A0045">
        <w:rPr>
          <w:rFonts w:hint="cs"/>
          <w:sz w:val="24"/>
          <w:rtl/>
        </w:rPr>
        <w:t>זמינות</w:t>
      </w:r>
      <w:r w:rsidRPr="009A0045">
        <w:rPr>
          <w:sz w:val="24"/>
          <w:rtl/>
        </w:rPr>
        <w:t xml:space="preserve"> </w:t>
      </w:r>
      <w:r w:rsidRPr="009A0045">
        <w:rPr>
          <w:rFonts w:hint="cs"/>
          <w:sz w:val="24"/>
          <w:rtl/>
        </w:rPr>
        <w:t>ברמה</w:t>
      </w:r>
      <w:r w:rsidRPr="009A0045">
        <w:rPr>
          <w:sz w:val="24"/>
          <w:rtl/>
        </w:rPr>
        <w:t xml:space="preserve"> </w:t>
      </w:r>
      <w:r w:rsidRPr="009A0045">
        <w:rPr>
          <w:rFonts w:hint="cs"/>
          <w:sz w:val="24"/>
          <w:rtl/>
        </w:rPr>
        <w:t>גבוהה</w:t>
      </w:r>
      <w:r w:rsidRPr="009A0045">
        <w:rPr>
          <w:sz w:val="24"/>
          <w:rtl/>
        </w:rPr>
        <w:t xml:space="preserve"> </w:t>
      </w:r>
      <w:r w:rsidRPr="009A0045">
        <w:rPr>
          <w:rFonts w:hint="cs"/>
          <w:sz w:val="24"/>
          <w:rtl/>
        </w:rPr>
        <w:t>לשאלות</w:t>
      </w:r>
      <w:r w:rsidRPr="009A0045">
        <w:rPr>
          <w:sz w:val="24"/>
          <w:rtl/>
        </w:rPr>
        <w:t xml:space="preserve"> </w:t>
      </w:r>
      <w:r w:rsidRPr="009A0045">
        <w:rPr>
          <w:rFonts w:hint="cs"/>
          <w:sz w:val="24"/>
          <w:rtl/>
        </w:rPr>
        <w:t>והתייעצויות</w:t>
      </w:r>
      <w:r w:rsidRPr="009A0045">
        <w:rPr>
          <w:sz w:val="24"/>
          <w:rtl/>
        </w:rPr>
        <w:t xml:space="preserve"> </w:t>
      </w:r>
      <w:r w:rsidRPr="009A0045">
        <w:rPr>
          <w:rFonts w:hint="cs"/>
          <w:sz w:val="24"/>
          <w:rtl/>
        </w:rPr>
        <w:t>אשר</w:t>
      </w:r>
      <w:r w:rsidRPr="009A0045">
        <w:rPr>
          <w:sz w:val="24"/>
          <w:rtl/>
        </w:rPr>
        <w:t xml:space="preserve"> </w:t>
      </w:r>
      <w:r w:rsidRPr="009A0045">
        <w:rPr>
          <w:rFonts w:hint="cs"/>
          <w:sz w:val="24"/>
          <w:rtl/>
        </w:rPr>
        <w:t>יבוצעו</w:t>
      </w:r>
      <w:r w:rsidRPr="009A0045">
        <w:rPr>
          <w:sz w:val="24"/>
          <w:rtl/>
        </w:rPr>
        <w:t xml:space="preserve"> </w:t>
      </w:r>
      <w:r w:rsidRPr="009A0045">
        <w:rPr>
          <w:rFonts w:hint="cs"/>
          <w:sz w:val="24"/>
          <w:rtl/>
        </w:rPr>
        <w:t>בדואר</w:t>
      </w:r>
      <w:r w:rsidRPr="009A0045">
        <w:rPr>
          <w:sz w:val="24"/>
          <w:rtl/>
        </w:rPr>
        <w:t xml:space="preserve"> </w:t>
      </w:r>
      <w:r w:rsidRPr="009A0045">
        <w:rPr>
          <w:rFonts w:hint="cs"/>
          <w:sz w:val="24"/>
          <w:rtl/>
        </w:rPr>
        <w:t>האלקטרוני</w:t>
      </w:r>
      <w:r w:rsidRPr="009A0045">
        <w:rPr>
          <w:sz w:val="24"/>
          <w:rtl/>
        </w:rPr>
        <w:t xml:space="preserve">, </w:t>
      </w:r>
      <w:r w:rsidRPr="009A0045">
        <w:rPr>
          <w:rFonts w:hint="cs"/>
          <w:sz w:val="24"/>
          <w:rtl/>
        </w:rPr>
        <w:t>וזאת</w:t>
      </w:r>
      <w:r w:rsidRPr="009A0045">
        <w:rPr>
          <w:sz w:val="24"/>
          <w:rtl/>
        </w:rPr>
        <w:t xml:space="preserve"> </w:t>
      </w:r>
      <w:r w:rsidRPr="009A0045">
        <w:rPr>
          <w:rFonts w:hint="cs"/>
          <w:sz w:val="24"/>
          <w:rtl/>
        </w:rPr>
        <w:t>עד</w:t>
      </w:r>
      <w:r w:rsidRPr="009A0045">
        <w:rPr>
          <w:sz w:val="24"/>
          <w:rtl/>
        </w:rPr>
        <w:t xml:space="preserve"> </w:t>
      </w:r>
      <w:r w:rsidRPr="009A0045">
        <w:rPr>
          <w:rFonts w:hint="cs"/>
          <w:sz w:val="24"/>
          <w:rtl/>
        </w:rPr>
        <w:t>לחודשיים</w:t>
      </w:r>
      <w:r w:rsidRPr="009A0045">
        <w:rPr>
          <w:sz w:val="24"/>
          <w:rtl/>
        </w:rPr>
        <w:t xml:space="preserve"> </w:t>
      </w:r>
      <w:r w:rsidRPr="009A0045">
        <w:rPr>
          <w:rFonts w:hint="cs"/>
          <w:sz w:val="24"/>
          <w:rtl/>
        </w:rPr>
        <w:t>מיום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ההתקשרות</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 xml:space="preserve">. </w:t>
      </w:r>
      <w:r w:rsidRPr="009A0045">
        <w:rPr>
          <w:rFonts w:hint="cs"/>
          <w:sz w:val="24"/>
          <w:rtl/>
        </w:rPr>
        <w:t>במסגרת</w:t>
      </w:r>
      <w:r w:rsidRPr="009A0045">
        <w:rPr>
          <w:sz w:val="24"/>
          <w:rtl/>
        </w:rPr>
        <w:t xml:space="preserve"> </w:t>
      </w:r>
      <w:r w:rsidRPr="009A0045">
        <w:rPr>
          <w:rFonts w:hint="cs"/>
          <w:sz w:val="24"/>
          <w:rtl/>
        </w:rPr>
        <w:t>החפיפה</w:t>
      </w:r>
      <w:r w:rsidRPr="009A0045">
        <w:rPr>
          <w:sz w:val="24"/>
          <w:rtl/>
        </w:rPr>
        <w:t xml:space="preserve"> </w:t>
      </w:r>
      <w:r w:rsidRPr="009A0045">
        <w:rPr>
          <w:rFonts w:hint="cs"/>
          <w:sz w:val="24"/>
          <w:rtl/>
        </w:rPr>
        <w:t>יסביר</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לאדם</w:t>
      </w:r>
      <w:r w:rsidRPr="009A0045">
        <w:rPr>
          <w:sz w:val="24"/>
          <w:rtl/>
        </w:rPr>
        <w:t xml:space="preserve"> </w:t>
      </w:r>
      <w:r w:rsidRPr="009A0045">
        <w:rPr>
          <w:rFonts w:hint="cs"/>
          <w:sz w:val="24"/>
          <w:rtl/>
        </w:rPr>
        <w:t>הנחפף</w:t>
      </w:r>
      <w:r w:rsidRPr="009A0045">
        <w:rPr>
          <w:sz w:val="24"/>
          <w:rtl/>
        </w:rPr>
        <w:t xml:space="preserve"> </w:t>
      </w:r>
      <w:r w:rsidRPr="009A0045">
        <w:rPr>
          <w:rFonts w:hint="cs"/>
          <w:sz w:val="24"/>
          <w:rtl/>
        </w:rPr>
        <w:t>על</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תפקידו</w:t>
      </w:r>
      <w:r w:rsidRPr="009A0045">
        <w:rPr>
          <w:sz w:val="24"/>
          <w:rtl/>
        </w:rPr>
        <w:t xml:space="preserve">, </w:t>
      </w:r>
      <w:r w:rsidRPr="009A0045">
        <w:rPr>
          <w:rFonts w:hint="cs"/>
          <w:sz w:val="24"/>
          <w:rtl/>
        </w:rPr>
        <w:t>הבהרות</w:t>
      </w:r>
      <w:r w:rsidRPr="009A0045">
        <w:rPr>
          <w:sz w:val="24"/>
          <w:rtl/>
        </w:rPr>
        <w:t xml:space="preserve"> </w:t>
      </w:r>
      <w:r w:rsidRPr="009A0045">
        <w:rPr>
          <w:rFonts w:hint="cs"/>
          <w:sz w:val="24"/>
          <w:rtl/>
        </w:rPr>
        <w:t>בנוגע</w:t>
      </w:r>
      <w:r w:rsidRPr="009A0045">
        <w:rPr>
          <w:sz w:val="24"/>
          <w:rtl/>
        </w:rPr>
        <w:t xml:space="preserve"> </w:t>
      </w:r>
      <w:r w:rsidRPr="009A0045">
        <w:rPr>
          <w:rFonts w:hint="cs"/>
          <w:sz w:val="24"/>
          <w:rtl/>
        </w:rPr>
        <w:t>לפרויקטים</w:t>
      </w:r>
      <w:r w:rsidRPr="009A0045">
        <w:rPr>
          <w:sz w:val="24"/>
          <w:rtl/>
        </w:rPr>
        <w:t xml:space="preserve"> </w:t>
      </w:r>
      <w:r w:rsidRPr="009A0045">
        <w:rPr>
          <w:rFonts w:hint="cs"/>
          <w:sz w:val="24"/>
          <w:rtl/>
        </w:rPr>
        <w:t>שליווה</w:t>
      </w:r>
      <w:r w:rsidRPr="009A0045">
        <w:rPr>
          <w:sz w:val="24"/>
          <w:rtl/>
        </w:rPr>
        <w:t xml:space="preserve"> </w:t>
      </w:r>
      <w:r w:rsidRPr="009A0045">
        <w:rPr>
          <w:rFonts w:hint="cs"/>
          <w:sz w:val="24"/>
          <w:rtl/>
        </w:rPr>
        <w:t>וכל</w:t>
      </w:r>
      <w:r w:rsidRPr="009A0045">
        <w:rPr>
          <w:sz w:val="24"/>
          <w:rtl/>
        </w:rPr>
        <w:t xml:space="preserve"> </w:t>
      </w:r>
      <w:r w:rsidRPr="009A0045">
        <w:rPr>
          <w:rFonts w:hint="cs"/>
          <w:sz w:val="24"/>
          <w:rtl/>
        </w:rPr>
        <w:t>נתון</w:t>
      </w:r>
      <w:r w:rsidRPr="009A0045">
        <w:rPr>
          <w:sz w:val="24"/>
          <w:rtl/>
        </w:rPr>
        <w:t xml:space="preserve"> </w:t>
      </w:r>
      <w:r w:rsidRPr="009A0045">
        <w:rPr>
          <w:rFonts w:hint="cs"/>
          <w:sz w:val="24"/>
          <w:rtl/>
        </w:rPr>
        <w:t>או</w:t>
      </w:r>
      <w:r w:rsidRPr="009A0045">
        <w:rPr>
          <w:sz w:val="24"/>
          <w:rtl/>
        </w:rPr>
        <w:t xml:space="preserve"> </w:t>
      </w:r>
      <w:r w:rsidRPr="009A0045">
        <w:rPr>
          <w:rFonts w:hint="cs"/>
          <w:sz w:val="24"/>
          <w:rtl/>
        </w:rPr>
        <w:t>עצה</w:t>
      </w:r>
      <w:r w:rsidRPr="009A0045">
        <w:rPr>
          <w:sz w:val="24"/>
          <w:rtl/>
        </w:rPr>
        <w:t xml:space="preserve"> </w:t>
      </w:r>
      <w:r w:rsidRPr="009A0045">
        <w:rPr>
          <w:rFonts w:hint="cs"/>
          <w:sz w:val="24"/>
          <w:rtl/>
        </w:rPr>
        <w:t>סבירה</w:t>
      </w:r>
      <w:r w:rsidRPr="009A0045">
        <w:rPr>
          <w:sz w:val="24"/>
          <w:rtl/>
        </w:rPr>
        <w:t xml:space="preserve"> </w:t>
      </w:r>
      <w:r w:rsidRPr="009A0045">
        <w:rPr>
          <w:rFonts w:hint="cs"/>
          <w:sz w:val="24"/>
          <w:rtl/>
        </w:rPr>
        <w:t>אשר</w:t>
      </w:r>
      <w:r w:rsidRPr="009A0045">
        <w:rPr>
          <w:sz w:val="24"/>
          <w:rtl/>
        </w:rPr>
        <w:t xml:space="preserve"> </w:t>
      </w:r>
      <w:r w:rsidRPr="009A0045">
        <w:rPr>
          <w:rFonts w:hint="cs"/>
          <w:sz w:val="24"/>
          <w:rtl/>
        </w:rPr>
        <w:t>יועץ</w:t>
      </w:r>
      <w:r w:rsidRPr="009A0045">
        <w:rPr>
          <w:sz w:val="24"/>
          <w:rtl/>
        </w:rPr>
        <w:t xml:space="preserve"> </w:t>
      </w:r>
      <w:r w:rsidRPr="009A0045">
        <w:rPr>
          <w:rFonts w:hint="cs"/>
          <w:sz w:val="24"/>
          <w:rtl/>
        </w:rPr>
        <w:t>סביר</w:t>
      </w:r>
      <w:r w:rsidRPr="009A0045">
        <w:rPr>
          <w:sz w:val="24"/>
          <w:rtl/>
        </w:rPr>
        <w:t xml:space="preserve"> </w:t>
      </w:r>
      <w:r w:rsidRPr="009A0045">
        <w:rPr>
          <w:rFonts w:hint="cs"/>
          <w:sz w:val="24"/>
          <w:rtl/>
        </w:rPr>
        <w:t>היה</w:t>
      </w:r>
      <w:r w:rsidRPr="009A0045">
        <w:rPr>
          <w:sz w:val="24"/>
          <w:rtl/>
        </w:rPr>
        <w:t xml:space="preserve"> </w:t>
      </w:r>
      <w:r w:rsidRPr="009A0045">
        <w:rPr>
          <w:rFonts w:hint="cs"/>
          <w:sz w:val="24"/>
          <w:rtl/>
        </w:rPr>
        <w:t>זקוק</w:t>
      </w:r>
      <w:r w:rsidRPr="009A0045">
        <w:rPr>
          <w:sz w:val="24"/>
          <w:rtl/>
        </w:rPr>
        <w:t xml:space="preserve"> </w:t>
      </w:r>
      <w:r w:rsidRPr="009A0045">
        <w:rPr>
          <w:rFonts w:hint="cs"/>
          <w:sz w:val="24"/>
          <w:rtl/>
        </w:rPr>
        <w:t>לו</w:t>
      </w:r>
      <w:r w:rsidRPr="009A0045">
        <w:rPr>
          <w:sz w:val="24"/>
          <w:rtl/>
        </w:rPr>
        <w:t xml:space="preserve"> </w:t>
      </w:r>
      <w:r w:rsidRPr="009A0045">
        <w:rPr>
          <w:rFonts w:hint="cs"/>
          <w:sz w:val="24"/>
          <w:rtl/>
        </w:rPr>
        <w:t>לשם</w:t>
      </w:r>
      <w:r w:rsidRPr="009A0045">
        <w:rPr>
          <w:sz w:val="24"/>
          <w:rtl/>
        </w:rPr>
        <w:t xml:space="preserve"> </w:t>
      </w:r>
      <w:r w:rsidRPr="009A0045">
        <w:rPr>
          <w:rFonts w:hint="cs"/>
          <w:sz w:val="24"/>
          <w:rtl/>
        </w:rPr>
        <w:t>כניסה</w:t>
      </w:r>
      <w:r w:rsidRPr="009A0045">
        <w:rPr>
          <w:sz w:val="24"/>
          <w:rtl/>
        </w:rPr>
        <w:t xml:space="preserve"> </w:t>
      </w:r>
      <w:r w:rsidRPr="009A0045">
        <w:rPr>
          <w:rFonts w:hint="cs"/>
          <w:sz w:val="24"/>
          <w:rtl/>
        </w:rPr>
        <w:t>לתפקידו</w:t>
      </w:r>
      <w:r w:rsidRPr="009A0045">
        <w:rPr>
          <w:sz w:val="24"/>
          <w:rtl/>
        </w:rPr>
        <w:t xml:space="preserve"> </w:t>
      </w:r>
      <w:r w:rsidRPr="009A0045">
        <w:rPr>
          <w:rFonts w:hint="cs"/>
          <w:sz w:val="24"/>
          <w:rtl/>
        </w:rPr>
        <w:t>באופן</w:t>
      </w:r>
      <w:r w:rsidRPr="009A0045">
        <w:rPr>
          <w:sz w:val="24"/>
          <w:rtl/>
        </w:rPr>
        <w:t xml:space="preserve"> </w:t>
      </w:r>
      <w:r w:rsidRPr="009A0045">
        <w:rPr>
          <w:rFonts w:hint="cs"/>
          <w:sz w:val="24"/>
          <w:rtl/>
        </w:rPr>
        <w:t>מיטבי</w:t>
      </w:r>
      <w:r w:rsidRPr="009A0045">
        <w:rPr>
          <w:sz w:val="24"/>
          <w:rtl/>
        </w:rPr>
        <w:t xml:space="preserve"> </w:t>
      </w:r>
      <w:r w:rsidRPr="009A0045">
        <w:rPr>
          <w:rFonts w:hint="cs"/>
          <w:sz w:val="24"/>
          <w:rtl/>
        </w:rPr>
        <w:t>בנסיבות</w:t>
      </w:r>
      <w:r w:rsidRPr="009A0045">
        <w:rPr>
          <w:sz w:val="24"/>
          <w:rtl/>
        </w:rPr>
        <w:t xml:space="preserve"> </w:t>
      </w:r>
      <w:r w:rsidRPr="009A0045">
        <w:rPr>
          <w:rFonts w:hint="cs"/>
          <w:sz w:val="24"/>
          <w:rtl/>
        </w:rPr>
        <w:t>העניין</w:t>
      </w:r>
      <w:r w:rsidRPr="009A0045">
        <w:rPr>
          <w:sz w:val="24"/>
          <w:rtl/>
        </w:rPr>
        <w:t>.</w:t>
      </w:r>
    </w:p>
    <w:p w14:paraId="1D586554" w14:textId="77777777" w:rsidR="004B3A89" w:rsidRPr="009A0045" w:rsidRDefault="004B3A89" w:rsidP="009A0045">
      <w:pPr>
        <w:pStyle w:val="aa"/>
        <w:spacing w:line="360" w:lineRule="auto"/>
        <w:ind w:left="1800"/>
        <w:jc w:val="both"/>
        <w:rPr>
          <w:sz w:val="24"/>
        </w:rPr>
      </w:pPr>
    </w:p>
    <w:p w14:paraId="608DB968" w14:textId="77777777" w:rsidR="004527F1" w:rsidRPr="009A0045" w:rsidRDefault="004527F1" w:rsidP="004527F1">
      <w:pPr>
        <w:pStyle w:val="aa"/>
        <w:numPr>
          <w:ilvl w:val="0"/>
          <w:numId w:val="16"/>
        </w:numPr>
        <w:spacing w:line="360" w:lineRule="auto"/>
        <w:ind w:left="360"/>
        <w:jc w:val="both"/>
        <w:rPr>
          <w:b/>
          <w:bCs/>
          <w:sz w:val="24"/>
          <w:u w:val="single"/>
        </w:rPr>
      </w:pPr>
      <w:r w:rsidRPr="009A0045">
        <w:rPr>
          <w:rFonts w:hint="cs"/>
          <w:b/>
          <w:bCs/>
          <w:sz w:val="24"/>
          <w:u w:val="single"/>
          <w:rtl/>
        </w:rPr>
        <w:t>תאור</w:t>
      </w:r>
      <w:r w:rsidRPr="009A0045">
        <w:rPr>
          <w:b/>
          <w:bCs/>
          <w:sz w:val="24"/>
          <w:u w:val="single"/>
          <w:rtl/>
        </w:rPr>
        <w:t xml:space="preserve"> תפקידי היועץ – פירוט:</w:t>
      </w:r>
    </w:p>
    <w:p w14:paraId="29939DF0" w14:textId="1B16B999" w:rsidR="004B3A89" w:rsidRPr="009A0045" w:rsidRDefault="004B3A89" w:rsidP="004527F1">
      <w:pPr>
        <w:pStyle w:val="aa"/>
        <w:numPr>
          <w:ilvl w:val="1"/>
          <w:numId w:val="16"/>
        </w:numPr>
        <w:spacing w:line="360" w:lineRule="auto"/>
        <w:ind w:left="1080"/>
        <w:jc w:val="both"/>
        <w:rPr>
          <w:sz w:val="24"/>
          <w:u w:val="single"/>
          <w:rtl/>
        </w:rPr>
      </w:pPr>
      <w:r w:rsidRPr="004B3A89">
        <w:rPr>
          <w:rFonts w:hint="cs"/>
          <w:sz w:val="24"/>
          <w:rtl/>
        </w:rPr>
        <w:t>תי</w:t>
      </w:r>
      <w:r>
        <w:rPr>
          <w:rFonts w:hint="cs"/>
          <w:sz w:val="24"/>
          <w:rtl/>
        </w:rPr>
        <w:t>אום בין חברת דואר ישראל לחברת הדואר של הרשות הפלסטינית.</w:t>
      </w:r>
    </w:p>
    <w:p w14:paraId="51DAD1DC" w14:textId="28FCD716" w:rsidR="004B3A89" w:rsidRPr="009A0045" w:rsidRDefault="004B3A89" w:rsidP="004B3A89">
      <w:pPr>
        <w:pStyle w:val="aa"/>
        <w:numPr>
          <w:ilvl w:val="2"/>
          <w:numId w:val="16"/>
        </w:numPr>
        <w:spacing w:line="360" w:lineRule="auto"/>
        <w:jc w:val="both"/>
        <w:rPr>
          <w:sz w:val="24"/>
          <w:u w:val="single"/>
          <w:rtl/>
        </w:rPr>
      </w:pPr>
      <w:r>
        <w:rPr>
          <w:rFonts w:hint="cs"/>
          <w:sz w:val="24"/>
          <w:rtl/>
        </w:rPr>
        <w:t>מעקב אחר כמויות דואר נכנס ויוצא לשטחים שבאחריות רש"פ.</w:t>
      </w:r>
    </w:p>
    <w:p w14:paraId="06D4311A" w14:textId="484F3DF4" w:rsidR="004B3A89" w:rsidRPr="009A0045" w:rsidRDefault="004B3A89" w:rsidP="004B3A89">
      <w:pPr>
        <w:pStyle w:val="aa"/>
        <w:numPr>
          <w:ilvl w:val="2"/>
          <w:numId w:val="16"/>
        </w:numPr>
        <w:spacing w:line="360" w:lineRule="auto"/>
        <w:jc w:val="both"/>
        <w:rPr>
          <w:sz w:val="24"/>
          <w:u w:val="single"/>
          <w:rtl/>
        </w:rPr>
      </w:pPr>
      <w:r>
        <w:rPr>
          <w:rFonts w:hint="cs"/>
          <w:sz w:val="24"/>
          <w:rtl/>
        </w:rPr>
        <w:t>ליווי התפעול השוטף.</w:t>
      </w:r>
    </w:p>
    <w:p w14:paraId="21A9ACAB" w14:textId="77777777" w:rsidR="00AA68B8" w:rsidRPr="009A0045" w:rsidRDefault="004B3A89" w:rsidP="00AA68B8">
      <w:pPr>
        <w:pStyle w:val="aa"/>
        <w:numPr>
          <w:ilvl w:val="2"/>
          <w:numId w:val="16"/>
        </w:numPr>
        <w:spacing w:line="360" w:lineRule="auto"/>
        <w:jc w:val="both"/>
        <w:rPr>
          <w:sz w:val="24"/>
          <w:u w:val="single"/>
          <w:rtl/>
        </w:rPr>
      </w:pPr>
      <w:r>
        <w:rPr>
          <w:rFonts w:hint="cs"/>
          <w:sz w:val="24"/>
          <w:rtl/>
        </w:rPr>
        <w:t>פתרון בעיות שנוצרות במערכי השיקוף.</w:t>
      </w:r>
    </w:p>
    <w:p w14:paraId="4B541F34" w14:textId="33F741A5" w:rsidR="00AA68B8" w:rsidRPr="009A0045" w:rsidRDefault="00AA68B8" w:rsidP="009A0045">
      <w:pPr>
        <w:pStyle w:val="aa"/>
        <w:numPr>
          <w:ilvl w:val="2"/>
          <w:numId w:val="16"/>
        </w:numPr>
        <w:spacing w:line="360" w:lineRule="auto"/>
        <w:jc w:val="both"/>
        <w:rPr>
          <w:sz w:val="24"/>
          <w:u w:val="single"/>
          <w:rtl/>
        </w:rPr>
      </w:pPr>
      <w:r w:rsidRPr="009A0045">
        <w:rPr>
          <w:rFonts w:hint="cs"/>
          <w:sz w:val="24"/>
          <w:rtl/>
        </w:rPr>
        <w:t>טיפול</w:t>
      </w:r>
      <w:r w:rsidRPr="009A0045">
        <w:rPr>
          <w:sz w:val="24"/>
          <w:rtl/>
        </w:rPr>
        <w:t xml:space="preserve"> </w:t>
      </w:r>
      <w:r w:rsidRPr="009A0045">
        <w:rPr>
          <w:rFonts w:hint="cs"/>
          <w:sz w:val="24"/>
          <w:rtl/>
        </w:rPr>
        <w:t>בחריגות</w:t>
      </w:r>
      <w:r w:rsidRPr="009A0045">
        <w:rPr>
          <w:sz w:val="24"/>
          <w:rtl/>
        </w:rPr>
        <w:t xml:space="preserve"> </w:t>
      </w:r>
      <w:r w:rsidRPr="009A0045">
        <w:rPr>
          <w:rFonts w:hint="cs"/>
          <w:sz w:val="24"/>
          <w:rtl/>
        </w:rPr>
        <w:t>דואר</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הרשות</w:t>
      </w:r>
      <w:r w:rsidRPr="009A0045">
        <w:rPr>
          <w:sz w:val="24"/>
          <w:rtl/>
        </w:rPr>
        <w:t xml:space="preserve"> </w:t>
      </w:r>
      <w:r w:rsidRPr="009A0045">
        <w:rPr>
          <w:rFonts w:hint="cs"/>
          <w:sz w:val="24"/>
          <w:rtl/>
        </w:rPr>
        <w:t>הפלסטינית</w:t>
      </w:r>
      <w:r w:rsidRPr="009A0045">
        <w:rPr>
          <w:sz w:val="24"/>
          <w:rtl/>
        </w:rPr>
        <w:t xml:space="preserve"> </w:t>
      </w:r>
      <w:r w:rsidRPr="009A0045">
        <w:rPr>
          <w:rFonts w:hint="cs"/>
          <w:sz w:val="24"/>
          <w:rtl/>
        </w:rPr>
        <w:t>לדואר</w:t>
      </w:r>
      <w:r w:rsidRPr="009A0045">
        <w:rPr>
          <w:sz w:val="24"/>
          <w:rtl/>
        </w:rPr>
        <w:t xml:space="preserve"> </w:t>
      </w:r>
      <w:r w:rsidRPr="009A0045">
        <w:rPr>
          <w:rFonts w:hint="cs"/>
          <w:sz w:val="24"/>
          <w:rtl/>
        </w:rPr>
        <w:t>ישראל</w:t>
      </w:r>
      <w:r w:rsidRPr="009A0045">
        <w:rPr>
          <w:sz w:val="24"/>
          <w:rtl/>
        </w:rPr>
        <w:t xml:space="preserve"> </w:t>
      </w:r>
      <w:r w:rsidRPr="009A0045">
        <w:rPr>
          <w:rFonts w:hint="cs"/>
          <w:sz w:val="24"/>
          <w:rtl/>
        </w:rPr>
        <w:t>ולהיפך</w:t>
      </w:r>
      <w:r w:rsidRPr="009A0045">
        <w:rPr>
          <w:sz w:val="24"/>
          <w:rtl/>
        </w:rPr>
        <w:t>.</w:t>
      </w:r>
    </w:p>
    <w:p w14:paraId="40D8F6EF" w14:textId="5A13BCD9" w:rsidR="004B3A89"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4B3A89">
        <w:rPr>
          <w:rFonts w:hint="cs"/>
          <w:sz w:val="24"/>
          <w:rtl/>
        </w:rPr>
        <w:t>פיקוח על פעולות השיקוף במעבר ביתוניא המתבצע על ידי רשות מעברים יבשתיים.</w:t>
      </w:r>
    </w:p>
    <w:p w14:paraId="2F5AF12F" w14:textId="4644F5A1" w:rsidR="004B3A89"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4B3A89">
        <w:rPr>
          <w:rFonts w:hint="cs"/>
          <w:sz w:val="24"/>
          <w:rtl/>
        </w:rPr>
        <w:t xml:space="preserve">טיפול בהליכי </w:t>
      </w:r>
      <w:r w:rsidR="00AA68B8">
        <w:rPr>
          <w:rFonts w:hint="cs"/>
          <w:sz w:val="24"/>
          <w:rtl/>
        </w:rPr>
        <w:t>ציוד דו-שימושי ואמצעי לחימה הנתפסים מול משרד הביטחון, מתאם פעולות הממשלה בשטחים ומשרד המשפטים.</w:t>
      </w:r>
    </w:p>
    <w:p w14:paraId="6EF4E0FA" w14:textId="469C0960"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lastRenderedPageBreak/>
        <w:t>תיאום בידוק חבילות דואר במסגרת הליכי ציוד דו-שימושי במרכז המיון בעיר מודיעין ובמעבר ארז.</w:t>
      </w:r>
    </w:p>
    <w:p w14:paraId="6B2094F8" w14:textId="1BF765D7"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מעקב אחר שירותי הדואר בתחומי המועצות באזור - פתיחת סניפים, סוכנויות דואר, קווי דואר נע, שעות הגעה וכו'.</w:t>
      </w:r>
    </w:p>
    <w:p w14:paraId="7D0AB202" w14:textId="55F9E80E" w:rsidR="00AA68B8"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AA68B8">
        <w:rPr>
          <w:rFonts w:hint="cs"/>
          <w:sz w:val="24"/>
          <w:rtl/>
        </w:rPr>
        <w:t xml:space="preserve">ניהול מערך שירותי דואר לפלסטינאים באמצעות סוכנויות דואר </w:t>
      </w:r>
      <w:r w:rsidR="00AA68B8">
        <w:rPr>
          <w:sz w:val="24"/>
          <w:rtl/>
        </w:rPr>
        <w:t>–</w:t>
      </w:r>
      <w:r w:rsidR="00AA68B8">
        <w:rPr>
          <w:rFonts w:hint="cs"/>
          <w:sz w:val="24"/>
          <w:rtl/>
        </w:rPr>
        <w:t xml:space="preserve"> פתיחה, תפעול ומעקב אחר השירות.</w:t>
      </w:r>
    </w:p>
    <w:p w14:paraId="54D27A5C" w14:textId="7B788F92"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בחינת חלופות לשירותי דואר באזור.</w:t>
      </w:r>
    </w:p>
    <w:p w14:paraId="5B28D49D" w14:textId="3A968349" w:rsidR="00AA68B8"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AA68B8">
        <w:rPr>
          <w:rFonts w:hint="cs"/>
          <w:sz w:val="24"/>
          <w:rtl/>
        </w:rPr>
        <w:t>טיפול ותיאום מול חברות השילוח הפועלות באזור.</w:t>
      </w:r>
    </w:p>
    <w:p w14:paraId="1E25DBA3" w14:textId="34B2FB99"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עבודה תחת פיקוח קמ"ט תקשורת ורע"ן רישוי ביחידת התקשורת והדואר.</w:t>
      </w:r>
    </w:p>
    <w:p w14:paraId="516AF97E" w14:textId="2382B8F2"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השתתפות בסיורים ופגישות בהתאם לצורך והנחיות של קמ"ט תקשורת.</w:t>
      </w:r>
    </w:p>
    <w:p w14:paraId="68FDE86A" w14:textId="243AA6FD"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סיוע בפיקוח על רישיון חברת דואר ישראל בהתאם להנחיות קמ"ט תקשורת ובתיאום מול מרכז הרגולציה ביחידת התקשורת והדואר.</w:t>
      </w:r>
    </w:p>
    <w:p w14:paraId="79250B27" w14:textId="0DE3A53C"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תיאום מול גורמי המכס ביחס לדברי דואר המגיעים מחוץ לאזור ומדינת ישראל.</w:t>
      </w:r>
    </w:p>
    <w:p w14:paraId="7146A365" w14:textId="72009242"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תיאום מול רשות שדות התעופה עבור דברי דואר המגיעים מירדן דרך גשר אלנבי.</w:t>
      </w:r>
    </w:p>
    <w:p w14:paraId="7382C16A" w14:textId="77777777" w:rsidR="004527F1" w:rsidRPr="009A0045" w:rsidRDefault="004527F1" w:rsidP="004527F1">
      <w:pPr>
        <w:pStyle w:val="aa"/>
        <w:numPr>
          <w:ilvl w:val="1"/>
          <w:numId w:val="16"/>
        </w:numPr>
        <w:spacing w:after="200" w:line="360" w:lineRule="auto"/>
        <w:ind w:left="1080"/>
        <w:jc w:val="both"/>
        <w:rPr>
          <w:sz w:val="24"/>
        </w:rPr>
      </w:pPr>
      <w:r w:rsidRPr="009A0045">
        <w:rPr>
          <w:rFonts w:hint="cs"/>
          <w:sz w:val="24"/>
          <w:rtl/>
        </w:rPr>
        <w:t>סיוע</w:t>
      </w:r>
      <w:r w:rsidRPr="009A0045">
        <w:rPr>
          <w:sz w:val="24"/>
          <w:rtl/>
        </w:rPr>
        <w:t xml:space="preserve"> </w:t>
      </w:r>
      <w:r w:rsidRPr="009A0045">
        <w:rPr>
          <w:rFonts w:hint="cs"/>
          <w:sz w:val="24"/>
          <w:rtl/>
        </w:rPr>
        <w:t>בעריכה</w:t>
      </w:r>
      <w:r w:rsidRPr="009A0045">
        <w:rPr>
          <w:sz w:val="24"/>
          <w:rtl/>
        </w:rPr>
        <w:t xml:space="preserve"> </w:t>
      </w:r>
      <w:r w:rsidRPr="009A0045">
        <w:rPr>
          <w:rFonts w:hint="cs"/>
          <w:sz w:val="24"/>
          <w:rtl/>
        </w:rPr>
        <w:t>והכנה</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כתבי</w:t>
      </w:r>
      <w:r w:rsidRPr="009A0045">
        <w:rPr>
          <w:sz w:val="24"/>
          <w:rtl/>
        </w:rPr>
        <w:t xml:space="preserve"> </w:t>
      </w:r>
      <w:r w:rsidRPr="009A0045">
        <w:rPr>
          <w:rFonts w:hint="cs"/>
          <w:sz w:val="24"/>
          <w:rtl/>
        </w:rPr>
        <w:t>היתר</w:t>
      </w:r>
      <w:r w:rsidRPr="009A0045">
        <w:rPr>
          <w:sz w:val="24"/>
          <w:rtl/>
        </w:rPr>
        <w:t xml:space="preserve"> </w:t>
      </w:r>
      <w:r w:rsidRPr="009A0045">
        <w:rPr>
          <w:rFonts w:hint="cs"/>
          <w:sz w:val="24"/>
          <w:rtl/>
        </w:rPr>
        <w:t>במשרד</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w:t>
      </w:r>
    </w:p>
    <w:p w14:paraId="0395B0AD" w14:textId="77777777" w:rsidR="004527F1" w:rsidRPr="009A0045" w:rsidRDefault="004527F1" w:rsidP="004527F1">
      <w:pPr>
        <w:pStyle w:val="aa"/>
        <w:numPr>
          <w:ilvl w:val="1"/>
          <w:numId w:val="16"/>
        </w:numPr>
        <w:spacing w:after="200" w:line="360" w:lineRule="auto"/>
        <w:ind w:left="1080"/>
        <w:jc w:val="both"/>
        <w:rPr>
          <w:sz w:val="24"/>
        </w:rPr>
      </w:pPr>
      <w:r w:rsidRPr="009A0045">
        <w:rPr>
          <w:rFonts w:hint="cs"/>
          <w:sz w:val="24"/>
          <w:rtl/>
        </w:rPr>
        <w:t>הכנת</w:t>
      </w:r>
      <w:r w:rsidRPr="009A0045">
        <w:rPr>
          <w:sz w:val="24"/>
          <w:rtl/>
        </w:rPr>
        <w:t xml:space="preserve"> </w:t>
      </w:r>
      <w:r w:rsidRPr="009A0045">
        <w:rPr>
          <w:rFonts w:hint="cs"/>
          <w:sz w:val="24"/>
          <w:rtl/>
        </w:rPr>
        <w:t>דוחות</w:t>
      </w:r>
      <w:r w:rsidRPr="009A0045">
        <w:rPr>
          <w:sz w:val="24"/>
          <w:rtl/>
        </w:rPr>
        <w:t xml:space="preserve"> </w:t>
      </w:r>
      <w:r w:rsidRPr="009A0045">
        <w:rPr>
          <w:rFonts w:hint="cs"/>
          <w:sz w:val="24"/>
          <w:rtl/>
        </w:rPr>
        <w:t>מעקב</w:t>
      </w:r>
      <w:r w:rsidRPr="009A0045">
        <w:rPr>
          <w:sz w:val="24"/>
          <w:rtl/>
        </w:rPr>
        <w:t xml:space="preserve"> </w:t>
      </w:r>
      <w:r w:rsidRPr="009A0045">
        <w:rPr>
          <w:rFonts w:hint="cs"/>
          <w:sz w:val="24"/>
          <w:rtl/>
        </w:rPr>
        <w:t>תקופתיים</w:t>
      </w:r>
      <w:r w:rsidRPr="009A0045">
        <w:rPr>
          <w:sz w:val="24"/>
          <w:rtl/>
        </w:rPr>
        <w:t xml:space="preserve"> </w:t>
      </w:r>
      <w:r w:rsidRPr="009A0045">
        <w:rPr>
          <w:rFonts w:hint="cs"/>
          <w:sz w:val="24"/>
          <w:rtl/>
        </w:rPr>
        <w:t>ודוחות</w:t>
      </w:r>
      <w:r w:rsidRPr="009A0045">
        <w:rPr>
          <w:sz w:val="24"/>
          <w:rtl/>
        </w:rPr>
        <w:t xml:space="preserve"> </w:t>
      </w:r>
      <w:r w:rsidRPr="009A0045">
        <w:rPr>
          <w:rFonts w:hint="cs"/>
          <w:sz w:val="24"/>
          <w:rtl/>
        </w:rPr>
        <w:t>עבודה</w:t>
      </w:r>
      <w:r w:rsidRPr="009A0045">
        <w:rPr>
          <w:sz w:val="24"/>
          <w:rtl/>
        </w:rPr>
        <w:t>.</w:t>
      </w:r>
    </w:p>
    <w:p w14:paraId="20A797BE" w14:textId="77777777" w:rsidR="004527F1" w:rsidRPr="009A0045" w:rsidRDefault="004527F1" w:rsidP="004527F1">
      <w:pPr>
        <w:pStyle w:val="aa"/>
        <w:numPr>
          <w:ilvl w:val="1"/>
          <w:numId w:val="16"/>
        </w:numPr>
        <w:spacing w:after="200" w:line="360" w:lineRule="auto"/>
        <w:ind w:left="1080"/>
        <w:jc w:val="both"/>
        <w:rPr>
          <w:sz w:val="24"/>
          <w:rtl/>
        </w:rPr>
      </w:pPr>
      <w:r w:rsidRPr="009A0045">
        <w:rPr>
          <w:sz w:val="24"/>
          <w:rtl/>
        </w:rPr>
        <w:t xml:space="preserve">היועץ יהיה זמין לקריאות אף מעבר לשעות העבודה, וכן יהיה זמין למתן הייעוץ מרחוק. </w:t>
      </w:r>
    </w:p>
    <w:p w14:paraId="58752505" w14:textId="411D019B" w:rsidR="004527F1" w:rsidRPr="009A0045" w:rsidRDefault="004527F1" w:rsidP="00B74631">
      <w:pPr>
        <w:pStyle w:val="aa"/>
        <w:numPr>
          <w:ilvl w:val="1"/>
          <w:numId w:val="16"/>
        </w:numPr>
        <w:spacing w:line="360" w:lineRule="auto"/>
        <w:ind w:left="1080"/>
        <w:jc w:val="both"/>
        <w:rPr>
          <w:b/>
          <w:bCs/>
          <w:sz w:val="24"/>
          <w:u w:val="single"/>
          <w:rtl/>
        </w:rPr>
      </w:pPr>
      <w:r w:rsidRPr="009A0045">
        <w:rPr>
          <w:rFonts w:hint="cs"/>
          <w:sz w:val="24"/>
          <w:rtl/>
        </w:rPr>
        <w:t>במקרי</w:t>
      </w:r>
      <w:r w:rsidRPr="009A0045">
        <w:rPr>
          <w:sz w:val="24"/>
          <w:rtl/>
        </w:rPr>
        <w:t xml:space="preserve"> חירום כהגדרתם על-ידי המקשר, היועץ יהיה זמין לקריאה אף שלא בשעות העבודה הרגילות, לרבות בימי שישי</w:t>
      </w:r>
      <w:r w:rsidR="00B74631">
        <w:rPr>
          <w:rFonts w:hint="cs"/>
          <w:sz w:val="24"/>
          <w:rtl/>
        </w:rPr>
        <w:t>.</w:t>
      </w:r>
    </w:p>
    <w:p w14:paraId="211A1838" w14:textId="0D1C538D" w:rsidR="004527F1" w:rsidRDefault="004527F1" w:rsidP="004527F1">
      <w:pPr>
        <w:pStyle w:val="aa"/>
        <w:numPr>
          <w:ilvl w:val="1"/>
          <w:numId w:val="16"/>
        </w:numPr>
        <w:spacing w:line="360" w:lineRule="auto"/>
        <w:ind w:left="1080"/>
        <w:jc w:val="both"/>
        <w:rPr>
          <w:sz w:val="24"/>
        </w:rPr>
      </w:pPr>
      <w:r w:rsidRPr="009A0045">
        <w:rPr>
          <w:rFonts w:hint="cs"/>
          <w:sz w:val="24"/>
          <w:rtl/>
        </w:rPr>
        <w:t>יובהר</w:t>
      </w:r>
      <w:r w:rsidRPr="009A0045">
        <w:rPr>
          <w:sz w:val="24"/>
          <w:rtl/>
        </w:rPr>
        <w:t xml:space="preserve">, </w:t>
      </w:r>
      <w:r w:rsidRPr="009A0045">
        <w:rPr>
          <w:rFonts w:hint="cs"/>
          <w:sz w:val="24"/>
          <w:rtl/>
        </w:rPr>
        <w:t>כי</w:t>
      </w:r>
      <w:r w:rsidRPr="009A0045">
        <w:rPr>
          <w:sz w:val="24"/>
          <w:rtl/>
        </w:rPr>
        <w:t xml:space="preserve"> </w:t>
      </w:r>
      <w:r w:rsidRPr="009A0045">
        <w:rPr>
          <w:rFonts w:hint="cs"/>
          <w:sz w:val="24"/>
          <w:rtl/>
        </w:rPr>
        <w:t>לצורך</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העבודות</w:t>
      </w:r>
      <w:r w:rsidRPr="009A0045">
        <w:rPr>
          <w:sz w:val="24"/>
          <w:rtl/>
        </w:rPr>
        <w:t xml:space="preserve"> </w:t>
      </w:r>
      <w:r w:rsidRPr="009A0045">
        <w:rPr>
          <w:rFonts w:hint="cs"/>
          <w:sz w:val="24"/>
          <w:rtl/>
        </w:rPr>
        <w:t>הנדרשות</w:t>
      </w:r>
      <w:r w:rsidRPr="009A0045">
        <w:rPr>
          <w:sz w:val="24"/>
          <w:rtl/>
        </w:rPr>
        <w:t xml:space="preserve">, על המועמד להבטיח יכולת </w:t>
      </w:r>
      <w:r w:rsidRPr="009A0045">
        <w:rPr>
          <w:rFonts w:hint="cs"/>
          <w:sz w:val="24"/>
          <w:rtl/>
        </w:rPr>
        <w:t>ניידות</w:t>
      </w:r>
      <w:r w:rsidRPr="009A0045">
        <w:rPr>
          <w:sz w:val="24"/>
          <w:rtl/>
        </w:rPr>
        <w:t xml:space="preserve">, באמצעות רכב </w:t>
      </w:r>
      <w:r w:rsidRPr="009A0045">
        <w:rPr>
          <w:rFonts w:hint="cs"/>
          <w:sz w:val="24"/>
          <w:rtl/>
        </w:rPr>
        <w:t>שהוא</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כאמור</w:t>
      </w:r>
      <w:r w:rsidRPr="009A0045">
        <w:rPr>
          <w:sz w:val="24"/>
          <w:rtl/>
        </w:rPr>
        <w:t xml:space="preserve"> </w:t>
      </w:r>
      <w:r w:rsidRPr="009A0045">
        <w:rPr>
          <w:rFonts w:hint="cs"/>
          <w:sz w:val="24"/>
          <w:rtl/>
        </w:rPr>
        <w:t>בתנאי</w:t>
      </w:r>
      <w:r w:rsidRPr="009A0045">
        <w:rPr>
          <w:sz w:val="24"/>
          <w:rtl/>
        </w:rPr>
        <w:t xml:space="preserve"> </w:t>
      </w:r>
      <w:r w:rsidRPr="009A0045">
        <w:rPr>
          <w:rFonts w:hint="cs"/>
          <w:sz w:val="24"/>
          <w:rtl/>
        </w:rPr>
        <w:t>הסף</w:t>
      </w:r>
      <w:r w:rsidRPr="009A0045">
        <w:rPr>
          <w:sz w:val="24"/>
          <w:rtl/>
        </w:rPr>
        <w:t>.</w:t>
      </w:r>
      <w:r w:rsidRPr="00AA68B8">
        <w:rPr>
          <w:sz w:val="24"/>
          <w:rtl/>
        </w:rPr>
        <w:t xml:space="preserve"> </w:t>
      </w:r>
    </w:p>
    <w:p w14:paraId="12BE04D8" w14:textId="77777777" w:rsidR="004366CD" w:rsidRPr="00AA68B8" w:rsidRDefault="004366CD" w:rsidP="009A0045">
      <w:pPr>
        <w:pStyle w:val="aa"/>
        <w:spacing w:line="360" w:lineRule="auto"/>
        <w:ind w:left="1080"/>
        <w:jc w:val="both"/>
        <w:rPr>
          <w:sz w:val="24"/>
        </w:rPr>
      </w:pPr>
    </w:p>
    <w:p w14:paraId="011FE94D" w14:textId="77777777" w:rsidR="004527F1" w:rsidRPr="00B84DE2" w:rsidRDefault="004527F1" w:rsidP="004527F1">
      <w:pPr>
        <w:pStyle w:val="aa"/>
        <w:numPr>
          <w:ilvl w:val="0"/>
          <w:numId w:val="16"/>
        </w:numPr>
        <w:spacing w:line="360" w:lineRule="auto"/>
        <w:ind w:left="360"/>
        <w:jc w:val="both"/>
        <w:rPr>
          <w:b/>
          <w:bCs/>
          <w:sz w:val="24"/>
          <w:u w:val="single"/>
        </w:rPr>
      </w:pPr>
      <w:r>
        <w:rPr>
          <w:rFonts w:hint="cs"/>
          <w:b/>
          <w:bCs/>
          <w:sz w:val="24"/>
          <w:u w:val="single"/>
          <w:rtl/>
        </w:rPr>
        <w:t>המקשר</w:t>
      </w:r>
    </w:p>
    <w:p w14:paraId="4045D0FE" w14:textId="77777777" w:rsidR="004527F1" w:rsidRDefault="004527F1" w:rsidP="004527F1">
      <w:pPr>
        <w:pStyle w:val="aa"/>
        <w:numPr>
          <w:ilvl w:val="1"/>
          <w:numId w:val="16"/>
        </w:numPr>
        <w:spacing w:line="360" w:lineRule="auto"/>
        <w:ind w:left="1080"/>
        <w:jc w:val="both"/>
        <w:rPr>
          <w:b/>
          <w:bCs/>
          <w:sz w:val="24"/>
          <w:u w:val="single"/>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האזרחי הוא </w:t>
      </w:r>
      <w:r w:rsidRPr="009A0045">
        <w:rPr>
          <w:rFonts w:hint="cs"/>
          <w:b/>
          <w:bCs/>
          <w:sz w:val="24"/>
          <w:rtl/>
        </w:rPr>
        <w:t>קמ</w:t>
      </w:r>
      <w:r w:rsidRPr="009A0045">
        <w:rPr>
          <w:b/>
          <w:bCs/>
          <w:sz w:val="24"/>
          <w:rtl/>
        </w:rPr>
        <w:t xml:space="preserve">"ט </w:t>
      </w:r>
      <w:r w:rsidRPr="009A0045">
        <w:rPr>
          <w:rFonts w:hint="cs"/>
          <w:b/>
          <w:bCs/>
          <w:sz w:val="24"/>
          <w:rtl/>
        </w:rPr>
        <w:t>תקשורת</w:t>
      </w:r>
      <w:r w:rsidRPr="008921A8">
        <w:rPr>
          <w:sz w:val="24"/>
          <w:rtl/>
        </w:rPr>
        <w:t xml:space="preserve"> </w:t>
      </w:r>
      <w:r w:rsidRPr="008921A8">
        <w:rPr>
          <w:rFonts w:hint="cs"/>
          <w:sz w:val="24"/>
          <w:rtl/>
        </w:rPr>
        <w:t>במינהל</w:t>
      </w:r>
      <w:r w:rsidRPr="008921A8">
        <w:rPr>
          <w:sz w:val="24"/>
          <w:rtl/>
        </w:rPr>
        <w:t xml:space="preserve"> האזרחי. היועץ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516F6595" w14:textId="77777777" w:rsidR="004527F1" w:rsidRPr="00D97630" w:rsidRDefault="004527F1" w:rsidP="004527F1">
      <w:pPr>
        <w:pStyle w:val="aa"/>
        <w:numPr>
          <w:ilvl w:val="1"/>
          <w:numId w:val="16"/>
        </w:numPr>
        <w:spacing w:line="360" w:lineRule="auto"/>
        <w:ind w:left="1080"/>
        <w:jc w:val="both"/>
        <w:rPr>
          <w:b/>
          <w:bCs/>
          <w:sz w:val="24"/>
          <w:u w:val="single"/>
        </w:rPr>
      </w:pPr>
      <w:r w:rsidRPr="00D97630">
        <w:rPr>
          <w:rFonts w:hint="cs"/>
          <w:sz w:val="24"/>
          <w:rtl/>
        </w:rPr>
        <w:t xml:space="preserve">לקבלת מסמכי המכרז, ולהפניית שאלות הבהרה, ניתן לפנות אל המקשר, במייל </w:t>
      </w:r>
      <w:r w:rsidRPr="009A0045">
        <w:rPr>
          <w:sz w:val="24"/>
        </w:rPr>
        <w:t>Cohend@moc.gov.il</w:t>
      </w:r>
      <w:r w:rsidRPr="009A0045">
        <w:rPr>
          <w:sz w:val="24"/>
          <w:rtl/>
        </w:rPr>
        <w:t>.</w:t>
      </w:r>
    </w:p>
    <w:p w14:paraId="3998EB1B" w14:textId="77777777" w:rsidR="004527F1" w:rsidRPr="00B7230D" w:rsidRDefault="004527F1" w:rsidP="004527F1">
      <w:pPr>
        <w:pStyle w:val="aa"/>
        <w:spacing w:line="360" w:lineRule="auto"/>
        <w:ind w:left="1080"/>
        <w:jc w:val="both"/>
        <w:rPr>
          <w:b/>
          <w:bCs/>
          <w:sz w:val="24"/>
          <w:u w:val="single"/>
        </w:rPr>
      </w:pPr>
    </w:p>
    <w:p w14:paraId="3A804CD1" w14:textId="77777777" w:rsidR="004527F1" w:rsidRDefault="004527F1" w:rsidP="004527F1">
      <w:pPr>
        <w:pStyle w:val="aa"/>
        <w:numPr>
          <w:ilvl w:val="0"/>
          <w:numId w:val="16"/>
        </w:numPr>
        <w:spacing w:line="360" w:lineRule="auto"/>
        <w:ind w:left="360"/>
        <w:jc w:val="both"/>
        <w:rPr>
          <w:b/>
          <w:bCs/>
          <w:sz w:val="24"/>
          <w:u w:val="single"/>
        </w:rPr>
      </w:pPr>
      <w:r>
        <w:rPr>
          <w:rFonts w:hint="cs"/>
          <w:b/>
          <w:bCs/>
          <w:sz w:val="24"/>
          <w:u w:val="single"/>
          <w:rtl/>
        </w:rPr>
        <w:t>היקף ההתקשרות</w:t>
      </w:r>
    </w:p>
    <w:p w14:paraId="670FB7E1" w14:textId="77777777" w:rsidR="004527F1" w:rsidRPr="00B84DE2" w:rsidRDefault="004527F1" w:rsidP="004527F1">
      <w:pPr>
        <w:pStyle w:val="aa"/>
        <w:numPr>
          <w:ilvl w:val="1"/>
          <w:numId w:val="16"/>
        </w:numPr>
        <w:spacing w:line="360" w:lineRule="auto"/>
        <w:ind w:left="1080"/>
        <w:jc w:val="both"/>
        <w:rPr>
          <w:b/>
          <w:bCs/>
          <w:sz w:val="24"/>
          <w:u w:val="single"/>
        </w:rPr>
      </w:pPr>
      <w:r>
        <w:rPr>
          <w:rFonts w:hint="cs"/>
          <w:sz w:val="24"/>
          <w:rtl/>
        </w:rPr>
        <w:t xml:space="preserve">לשם הערכה בלבד, ומבלי ליצור התחייבות כלשהי של המינהל כלפי מי מהמציעים או כלפי המציע הזוכה, המינהל מעריך כי היועץ יידרש לתת שירותי ייעוץ בהיקף של עד </w:t>
      </w:r>
      <w:r w:rsidRPr="009A0045">
        <w:rPr>
          <w:sz w:val="24"/>
          <w:rtl/>
        </w:rPr>
        <w:t xml:space="preserve">180 </w:t>
      </w:r>
      <w:r w:rsidRPr="009A0045">
        <w:rPr>
          <w:rFonts w:hint="cs"/>
          <w:sz w:val="24"/>
          <w:rtl/>
        </w:rPr>
        <w:t>שעות</w:t>
      </w:r>
      <w:r>
        <w:rPr>
          <w:rFonts w:hint="cs"/>
          <w:sz w:val="24"/>
          <w:rtl/>
        </w:rPr>
        <w:t xml:space="preserve"> בממוצע בחודש לתקופת ההתקשרות.</w:t>
      </w:r>
    </w:p>
    <w:p w14:paraId="1F452FB5" w14:textId="5742C6EC" w:rsidR="00CE6607" w:rsidRPr="00011C64" w:rsidRDefault="004527F1" w:rsidP="00011C64">
      <w:pPr>
        <w:pStyle w:val="aa"/>
        <w:numPr>
          <w:ilvl w:val="1"/>
          <w:numId w:val="16"/>
        </w:numPr>
        <w:spacing w:line="360" w:lineRule="auto"/>
        <w:ind w:left="1080"/>
        <w:jc w:val="both"/>
        <w:rPr>
          <w:b/>
          <w:bCs/>
          <w:sz w:val="24"/>
          <w:u w:val="single"/>
          <w:rtl/>
        </w:rPr>
      </w:pPr>
      <w:r>
        <w:rPr>
          <w:rFonts w:hint="cs"/>
          <w:sz w:val="24"/>
          <w:rtl/>
        </w:rPr>
        <w:t xml:space="preserve">היקף שירותי הייעוץ שיינתנו על ידי היועץ לא יעלה על </w:t>
      </w:r>
      <w:r w:rsidRPr="009A0045">
        <w:rPr>
          <w:sz w:val="24"/>
          <w:rtl/>
        </w:rPr>
        <w:t>2160</w:t>
      </w:r>
      <w:r>
        <w:rPr>
          <w:rFonts w:hint="cs"/>
          <w:sz w:val="24"/>
          <w:rtl/>
        </w:rPr>
        <w:t xml:space="preserve"> שעות ייעוץ בשנה.</w:t>
      </w:r>
    </w:p>
    <w:p w14:paraId="1D37EB78" w14:textId="77777777" w:rsidR="00FC2BFF" w:rsidRDefault="00FC2BFF" w:rsidP="00011C64">
      <w:pPr>
        <w:spacing w:after="200" w:line="360" w:lineRule="auto"/>
        <w:jc w:val="center"/>
        <w:rPr>
          <w:b/>
          <w:bCs/>
          <w:sz w:val="24"/>
          <w:u w:val="single"/>
          <w:rtl/>
        </w:rPr>
      </w:pPr>
    </w:p>
    <w:p w14:paraId="130F9935" w14:textId="77777777" w:rsidR="00FC2BFF" w:rsidRDefault="00FC2BFF" w:rsidP="00011C64">
      <w:pPr>
        <w:spacing w:after="200" w:line="360" w:lineRule="auto"/>
        <w:jc w:val="center"/>
        <w:rPr>
          <w:b/>
          <w:bCs/>
          <w:sz w:val="24"/>
          <w:u w:val="single"/>
          <w:rtl/>
        </w:rPr>
      </w:pPr>
    </w:p>
    <w:p w14:paraId="57F267C0" w14:textId="055117ED" w:rsidR="00510C4A" w:rsidRPr="00011C64" w:rsidRDefault="00905733" w:rsidP="00011C64">
      <w:pPr>
        <w:spacing w:after="200"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w:t>
      </w:r>
    </w:p>
    <w:p w14:paraId="0BA5A917" w14:textId="77777777" w:rsidR="00307405" w:rsidRPr="008E4ADA" w:rsidRDefault="00241C3A" w:rsidP="008E4ADA">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1405"/>
        <w:gridCol w:w="2552"/>
        <w:gridCol w:w="2993"/>
        <w:gridCol w:w="2110"/>
      </w:tblGrid>
      <w:tr w:rsidR="00307405" w14:paraId="4A85B777" w14:textId="7A0C6A81" w:rsidTr="007F6C54">
        <w:trPr>
          <w:jc w:val="center"/>
        </w:trPr>
        <w:tc>
          <w:tcPr>
            <w:tcW w:w="1405" w:type="dxa"/>
          </w:tcPr>
          <w:p w14:paraId="5A722081" w14:textId="6AC97965" w:rsidR="00307405" w:rsidRPr="00307405" w:rsidRDefault="00307405" w:rsidP="00307405">
            <w:pPr>
              <w:pStyle w:val="a6"/>
              <w:jc w:val="center"/>
              <w:rPr>
                <w:b/>
                <w:bCs/>
                <w:sz w:val="24"/>
                <w:rtl/>
              </w:rPr>
            </w:pPr>
            <w:r>
              <w:rPr>
                <w:rFonts w:hint="cs"/>
                <w:b/>
                <w:bCs/>
                <w:sz w:val="24"/>
                <w:rtl/>
              </w:rPr>
              <w:t>דרגת היועץ המוצע</w:t>
            </w:r>
          </w:p>
        </w:tc>
        <w:tc>
          <w:tcPr>
            <w:tcW w:w="2552" w:type="dxa"/>
          </w:tcPr>
          <w:p w14:paraId="7A93E500" w14:textId="77777777" w:rsidR="00307405" w:rsidRDefault="00307405" w:rsidP="00307405">
            <w:pPr>
              <w:pStyle w:val="a6"/>
              <w:jc w:val="center"/>
              <w:rPr>
                <w:sz w:val="24"/>
                <w:rtl/>
              </w:rPr>
            </w:pPr>
            <w:r>
              <w:rPr>
                <w:rFonts w:hint="cs"/>
                <w:sz w:val="24"/>
                <w:rtl/>
              </w:rPr>
              <w:t>התעריף המרבי לשעת ייעוץ של היועץ המוצע</w:t>
            </w:r>
          </w:p>
          <w:p w14:paraId="6755E7E0" w14:textId="16C53B2C" w:rsidR="00307405" w:rsidRDefault="00307405" w:rsidP="00307405">
            <w:pPr>
              <w:pStyle w:val="a6"/>
              <w:jc w:val="center"/>
              <w:rPr>
                <w:sz w:val="24"/>
                <w:rtl/>
              </w:rPr>
            </w:pPr>
            <w:r>
              <w:rPr>
                <w:rFonts w:hint="cs"/>
                <w:sz w:val="24"/>
                <w:rtl/>
              </w:rPr>
              <w:t>(</w:t>
            </w:r>
            <w:r>
              <w:rPr>
                <w:rFonts w:hint="cs"/>
                <w:sz w:val="24"/>
              </w:rPr>
              <w:t>A</w:t>
            </w:r>
            <w:r>
              <w:rPr>
                <w:rFonts w:hint="cs"/>
                <w:sz w:val="24"/>
                <w:rtl/>
              </w:rPr>
              <w:t>)</w:t>
            </w:r>
          </w:p>
        </w:tc>
        <w:tc>
          <w:tcPr>
            <w:tcW w:w="2993" w:type="dxa"/>
          </w:tcPr>
          <w:p w14:paraId="0A8ABFEA" w14:textId="51F50FA3" w:rsidR="00307405" w:rsidRDefault="00307405" w:rsidP="00307405">
            <w:pPr>
              <w:pStyle w:val="a6"/>
              <w:jc w:val="center"/>
              <w:rPr>
                <w:sz w:val="24"/>
                <w:rtl/>
              </w:rPr>
            </w:pPr>
            <w:r>
              <w:rPr>
                <w:rFonts w:hint="cs"/>
                <w:sz w:val="24"/>
                <w:rtl/>
              </w:rPr>
              <w:t>שיעור ההנחה המוצעת על התעריף המרבי ב</w:t>
            </w:r>
            <w:r w:rsidRPr="00307405">
              <w:rPr>
                <w:rFonts w:hint="cs"/>
                <w:b/>
                <w:bCs/>
                <w:sz w:val="24"/>
                <w:rtl/>
              </w:rPr>
              <w:t>שקלים</w:t>
            </w:r>
          </w:p>
          <w:p w14:paraId="65AD759B" w14:textId="2EA6BF5E" w:rsidR="00307405" w:rsidRDefault="00307405" w:rsidP="00307405">
            <w:pPr>
              <w:pStyle w:val="a6"/>
              <w:jc w:val="center"/>
              <w:rPr>
                <w:sz w:val="24"/>
                <w:rtl/>
              </w:rPr>
            </w:pPr>
            <w:r>
              <w:rPr>
                <w:rFonts w:hint="cs"/>
                <w:sz w:val="24"/>
                <w:rtl/>
              </w:rPr>
              <w:t>(</w:t>
            </w:r>
            <w:r>
              <w:rPr>
                <w:rFonts w:hint="cs"/>
                <w:sz w:val="24"/>
              </w:rPr>
              <w:t>B</w:t>
            </w:r>
            <w:r>
              <w:rPr>
                <w:rFonts w:hint="cs"/>
                <w:sz w:val="24"/>
                <w:rtl/>
              </w:rPr>
              <w:t>)</w:t>
            </w:r>
          </w:p>
        </w:tc>
        <w:tc>
          <w:tcPr>
            <w:tcW w:w="2110" w:type="dxa"/>
          </w:tcPr>
          <w:p w14:paraId="277BB85D" w14:textId="0EDAEADF" w:rsidR="00307405" w:rsidRDefault="00307405" w:rsidP="00307405">
            <w:pPr>
              <w:pStyle w:val="a6"/>
              <w:jc w:val="center"/>
              <w:rPr>
                <w:sz w:val="24"/>
                <w:rtl/>
              </w:rPr>
            </w:pPr>
            <w:r>
              <w:rPr>
                <w:rFonts w:hint="cs"/>
                <w:sz w:val="24"/>
                <w:rtl/>
              </w:rPr>
              <w:t>הצעת המחיר</w:t>
            </w:r>
          </w:p>
          <w:p w14:paraId="495EC023" w14:textId="048574B5" w:rsidR="00307405" w:rsidRDefault="00307405" w:rsidP="00307405">
            <w:pPr>
              <w:pStyle w:val="a6"/>
              <w:bidi w:val="0"/>
              <w:jc w:val="center"/>
              <w:rPr>
                <w:sz w:val="24"/>
              </w:rPr>
            </w:pPr>
            <w:r>
              <w:rPr>
                <w:sz w:val="24"/>
              </w:rPr>
              <w:t>(A)-(B)</w:t>
            </w:r>
          </w:p>
        </w:tc>
      </w:tr>
      <w:tr w:rsidR="00307405" w14:paraId="59E6ABB8" w14:textId="52FDE07F" w:rsidTr="007F6C54">
        <w:trPr>
          <w:trHeight w:val="1112"/>
          <w:jc w:val="center"/>
        </w:trPr>
        <w:tc>
          <w:tcPr>
            <w:tcW w:w="1405" w:type="dxa"/>
          </w:tcPr>
          <w:p w14:paraId="06DC2940" w14:textId="505C9629" w:rsidR="00307405" w:rsidRDefault="00307405" w:rsidP="008E4ADA">
            <w:pPr>
              <w:pStyle w:val="a6"/>
              <w:rPr>
                <w:sz w:val="24"/>
                <w:rtl/>
              </w:rPr>
            </w:pPr>
          </w:p>
        </w:tc>
        <w:tc>
          <w:tcPr>
            <w:tcW w:w="2552" w:type="dxa"/>
          </w:tcPr>
          <w:p w14:paraId="472727A2" w14:textId="77777777" w:rsidR="00307405" w:rsidRDefault="00307405" w:rsidP="008E4ADA">
            <w:pPr>
              <w:pStyle w:val="a6"/>
              <w:rPr>
                <w:sz w:val="24"/>
                <w:rtl/>
              </w:rPr>
            </w:pPr>
          </w:p>
        </w:tc>
        <w:tc>
          <w:tcPr>
            <w:tcW w:w="2993" w:type="dxa"/>
          </w:tcPr>
          <w:p w14:paraId="44285236" w14:textId="77777777" w:rsidR="00307405" w:rsidRDefault="00307405" w:rsidP="008E4ADA">
            <w:pPr>
              <w:pStyle w:val="a6"/>
              <w:rPr>
                <w:sz w:val="24"/>
                <w:rtl/>
              </w:rPr>
            </w:pPr>
          </w:p>
        </w:tc>
        <w:tc>
          <w:tcPr>
            <w:tcW w:w="2110" w:type="dxa"/>
          </w:tcPr>
          <w:p w14:paraId="709A438C" w14:textId="77777777" w:rsidR="00307405" w:rsidRDefault="00307405" w:rsidP="008E4ADA">
            <w:pPr>
              <w:pStyle w:val="a6"/>
              <w:rPr>
                <w:sz w:val="24"/>
                <w:rtl/>
              </w:rPr>
            </w:pPr>
          </w:p>
        </w:tc>
      </w:tr>
    </w:tbl>
    <w:p w14:paraId="0940A196" w14:textId="77777777" w:rsidR="007F6C54" w:rsidRDefault="007F6C54" w:rsidP="007F6C54">
      <w:pPr>
        <w:spacing w:line="360" w:lineRule="auto"/>
        <w:rPr>
          <w:b/>
          <w:bCs/>
          <w:sz w:val="24"/>
          <w:u w:val="single"/>
          <w:rtl/>
        </w:rPr>
      </w:pPr>
    </w:p>
    <w:p w14:paraId="00949985" w14:textId="00933A28"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14:paraId="5FD22F86" w14:textId="77777777" w:rsidR="006F2526" w:rsidRPr="000810D7" w:rsidRDefault="006F2526" w:rsidP="004722B3">
      <w:pPr>
        <w:pStyle w:val="aa"/>
        <w:numPr>
          <w:ilvl w:val="0"/>
          <w:numId w:val="21"/>
        </w:numPr>
        <w:spacing w:line="360" w:lineRule="auto"/>
        <w:jc w:val="both"/>
        <w:rPr>
          <w:sz w:val="24"/>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8921A8">
        <w:rPr>
          <w:rFonts w:hint="cs"/>
          <w:b/>
          <w:bCs/>
          <w:sz w:val="24"/>
          <w:u w:val="single"/>
          <w:rtl/>
        </w:rPr>
        <w:t>למציע</w:t>
      </w:r>
      <w:r w:rsidRPr="008921A8">
        <w:rPr>
          <w:b/>
          <w:bCs/>
          <w:sz w:val="24"/>
          <w:u w:val="single"/>
          <w:rtl/>
        </w:rPr>
        <w:t xml:space="preserve"> </w:t>
      </w:r>
      <w:r w:rsidRPr="008921A8">
        <w:rPr>
          <w:rFonts w:hint="cs"/>
          <w:b/>
          <w:bCs/>
          <w:sz w:val="24"/>
          <w:u w:val="single"/>
          <w:rtl/>
        </w:rPr>
        <w:t>הוא</w:t>
      </w:r>
      <w:r w:rsidRPr="008921A8">
        <w:rPr>
          <w:b/>
          <w:bCs/>
          <w:sz w:val="24"/>
          <w:u w:val="single"/>
          <w:rtl/>
        </w:rPr>
        <w:t xml:space="preserve"> </w:t>
      </w: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המרבי</w:t>
      </w:r>
      <w:r w:rsidRPr="008921A8">
        <w:rPr>
          <w:b/>
          <w:bCs/>
          <w:sz w:val="24"/>
          <w:u w:val="single"/>
          <w:rtl/>
        </w:rPr>
        <w:t xml:space="preserve"> </w:t>
      </w:r>
      <w:r w:rsidRPr="008921A8">
        <w:rPr>
          <w:rFonts w:hint="cs"/>
          <w:b/>
          <w:bCs/>
          <w:sz w:val="24"/>
          <w:u w:val="single"/>
          <w:rtl/>
        </w:rPr>
        <w:t>הקבוע</w:t>
      </w:r>
      <w:r w:rsidRPr="008921A8">
        <w:rPr>
          <w:b/>
          <w:bCs/>
          <w:sz w:val="24"/>
          <w:u w:val="single"/>
          <w:rtl/>
        </w:rPr>
        <w:t xml:space="preserve"> </w:t>
      </w:r>
      <w:r w:rsidRPr="000810D7">
        <w:rPr>
          <w:rFonts w:hint="cs"/>
          <w:b/>
          <w:bCs/>
          <w:sz w:val="24"/>
          <w:u w:val="single"/>
          <w:rtl/>
        </w:rPr>
        <w:t>ליועץ</w:t>
      </w:r>
      <w:r w:rsidRPr="000810D7">
        <w:rPr>
          <w:b/>
          <w:bCs/>
          <w:sz w:val="24"/>
          <w:u w:val="single"/>
          <w:rtl/>
        </w:rPr>
        <w:t xml:space="preserve"> </w:t>
      </w:r>
      <w:r w:rsidRPr="000810D7">
        <w:rPr>
          <w:rFonts w:hint="cs"/>
          <w:b/>
          <w:bCs/>
          <w:sz w:val="24"/>
          <w:u w:val="single"/>
          <w:rtl/>
        </w:rPr>
        <w:t>ב</w:t>
      </w:r>
      <w:r w:rsidRPr="009A0045">
        <w:rPr>
          <w:rFonts w:hint="cs"/>
          <w:b/>
          <w:bCs/>
          <w:sz w:val="24"/>
          <w:u w:val="single"/>
          <w:rtl/>
        </w:rPr>
        <w:t>דרגה</w:t>
      </w:r>
      <w:r w:rsidRPr="009A0045">
        <w:rPr>
          <w:b/>
          <w:bCs/>
          <w:sz w:val="24"/>
          <w:u w:val="single"/>
          <w:rtl/>
        </w:rPr>
        <w:t xml:space="preserve"> 4</w:t>
      </w:r>
      <w:r w:rsidRPr="009A0045">
        <w:rPr>
          <w:sz w:val="24"/>
          <w:rtl/>
        </w:rPr>
        <w:t>.</w:t>
      </w:r>
    </w:p>
    <w:p w14:paraId="1D7607F7" w14:textId="3650EE67" w:rsidR="0022182D" w:rsidRPr="009A0045" w:rsidRDefault="00203B37" w:rsidP="00900596">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הסכום </w:t>
      </w:r>
      <w:r w:rsidR="00307405">
        <w:rPr>
          <w:b/>
          <w:bCs/>
          <w:sz w:val="24"/>
          <w:u w:val="single"/>
          <w:rtl/>
        </w:rPr>
        <w:t>שישולם למציע הזוכה י</w:t>
      </w:r>
      <w:r w:rsidR="00307405">
        <w:rPr>
          <w:rFonts w:hint="cs"/>
          <w:b/>
          <w:bCs/>
          <w:sz w:val="24"/>
          <w:u w:val="single"/>
          <w:rtl/>
        </w:rPr>
        <w:t xml:space="preserve">היה </w:t>
      </w:r>
      <w:r w:rsidR="00900596">
        <w:rPr>
          <w:rFonts w:hint="cs"/>
          <w:b/>
          <w:bCs/>
          <w:sz w:val="24"/>
          <w:u w:val="single"/>
          <w:rtl/>
        </w:rPr>
        <w:t>התעריף המרבי הקבוע, בניכוי שיעור ההנחה המוצעת</w:t>
      </w:r>
      <w:r w:rsidRPr="00D516D7">
        <w:rPr>
          <w:sz w:val="24"/>
          <w:rtl/>
        </w:rPr>
        <w:t>.</w:t>
      </w:r>
      <w:r w:rsidRPr="008921A8">
        <w:rPr>
          <w:sz w:val="24"/>
          <w:rtl/>
        </w:rPr>
        <w:t xml:space="preserve"> </w:t>
      </w:r>
      <w:r w:rsidRPr="008921A8">
        <w:rPr>
          <w:rFonts w:hint="cs"/>
          <w:sz w:val="24"/>
          <w:rtl/>
        </w:rPr>
        <w:t>הכל</w:t>
      </w:r>
      <w:r w:rsidRPr="008921A8">
        <w:rPr>
          <w:sz w:val="24"/>
          <w:rtl/>
        </w:rPr>
        <w:t xml:space="preserve"> כמפורט </w:t>
      </w:r>
      <w:r w:rsidR="00900596" w:rsidRPr="008921A8">
        <w:rPr>
          <w:rFonts w:hint="cs"/>
          <w:sz w:val="24"/>
          <w:rtl/>
        </w:rPr>
        <w:t>בהו</w:t>
      </w:r>
      <w:r w:rsidR="00900596">
        <w:rPr>
          <w:rFonts w:hint="cs"/>
          <w:sz w:val="24"/>
          <w:rtl/>
        </w:rPr>
        <w:t>דע</w:t>
      </w:r>
      <w:r w:rsidR="00900596" w:rsidRPr="008921A8">
        <w:rPr>
          <w:rFonts w:hint="cs"/>
          <w:sz w:val="24"/>
          <w:rtl/>
        </w:rPr>
        <w:t>ת</w:t>
      </w:r>
      <w:r w:rsidR="00900596" w:rsidRPr="008921A8">
        <w:rPr>
          <w:sz w:val="24"/>
          <w:rtl/>
        </w:rPr>
        <w:t xml:space="preserve"> </w:t>
      </w:r>
      <w:r w:rsidRPr="008921A8">
        <w:rPr>
          <w:rFonts w:hint="cs"/>
          <w:sz w:val="24"/>
          <w:rtl/>
        </w:rPr>
        <w:t>חשכ</w:t>
      </w:r>
      <w:r w:rsidR="00307405">
        <w:rPr>
          <w:sz w:val="24"/>
          <w:rtl/>
        </w:rPr>
        <w:t>"ל</w:t>
      </w:r>
      <w:r w:rsidR="00307405">
        <w:rPr>
          <w:rFonts w:hint="cs"/>
          <w:sz w:val="24"/>
          <w:rtl/>
        </w:rPr>
        <w:t xml:space="preserve"> ה.</w:t>
      </w:r>
      <w:r w:rsidRPr="008921A8">
        <w:rPr>
          <w:sz w:val="24"/>
          <w:rtl/>
        </w:rPr>
        <w:t>13.9</w:t>
      </w:r>
      <w:r w:rsidR="00263B81" w:rsidRPr="00B7230D">
        <w:rPr>
          <w:rFonts w:hint="cs"/>
          <w:sz w:val="24"/>
          <w:rtl/>
        </w:rPr>
        <w:t>.0</w:t>
      </w:r>
      <w:r w:rsidRPr="008921A8">
        <w:rPr>
          <w:sz w:val="24"/>
          <w:rtl/>
        </w:rPr>
        <w:t>.2</w:t>
      </w:r>
      <w:r w:rsidR="00307405">
        <w:rPr>
          <w:rFonts w:hint="cs"/>
          <w:sz w:val="24"/>
          <w:rtl/>
        </w:rPr>
        <w:t>.1</w:t>
      </w:r>
      <w:r w:rsidRPr="008921A8">
        <w:rPr>
          <w:sz w:val="24"/>
          <w:rtl/>
        </w:rPr>
        <w:t xml:space="preserve"> "</w:t>
      </w:r>
      <w:r w:rsidR="00307405">
        <w:rPr>
          <w:rFonts w:hint="cs"/>
          <w:sz w:val="24"/>
          <w:rtl/>
        </w:rPr>
        <w:t xml:space="preserve">תעריפי </w:t>
      </w:r>
      <w:r w:rsidRPr="008921A8">
        <w:rPr>
          <w:sz w:val="24"/>
          <w:rtl/>
        </w:rPr>
        <w:t>הת</w:t>
      </w:r>
      <w:r w:rsidR="00307405">
        <w:rPr>
          <w:sz w:val="24"/>
          <w:rtl/>
        </w:rPr>
        <w:t>קשרות עם נותני שירותים חיצוניים</w:t>
      </w:r>
      <w:r w:rsidRPr="008921A8">
        <w:rPr>
          <w:sz w:val="24"/>
          <w:rtl/>
        </w:rPr>
        <w:t>"</w:t>
      </w:r>
      <w:r w:rsidR="005873D2" w:rsidRPr="008921A8">
        <w:rPr>
          <w:sz w:val="24"/>
          <w:rtl/>
        </w:rPr>
        <w:t xml:space="preserve">, ובכפוף לשיקול דעתו של </w:t>
      </w:r>
      <w:r w:rsidR="005873D2" w:rsidRPr="008921A8">
        <w:rPr>
          <w:rFonts w:hint="cs"/>
          <w:sz w:val="24"/>
          <w:rtl/>
        </w:rPr>
        <w:t>המינהל</w:t>
      </w:r>
      <w:r w:rsidR="005873D2" w:rsidRPr="008921A8">
        <w:rPr>
          <w:sz w:val="24"/>
          <w:rtl/>
        </w:rPr>
        <w:t xml:space="preserve"> ולצרכיו בהתאם לכל דין ולתחיקת הביטחון</w:t>
      </w:r>
      <w:r w:rsidRPr="008921A8">
        <w:rPr>
          <w:sz w:val="24"/>
          <w:rtl/>
        </w:rPr>
        <w:t>.</w:t>
      </w:r>
      <w:r w:rsidR="0022182D" w:rsidRPr="008921A8">
        <w:rPr>
          <w:sz w:val="24"/>
          <w:rtl/>
        </w:rPr>
        <w:t xml:space="preserve"> </w:t>
      </w:r>
      <w:r w:rsidR="0022182D" w:rsidRPr="009A0045">
        <w:rPr>
          <w:sz w:val="24"/>
          <w:rtl/>
        </w:rPr>
        <w:t xml:space="preserve">נכון למועד פרסום המכרז, התעריף המרבי ליועץ מס' 4 עומד על </w:t>
      </w:r>
      <w:r w:rsidR="005B2C24" w:rsidRPr="00011C64">
        <w:rPr>
          <w:sz w:val="24"/>
          <w:rtl/>
        </w:rPr>
        <w:t>151</w:t>
      </w:r>
      <w:r w:rsidR="005B2C24" w:rsidRPr="009A0045">
        <w:rPr>
          <w:sz w:val="24"/>
          <w:rtl/>
        </w:rPr>
        <w:t xml:space="preserve"> </w:t>
      </w:r>
      <w:r w:rsidR="0022182D" w:rsidRPr="009A0045">
        <w:rPr>
          <w:rFonts w:hint="cs"/>
          <w:sz w:val="24"/>
          <w:rtl/>
        </w:rPr>
        <w:t>₪</w:t>
      </w:r>
      <w:r w:rsidR="0022182D" w:rsidRPr="009A0045">
        <w:rPr>
          <w:sz w:val="24"/>
          <w:rtl/>
        </w:rPr>
        <w:t xml:space="preserve"> לשעת </w:t>
      </w:r>
      <w:r w:rsidR="00942EBC" w:rsidRPr="009A0045">
        <w:rPr>
          <w:rFonts w:hint="cs"/>
          <w:sz w:val="24"/>
          <w:rtl/>
        </w:rPr>
        <w:t>ייעוץ</w:t>
      </w:r>
      <w:r w:rsidR="0022182D" w:rsidRPr="009A0045">
        <w:rPr>
          <w:sz w:val="24"/>
          <w:rtl/>
        </w:rPr>
        <w:t xml:space="preserve">. </w:t>
      </w:r>
    </w:p>
    <w:p w14:paraId="541C5D54" w14:textId="616C0DAF" w:rsidR="00051436" w:rsidRDefault="00051436" w:rsidP="008E4ADA">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sidR="008E4ADA">
        <w:rPr>
          <w:rFonts w:hint="cs"/>
          <w:b/>
          <w:bCs/>
          <w:sz w:val="24"/>
          <w:u w:val="single"/>
          <w:rtl/>
        </w:rPr>
        <w:t xml:space="preserve"> היועץ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r w:rsidRPr="008921A8">
        <w:rPr>
          <w:rFonts w:hint="cs"/>
          <w:sz w:val="24"/>
          <w:rtl/>
        </w:rPr>
        <w:t>חשכ</w:t>
      </w:r>
      <w:r w:rsidRPr="008921A8">
        <w:rPr>
          <w:sz w:val="24"/>
          <w:rtl/>
        </w:rPr>
        <w:t>"ל ה.13.9.0.2.1 תעריפי התקשרות עם נותני שירותים חיצוניים.</w:t>
      </w:r>
    </w:p>
    <w:p w14:paraId="47B0F0C1" w14:textId="3AF4A11A" w:rsidR="00900596" w:rsidRPr="00900596" w:rsidRDefault="00900596" w:rsidP="00877BE3">
      <w:pPr>
        <w:pStyle w:val="aa"/>
        <w:spacing w:line="360" w:lineRule="auto"/>
        <w:jc w:val="both"/>
        <w:rPr>
          <w:sz w:val="24"/>
        </w:rPr>
      </w:pPr>
      <w:r>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7E5CE436" w14:textId="049E8BF9" w:rsidR="008E4ADA" w:rsidRPr="008921A8" w:rsidRDefault="00942EBC" w:rsidP="008E4ADA">
      <w:pPr>
        <w:pStyle w:val="aa"/>
        <w:numPr>
          <w:ilvl w:val="0"/>
          <w:numId w:val="21"/>
        </w:numPr>
        <w:spacing w:line="360" w:lineRule="auto"/>
        <w:jc w:val="both"/>
        <w:rPr>
          <w:sz w:val="24"/>
        </w:rPr>
      </w:pPr>
      <w:r>
        <w:rPr>
          <w:rFonts w:hint="cs"/>
          <w:sz w:val="24"/>
          <w:rtl/>
        </w:rPr>
        <w:t xml:space="preserve">אם </w:t>
      </w:r>
      <w:r w:rsidR="008E4ADA">
        <w:rPr>
          <w:rFonts w:hint="cs"/>
          <w:sz w:val="24"/>
          <w:rtl/>
        </w:rPr>
        <w:t xml:space="preserve">היועץ המוצע לא יעמוד בדרגת היועץ שצוינה על-ידי המציע, </w:t>
      </w:r>
      <w:r>
        <w:rPr>
          <w:rFonts w:hint="cs"/>
          <w:sz w:val="24"/>
          <w:rtl/>
        </w:rPr>
        <w:t>ועדת המכרזים תקבע את דרגתו של היועץ המוצע, ותינתן ההנחה המוצעת בסעיף א' על התעריף המרבי לשעת ייעוץ יועץ בדרגה שתיקבע.</w:t>
      </w:r>
    </w:p>
    <w:p w14:paraId="0955D4BC" w14:textId="5C51C031" w:rsidR="008E4ADA" w:rsidRPr="009A0045" w:rsidRDefault="00D23283" w:rsidP="00C728B3">
      <w:pPr>
        <w:pStyle w:val="aa"/>
        <w:numPr>
          <w:ilvl w:val="0"/>
          <w:numId w:val="21"/>
        </w:numPr>
        <w:spacing w:line="360" w:lineRule="auto"/>
        <w:jc w:val="both"/>
        <w:rPr>
          <w:b/>
          <w:bCs/>
          <w:sz w:val="24"/>
          <w:u w:val="single"/>
        </w:rPr>
      </w:pPr>
      <w:r w:rsidRPr="009A0045">
        <w:rPr>
          <w:rFonts w:hint="cs"/>
          <w:sz w:val="24"/>
          <w:rtl/>
        </w:rPr>
        <w:t>בנוסף</w:t>
      </w:r>
      <w:r w:rsidRPr="009A0045">
        <w:rPr>
          <w:sz w:val="24"/>
          <w:rtl/>
        </w:rPr>
        <w:t xml:space="preserve"> לאמור בהסכם, ישולם ליועץ החזר הוצאות נסיעה</w:t>
      </w:r>
      <w:r w:rsidR="00942EBC" w:rsidRPr="009A0045">
        <w:rPr>
          <w:sz w:val="24"/>
          <w:rtl/>
        </w:rPr>
        <w:t xml:space="preserve"> עבור נסיעות שאינן למשרדי </w:t>
      </w:r>
      <w:r w:rsidR="00942EBC" w:rsidRPr="009A0045">
        <w:rPr>
          <w:rFonts w:hint="cs"/>
          <w:sz w:val="24"/>
          <w:rtl/>
        </w:rPr>
        <w:t>המינהל</w:t>
      </w:r>
      <w:r w:rsidR="00942EBC" w:rsidRPr="009A0045">
        <w:rPr>
          <w:sz w:val="24"/>
          <w:rtl/>
        </w:rPr>
        <w:t xml:space="preserve"> האזרחי,</w:t>
      </w:r>
      <w:r w:rsidRPr="009A0045">
        <w:rPr>
          <w:sz w:val="24"/>
          <w:rtl/>
        </w:rPr>
        <w:t xml:space="preserve"> בהתאם להוראות החשב הכללי, מס' הוראה 13.9</w:t>
      </w:r>
      <w:r w:rsidR="00263B81" w:rsidRPr="009A0045">
        <w:rPr>
          <w:sz w:val="24"/>
          <w:rtl/>
        </w:rPr>
        <w:t>.0</w:t>
      </w:r>
      <w:r w:rsidRPr="009A0045">
        <w:rPr>
          <w:sz w:val="24"/>
          <w:rtl/>
        </w:rPr>
        <w:t xml:space="preserve">.2 – "התקשרות עם נותני שירותים חיצוניים", </w:t>
      </w:r>
      <w:r w:rsidRPr="009A0045">
        <w:rPr>
          <w:rFonts w:hint="cs"/>
          <w:sz w:val="24"/>
          <w:rtl/>
        </w:rPr>
        <w:t>הכל</w:t>
      </w:r>
      <w:r w:rsidRPr="009A0045">
        <w:rPr>
          <w:sz w:val="24"/>
          <w:rtl/>
        </w:rPr>
        <w:t xml:space="preserve"> בהתאם לאמור בסעיף </w:t>
      </w:r>
      <w:r w:rsidR="006E74B3" w:rsidRPr="009A0045">
        <w:rPr>
          <w:sz w:val="24"/>
          <w:rtl/>
        </w:rPr>
        <w:t>2.</w:t>
      </w:r>
      <w:r w:rsidR="00263B81" w:rsidRPr="009A0045">
        <w:rPr>
          <w:sz w:val="24"/>
          <w:rtl/>
        </w:rPr>
        <w:t xml:space="preserve">4 </w:t>
      </w:r>
      <w:r w:rsidRPr="009A0045">
        <w:rPr>
          <w:sz w:val="24"/>
          <w:rtl/>
        </w:rPr>
        <w:t>להוראה ובהתאם לכללים הקבועים בה.</w:t>
      </w:r>
      <w:r w:rsidR="003F1B9E" w:rsidRPr="009A0045">
        <w:rPr>
          <w:sz w:val="24"/>
          <w:rtl/>
        </w:rPr>
        <w:t xml:space="preserve"> </w:t>
      </w:r>
    </w:p>
    <w:p w14:paraId="5F354E1C" w14:textId="2DBC744E" w:rsidR="003F1B9E" w:rsidRPr="009A0045" w:rsidRDefault="003F1B9E" w:rsidP="00082D40">
      <w:pPr>
        <w:pStyle w:val="aa"/>
        <w:numPr>
          <w:ilvl w:val="0"/>
          <w:numId w:val="21"/>
        </w:numPr>
        <w:spacing w:line="360" w:lineRule="auto"/>
        <w:jc w:val="both"/>
        <w:rPr>
          <w:sz w:val="24"/>
          <w:rtl/>
        </w:rPr>
      </w:pPr>
      <w:r w:rsidRPr="009A0045">
        <w:rPr>
          <w:rFonts w:hint="cs"/>
          <w:sz w:val="24"/>
          <w:rtl/>
        </w:rPr>
        <w:t>מובהר</w:t>
      </w:r>
      <w:r w:rsidRPr="009A0045">
        <w:rPr>
          <w:sz w:val="24"/>
          <w:rtl/>
        </w:rPr>
        <w:t xml:space="preserve"> </w:t>
      </w:r>
      <w:r w:rsidRPr="009A0045">
        <w:rPr>
          <w:rFonts w:hint="cs"/>
          <w:sz w:val="24"/>
          <w:rtl/>
        </w:rPr>
        <w:t>כי</w:t>
      </w:r>
      <w:r w:rsidRPr="009A0045">
        <w:rPr>
          <w:sz w:val="24"/>
          <w:rtl/>
        </w:rPr>
        <w:t xml:space="preserve"> </w:t>
      </w:r>
      <w:r w:rsidRPr="009A0045">
        <w:rPr>
          <w:rFonts w:hint="cs"/>
          <w:sz w:val="24"/>
          <w:rtl/>
        </w:rPr>
        <w:t>החישוב</w:t>
      </w:r>
      <w:r w:rsidRPr="009A0045">
        <w:rPr>
          <w:sz w:val="24"/>
          <w:rtl/>
        </w:rPr>
        <w:t xml:space="preserve"> </w:t>
      </w:r>
      <w:r w:rsidRPr="009A0045">
        <w:rPr>
          <w:rFonts w:hint="cs"/>
          <w:sz w:val="24"/>
          <w:rtl/>
        </w:rPr>
        <w:t>לצורך</w:t>
      </w:r>
      <w:r w:rsidRPr="009A0045">
        <w:rPr>
          <w:sz w:val="24"/>
          <w:rtl/>
        </w:rPr>
        <w:t xml:space="preserve"> </w:t>
      </w:r>
      <w:r w:rsidRPr="009A0045">
        <w:rPr>
          <w:rFonts w:hint="cs"/>
          <w:sz w:val="24"/>
          <w:rtl/>
        </w:rPr>
        <w:t>תשלום</w:t>
      </w:r>
      <w:r w:rsidRPr="009A0045">
        <w:rPr>
          <w:sz w:val="24"/>
          <w:rtl/>
        </w:rPr>
        <w:t xml:space="preserve"> </w:t>
      </w:r>
      <w:r w:rsidRPr="009A0045">
        <w:rPr>
          <w:rFonts w:hint="cs"/>
          <w:sz w:val="24"/>
          <w:rtl/>
        </w:rPr>
        <w:t>עבור</w:t>
      </w:r>
      <w:r w:rsidRPr="009A0045">
        <w:rPr>
          <w:sz w:val="24"/>
          <w:rtl/>
        </w:rPr>
        <w:t xml:space="preserve"> </w:t>
      </w:r>
      <w:r w:rsidRPr="009A0045">
        <w:rPr>
          <w:rFonts w:hint="cs"/>
          <w:sz w:val="24"/>
          <w:rtl/>
        </w:rPr>
        <w:t>כל</w:t>
      </w:r>
      <w:r w:rsidRPr="009A0045">
        <w:rPr>
          <w:sz w:val="24"/>
          <w:rtl/>
        </w:rPr>
        <w:t xml:space="preserve"> </w:t>
      </w:r>
      <w:r w:rsidRPr="009A0045">
        <w:rPr>
          <w:rFonts w:hint="cs"/>
          <w:sz w:val="24"/>
          <w:rtl/>
        </w:rPr>
        <w:t>ק</w:t>
      </w:r>
      <w:r w:rsidRPr="009A0045">
        <w:rPr>
          <w:sz w:val="24"/>
          <w:rtl/>
        </w:rPr>
        <w:t xml:space="preserve">"מ </w:t>
      </w:r>
      <w:r w:rsidRPr="009A0045">
        <w:rPr>
          <w:rFonts w:hint="cs"/>
          <w:sz w:val="24"/>
          <w:rtl/>
        </w:rPr>
        <w:t>נסיעה</w:t>
      </w:r>
      <w:r w:rsidRPr="009A0045">
        <w:rPr>
          <w:sz w:val="24"/>
          <w:rtl/>
        </w:rPr>
        <w:t xml:space="preserve"> יבוצע בהתאם לטבלת מרחקים המצורפת בנספח </w:t>
      </w:r>
      <w:r w:rsidR="00DA35D8" w:rsidRPr="009A0045">
        <w:rPr>
          <w:rFonts w:hint="cs"/>
          <w:sz w:val="24"/>
          <w:rtl/>
        </w:rPr>
        <w:t>כ</w:t>
      </w:r>
      <w:r w:rsidR="00082D40">
        <w:rPr>
          <w:rFonts w:hint="cs"/>
          <w:sz w:val="24"/>
          <w:rtl/>
        </w:rPr>
        <w:t>׳</w:t>
      </w:r>
      <w:r w:rsidRPr="009A0045">
        <w:rPr>
          <w:sz w:val="24"/>
          <w:rtl/>
        </w:rPr>
        <w:t xml:space="preserve">, כאשר נקודת המוצא תחושב </w:t>
      </w:r>
      <w:r w:rsidR="007646C9" w:rsidRPr="009A0045">
        <w:rPr>
          <w:rFonts w:hint="cs"/>
          <w:sz w:val="24"/>
          <w:rtl/>
        </w:rPr>
        <w:t>ממשרדי</w:t>
      </w:r>
      <w:r w:rsidR="007646C9" w:rsidRPr="009A0045">
        <w:rPr>
          <w:sz w:val="24"/>
          <w:rtl/>
        </w:rPr>
        <w:t xml:space="preserve"> </w:t>
      </w:r>
      <w:r w:rsidR="00905438" w:rsidRPr="009A0045">
        <w:rPr>
          <w:sz w:val="24"/>
          <w:rtl/>
        </w:rPr>
        <w:t xml:space="preserve">המינהל </w:t>
      </w:r>
      <w:r w:rsidR="007646C9" w:rsidRPr="009A0045">
        <w:rPr>
          <w:sz w:val="24"/>
          <w:rtl/>
        </w:rPr>
        <w:t xml:space="preserve">האזרחי בבית אל למיקום הנדרש, או ממשרדיו הקבועים של היועץ, לפי הנמוך </w:t>
      </w:r>
      <w:r w:rsidR="007646C9" w:rsidRPr="009A0045">
        <w:rPr>
          <w:rFonts w:hint="cs"/>
          <w:sz w:val="24"/>
          <w:rtl/>
        </w:rPr>
        <w:t>מבינ</w:t>
      </w:r>
      <w:r w:rsidR="00956A33" w:rsidRPr="009A0045">
        <w:rPr>
          <w:rFonts w:hint="cs"/>
          <w:sz w:val="24"/>
          <w:rtl/>
        </w:rPr>
        <w:t>י</w:t>
      </w:r>
      <w:r w:rsidR="007646C9" w:rsidRPr="009A0045">
        <w:rPr>
          <w:rFonts w:hint="cs"/>
          <w:sz w:val="24"/>
          <w:rtl/>
        </w:rPr>
        <w:t>הם</w:t>
      </w:r>
      <w:r w:rsidR="007646C9" w:rsidRPr="009A0045">
        <w:rPr>
          <w:sz w:val="24"/>
          <w:rtl/>
        </w:rPr>
        <w:t>.</w:t>
      </w:r>
      <w:r w:rsidR="0054259B" w:rsidRPr="009A0045">
        <w:rPr>
          <w:sz w:val="24"/>
          <w:rtl/>
        </w:rPr>
        <w:t xml:space="preserve"> לא ישולמו הוצאות נסיעה בגין מתן השירותים במשרדי </w:t>
      </w:r>
      <w:r w:rsidR="00905438" w:rsidRPr="009A0045">
        <w:rPr>
          <w:sz w:val="24"/>
          <w:rtl/>
        </w:rPr>
        <w:t xml:space="preserve">המינהל </w:t>
      </w:r>
      <w:r w:rsidR="0054259B" w:rsidRPr="009A0045">
        <w:rPr>
          <w:sz w:val="24"/>
          <w:rtl/>
        </w:rPr>
        <w:t>האזרחי בבית אל.</w:t>
      </w:r>
    </w:p>
    <w:p w14:paraId="1B0265E9" w14:textId="77777777" w:rsidR="00905733" w:rsidRPr="008921A8" w:rsidRDefault="00203B37" w:rsidP="004722B3">
      <w:pPr>
        <w:pStyle w:val="aa"/>
        <w:numPr>
          <w:ilvl w:val="0"/>
          <w:numId w:val="21"/>
        </w:numPr>
        <w:spacing w:line="360" w:lineRule="auto"/>
        <w:jc w:val="thaiDistribute"/>
        <w:rPr>
          <w:sz w:val="24"/>
          <w:rtl/>
        </w:rPr>
      </w:pPr>
      <w:r w:rsidRPr="008921A8">
        <w:rPr>
          <w:sz w:val="24"/>
          <w:rtl/>
        </w:rPr>
        <w:t xml:space="preserve">לא ישולמו הוצאות אש"ל או כל הוצאה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14:paraId="49A72A3F" w14:textId="77777777" w:rsidR="007F6C54" w:rsidRPr="007F6C54" w:rsidRDefault="007F6C54" w:rsidP="007F6C54">
      <w:pPr>
        <w:pStyle w:val="aa"/>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94E832F" w14:textId="77777777" w:rsidTr="00D324A9">
        <w:trPr>
          <w:trHeight w:val="718"/>
        </w:trPr>
        <w:tc>
          <w:tcPr>
            <w:tcW w:w="1563" w:type="dxa"/>
          </w:tcPr>
          <w:p w14:paraId="2D0C9AAA" w14:textId="77777777" w:rsidR="007F6C54" w:rsidRPr="008921A8" w:rsidRDefault="007F6C54" w:rsidP="000240BD">
            <w:pPr>
              <w:spacing w:line="360" w:lineRule="auto"/>
              <w:rPr>
                <w:rFonts w:ascii="David" w:eastAsiaTheme="minorEastAsia" w:hAnsi="David"/>
                <w:sz w:val="24"/>
              </w:rPr>
            </w:pPr>
          </w:p>
        </w:tc>
        <w:tc>
          <w:tcPr>
            <w:tcW w:w="2460" w:type="dxa"/>
          </w:tcPr>
          <w:p w14:paraId="57963530" w14:textId="77777777" w:rsidR="007F6C54" w:rsidRPr="008921A8" w:rsidRDefault="007F6C54" w:rsidP="000240BD">
            <w:pPr>
              <w:spacing w:line="360" w:lineRule="auto"/>
              <w:rPr>
                <w:rFonts w:ascii="David" w:eastAsiaTheme="minorEastAsia" w:hAnsi="David"/>
                <w:sz w:val="24"/>
              </w:rPr>
            </w:pPr>
          </w:p>
        </w:tc>
        <w:tc>
          <w:tcPr>
            <w:tcW w:w="2398" w:type="dxa"/>
          </w:tcPr>
          <w:p w14:paraId="38834C94" w14:textId="77777777" w:rsidR="007F6C54" w:rsidRPr="008921A8" w:rsidRDefault="007F6C54" w:rsidP="000240BD">
            <w:pPr>
              <w:spacing w:line="360" w:lineRule="auto"/>
              <w:rPr>
                <w:rFonts w:ascii="David" w:eastAsiaTheme="minorEastAsia" w:hAnsi="David"/>
                <w:sz w:val="24"/>
              </w:rPr>
            </w:pPr>
          </w:p>
        </w:tc>
        <w:tc>
          <w:tcPr>
            <w:tcW w:w="2639" w:type="dxa"/>
          </w:tcPr>
          <w:p w14:paraId="201D90F3" w14:textId="77777777" w:rsidR="007F6C54" w:rsidRPr="008921A8" w:rsidRDefault="007F6C54" w:rsidP="000240BD">
            <w:pPr>
              <w:spacing w:line="360" w:lineRule="auto"/>
              <w:rPr>
                <w:rFonts w:ascii="David" w:eastAsiaTheme="minorEastAsia" w:hAnsi="David"/>
                <w:sz w:val="24"/>
              </w:rPr>
            </w:pPr>
          </w:p>
        </w:tc>
      </w:tr>
      <w:tr w:rsidR="007F6C54" w:rsidRPr="00B7230D" w14:paraId="2FFE0BEC" w14:textId="77777777" w:rsidTr="00D324A9">
        <w:tc>
          <w:tcPr>
            <w:tcW w:w="1563" w:type="dxa"/>
            <w:shd w:val="pct5" w:color="auto" w:fill="auto"/>
          </w:tcPr>
          <w:p w14:paraId="440B71CC"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460" w:type="dxa"/>
            <w:shd w:val="pct5" w:color="auto" w:fill="auto"/>
          </w:tcPr>
          <w:p w14:paraId="0619832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398" w:type="dxa"/>
            <w:shd w:val="pct5" w:color="auto" w:fill="auto"/>
          </w:tcPr>
          <w:p w14:paraId="1BC8C25D"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639" w:type="dxa"/>
            <w:shd w:val="pct5" w:color="auto" w:fill="auto"/>
          </w:tcPr>
          <w:p w14:paraId="7FD52BCB"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649C49E" w14:textId="77777777" w:rsidR="00FC2BFF" w:rsidRDefault="00FC2BFF" w:rsidP="00082D40">
      <w:pPr>
        <w:spacing w:after="200" w:line="276" w:lineRule="auto"/>
        <w:jc w:val="center"/>
        <w:rPr>
          <w:rFonts w:ascii="David" w:hAnsi="David"/>
          <w:b/>
          <w:bCs/>
          <w:sz w:val="24"/>
          <w:u w:val="single"/>
          <w:rtl/>
          <w:lang w:eastAsia="he-IL"/>
        </w:rPr>
      </w:pPr>
    </w:p>
    <w:p w14:paraId="6961020E" w14:textId="587547A1" w:rsidR="0059160D" w:rsidRPr="00763F7F" w:rsidRDefault="0059160D" w:rsidP="00082D40">
      <w:pPr>
        <w:spacing w:after="200" w:line="276"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082D40">
        <w:rPr>
          <w:rFonts w:ascii="David" w:hAnsi="David" w:hint="cs"/>
          <w:b/>
          <w:bCs/>
          <w:sz w:val="24"/>
          <w:u w:val="single"/>
          <w:rtl/>
          <w:lang w:eastAsia="he-IL"/>
        </w:rPr>
        <w:t>ג</w:t>
      </w:r>
      <w:r w:rsidRPr="00B7230D">
        <w:rPr>
          <w:rFonts w:ascii="David" w:hAnsi="David"/>
          <w:b/>
          <w:bCs/>
          <w:sz w:val="24"/>
          <w:u w:val="single"/>
          <w:rtl/>
          <w:lang w:eastAsia="he-IL"/>
        </w:rPr>
        <w:t>' – תצהיר פרטים כלליים:</w:t>
      </w:r>
    </w:p>
    <w:p w14:paraId="4998B817" w14:textId="77777777" w:rsidR="0059160D" w:rsidRPr="00D516D7" w:rsidRDefault="0059160D" w:rsidP="0036394B">
      <w:pPr>
        <w:spacing w:line="360" w:lineRule="auto"/>
        <w:jc w:val="center"/>
        <w:rPr>
          <w:rFonts w:ascii="David" w:hAnsi="David"/>
          <w:b/>
          <w:bCs/>
          <w:sz w:val="24"/>
          <w:u w:val="single"/>
          <w:rtl/>
          <w:lang w:eastAsia="he-IL"/>
        </w:rPr>
      </w:pPr>
    </w:p>
    <w:p w14:paraId="02DB1E81"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B2DEDAB"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1C037272"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4B4A482B"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7BBF81C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7CE24ED6"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10F753B8"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7B536393" w14:textId="57EDA1D5" w:rsidR="0059160D" w:rsidRPr="00B7230D" w:rsidRDefault="0059160D" w:rsidP="00877BE3">
      <w:pPr>
        <w:tabs>
          <w:tab w:val="left" w:pos="5740"/>
        </w:tabs>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r w:rsidR="001B1A0B">
        <w:rPr>
          <w:rFonts w:ascii="David" w:hAnsi="David"/>
          <w:b/>
          <w:bCs/>
          <w:sz w:val="24"/>
          <w:u w:val="single"/>
          <w:rtl/>
          <w:lang w:eastAsia="he-IL"/>
        </w:rPr>
        <w:tab/>
      </w:r>
    </w:p>
    <w:p w14:paraId="49200546" w14:textId="77777777" w:rsidR="0059160D" w:rsidRPr="00B7230D" w:rsidRDefault="0059160D" w:rsidP="000C76A6">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6C772678" w14:textId="77777777" w:rsidR="0059160D" w:rsidRPr="00B7230D" w:rsidRDefault="0059160D" w:rsidP="00A14BC6">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320BB3D8" w14:textId="77777777" w:rsidR="0059160D" w:rsidRPr="00B7230D" w:rsidRDefault="0059160D" w:rsidP="00A14BC6">
      <w:pPr>
        <w:spacing w:line="360" w:lineRule="auto"/>
        <w:ind w:left="-58"/>
        <w:rPr>
          <w:rFonts w:ascii="David" w:hAnsi="David"/>
          <w:sz w:val="24"/>
          <w:rtl/>
          <w:lang w:eastAsia="he-IL"/>
        </w:rPr>
      </w:pPr>
    </w:p>
    <w:p w14:paraId="05FF2ED4" w14:textId="5AA7FB81" w:rsidR="0059160D" w:rsidRPr="008921A8" w:rsidRDefault="0059160D" w:rsidP="005C43D1">
      <w:pPr>
        <w:spacing w:line="360" w:lineRule="auto"/>
        <w:jc w:val="both"/>
        <w:rPr>
          <w:sz w:val="24"/>
          <w:rtl/>
        </w:rPr>
      </w:pPr>
      <w:r w:rsidRPr="005C43D1">
        <w:rPr>
          <w:rFonts w:ascii="David" w:hAnsi="David"/>
          <w:sz w:val="24"/>
          <w:rtl/>
          <w:lang w:eastAsia="he-IL"/>
        </w:rPr>
        <w:t xml:space="preserve">אני, _______________, רו"ח/עו"ד של המציע </w:t>
      </w:r>
      <w:r w:rsidRPr="005C43D1">
        <w:rPr>
          <w:rFonts w:ascii="David" w:hAnsi="David"/>
          <w:sz w:val="24"/>
          <w:rtl/>
        </w:rPr>
        <w:t xml:space="preserve">במכרז מס' </w:t>
      </w:r>
      <w:r w:rsidR="005C43D1" w:rsidRPr="005C43D1">
        <w:rPr>
          <w:rFonts w:ascii="David" w:hAnsi="David" w:hint="cs"/>
          <w:sz w:val="24"/>
          <w:rtl/>
        </w:rPr>
        <w:t>6</w:t>
      </w:r>
      <w:r w:rsidR="00640EF9" w:rsidRPr="005C43D1">
        <w:rPr>
          <w:rFonts w:ascii="David" w:hAnsi="David"/>
          <w:sz w:val="24"/>
          <w:rtl/>
        </w:rPr>
        <w:t>/</w:t>
      </w:r>
      <w:r w:rsidR="008A5CB9" w:rsidRPr="005C43D1">
        <w:rPr>
          <w:rFonts w:ascii="David" w:hAnsi="David"/>
          <w:sz w:val="24"/>
          <w:rtl/>
        </w:rPr>
        <w:t>1</w:t>
      </w:r>
      <w:r w:rsidR="008A5CB9" w:rsidRPr="005C43D1">
        <w:rPr>
          <w:rFonts w:ascii="David" w:hAnsi="David" w:hint="cs"/>
          <w:sz w:val="24"/>
          <w:rtl/>
        </w:rPr>
        <w:t>9</w:t>
      </w:r>
      <w:r w:rsidR="008A5CB9" w:rsidRPr="005C43D1">
        <w:rPr>
          <w:rFonts w:ascii="David" w:hAnsi="David"/>
          <w:sz w:val="24"/>
          <w:rtl/>
        </w:rPr>
        <w:t xml:space="preserve"> </w:t>
      </w:r>
      <w:r w:rsidR="00771561" w:rsidRPr="005C43D1">
        <w:rPr>
          <w:rFonts w:hint="cs"/>
          <w:sz w:val="24"/>
          <w:rtl/>
        </w:rPr>
        <w:t>למתן</w:t>
      </w:r>
      <w:r w:rsidR="00771561" w:rsidRPr="005C43D1">
        <w:rPr>
          <w:sz w:val="24"/>
          <w:rtl/>
        </w:rPr>
        <w:t xml:space="preserve"> שירותי </w:t>
      </w:r>
      <w:r w:rsidR="008A5CB9" w:rsidRPr="005C43D1">
        <w:rPr>
          <w:rFonts w:hint="cs"/>
          <w:sz w:val="24"/>
          <w:rtl/>
        </w:rPr>
        <w:t xml:space="preserve">ייעוץ </w:t>
      </w:r>
      <w:r w:rsidR="008A5CB9" w:rsidRPr="005C43D1">
        <w:rPr>
          <w:sz w:val="24"/>
          <w:rtl/>
        </w:rPr>
        <w:t>בתחום הדואר עבור</w:t>
      </w:r>
      <w:r w:rsidR="008A5CB9" w:rsidRPr="008A5CB9">
        <w:rPr>
          <w:sz w:val="24"/>
          <w:rtl/>
        </w:rPr>
        <w:t xml:space="preserve"> המינהל האזרחי לאזור יהודה ושומרון</w:t>
      </w:r>
      <w:r w:rsidRPr="009A0045">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14:paraId="29B427D3"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7F6894F4"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6A274388" w14:textId="77777777" w:rsidR="0059160D" w:rsidRPr="007678B0" w:rsidRDefault="0059160D" w:rsidP="0036394B">
      <w:pPr>
        <w:spacing w:line="360" w:lineRule="auto"/>
        <w:ind w:left="-58"/>
        <w:rPr>
          <w:rFonts w:ascii="David" w:hAnsi="David"/>
          <w:sz w:val="24"/>
          <w:lang w:eastAsia="he-IL"/>
        </w:rPr>
      </w:pPr>
    </w:p>
    <w:p w14:paraId="7F56B203"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BF815BA"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37664521"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6976E48B" w14:textId="77777777" w:rsidR="0059160D" w:rsidRPr="008921A8" w:rsidRDefault="0059160D" w:rsidP="004722B3">
      <w:pPr>
        <w:spacing w:line="360" w:lineRule="auto"/>
        <w:ind w:left="360"/>
        <w:rPr>
          <w:rFonts w:ascii="David" w:hAnsi="David"/>
          <w:b/>
          <w:bCs/>
          <w:sz w:val="24"/>
          <w:u w:val="single"/>
          <w:rtl/>
          <w:lang w:eastAsia="he-IL"/>
        </w:rPr>
      </w:pPr>
    </w:p>
    <w:p w14:paraId="112A955F"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3B5828DC" w14:textId="77777777" w:rsidTr="00B955F8">
        <w:trPr>
          <w:trHeight w:val="718"/>
        </w:trPr>
        <w:tc>
          <w:tcPr>
            <w:tcW w:w="1650" w:type="dxa"/>
          </w:tcPr>
          <w:p w14:paraId="29B10E11" w14:textId="77777777" w:rsidR="0059160D" w:rsidRPr="008921A8" w:rsidRDefault="0059160D" w:rsidP="008921A8">
            <w:pPr>
              <w:spacing w:line="360" w:lineRule="auto"/>
              <w:rPr>
                <w:rFonts w:ascii="David" w:eastAsiaTheme="minorEastAsia" w:hAnsi="David"/>
                <w:sz w:val="24"/>
              </w:rPr>
            </w:pPr>
          </w:p>
        </w:tc>
        <w:tc>
          <w:tcPr>
            <w:tcW w:w="2643" w:type="dxa"/>
          </w:tcPr>
          <w:p w14:paraId="087570A1" w14:textId="77777777" w:rsidR="0059160D" w:rsidRPr="008921A8" w:rsidRDefault="0059160D" w:rsidP="008921A8">
            <w:pPr>
              <w:spacing w:line="360" w:lineRule="auto"/>
              <w:rPr>
                <w:rFonts w:ascii="David" w:eastAsiaTheme="minorEastAsia" w:hAnsi="David"/>
                <w:sz w:val="24"/>
              </w:rPr>
            </w:pPr>
          </w:p>
        </w:tc>
        <w:tc>
          <w:tcPr>
            <w:tcW w:w="2608" w:type="dxa"/>
          </w:tcPr>
          <w:p w14:paraId="1C6E8AC9" w14:textId="77777777" w:rsidR="0059160D" w:rsidRPr="008921A8" w:rsidRDefault="0059160D" w:rsidP="008921A8">
            <w:pPr>
              <w:spacing w:line="360" w:lineRule="auto"/>
              <w:rPr>
                <w:rFonts w:ascii="David" w:eastAsiaTheme="minorEastAsia" w:hAnsi="David"/>
                <w:sz w:val="24"/>
              </w:rPr>
            </w:pPr>
          </w:p>
        </w:tc>
        <w:tc>
          <w:tcPr>
            <w:tcW w:w="2835" w:type="dxa"/>
          </w:tcPr>
          <w:p w14:paraId="57CF00A2" w14:textId="77777777" w:rsidR="0059160D" w:rsidRPr="008921A8" w:rsidRDefault="0059160D" w:rsidP="008921A8">
            <w:pPr>
              <w:spacing w:line="360" w:lineRule="auto"/>
              <w:rPr>
                <w:rFonts w:ascii="David" w:eastAsiaTheme="minorEastAsia" w:hAnsi="David"/>
                <w:sz w:val="24"/>
              </w:rPr>
            </w:pPr>
          </w:p>
        </w:tc>
      </w:tr>
      <w:tr w:rsidR="0059160D" w:rsidRPr="00B7230D" w14:paraId="02CCB1AD" w14:textId="77777777" w:rsidTr="00B955F8">
        <w:tc>
          <w:tcPr>
            <w:tcW w:w="1650" w:type="dxa"/>
            <w:shd w:val="pct5" w:color="auto" w:fill="auto"/>
          </w:tcPr>
          <w:p w14:paraId="402449E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32FAE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DD14D2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189E96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1C8DA5F" w14:textId="77777777" w:rsidR="0059160D" w:rsidRPr="008921A8" w:rsidRDefault="0059160D" w:rsidP="008921A8">
      <w:pPr>
        <w:spacing w:line="360" w:lineRule="auto"/>
        <w:jc w:val="center"/>
        <w:rPr>
          <w:rFonts w:ascii="David" w:eastAsiaTheme="minorEastAsia" w:hAnsi="David"/>
          <w:b/>
          <w:bCs/>
          <w:sz w:val="24"/>
          <w:u w:val="single"/>
          <w:rtl/>
        </w:rPr>
      </w:pPr>
    </w:p>
    <w:p w14:paraId="116E1B8D"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8239AB4"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F2BD3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45D2E2D" w14:textId="0D63824C" w:rsidR="0059160D" w:rsidRPr="00011C64" w:rsidRDefault="0059160D" w:rsidP="00011C64">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227D21EF" w14:textId="77777777" w:rsidR="00FC2BFF" w:rsidRDefault="00FC2BFF" w:rsidP="00DC63C4">
      <w:pPr>
        <w:spacing w:line="360" w:lineRule="auto"/>
        <w:jc w:val="center"/>
        <w:rPr>
          <w:rFonts w:ascii="David" w:eastAsiaTheme="minorEastAsia" w:hAnsi="David"/>
          <w:b/>
          <w:bCs/>
          <w:sz w:val="24"/>
          <w:u w:val="single"/>
          <w:rtl/>
        </w:rPr>
      </w:pPr>
    </w:p>
    <w:p w14:paraId="15C14499" w14:textId="7708AA60" w:rsidR="0059160D" w:rsidRPr="008921A8" w:rsidRDefault="0059160D" w:rsidP="00DC63C4">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DC63C4">
        <w:rPr>
          <w:rFonts w:ascii="David" w:eastAsiaTheme="minorEastAsia" w:hAnsi="David" w:hint="cs"/>
          <w:b/>
          <w:bCs/>
          <w:sz w:val="24"/>
          <w:u w:val="single"/>
          <w:rtl/>
        </w:rPr>
        <w:t>ד</w:t>
      </w:r>
      <w:r w:rsidRPr="008921A8">
        <w:rPr>
          <w:rFonts w:ascii="David" w:eastAsiaTheme="minorEastAsia" w:hAnsi="David"/>
          <w:b/>
          <w:bCs/>
          <w:sz w:val="24"/>
          <w:u w:val="single"/>
          <w:rtl/>
        </w:rPr>
        <w:t>' - תצהיר בדבר המציע</w:t>
      </w:r>
    </w:p>
    <w:p w14:paraId="327169AA" w14:textId="77777777" w:rsidR="0059160D" w:rsidRPr="00B7230D" w:rsidRDefault="0059160D" w:rsidP="004722B3">
      <w:pPr>
        <w:pStyle w:val="15"/>
        <w:ind w:left="357" w:right="360"/>
        <w:jc w:val="both"/>
        <w:rPr>
          <w:rFonts w:ascii="David" w:hAnsi="David" w:cs="David"/>
          <w:sz w:val="24"/>
          <w:rtl/>
        </w:rPr>
      </w:pPr>
    </w:p>
    <w:p w14:paraId="43EF6E8E" w14:textId="37A5689C" w:rsidR="0059160D" w:rsidRPr="008921A8" w:rsidRDefault="0059160D" w:rsidP="005C43D1">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C43D1">
        <w:rPr>
          <w:rFonts w:ascii="David" w:eastAsia="Times New Roman" w:hAnsi="David"/>
          <w:sz w:val="24"/>
          <w:shd w:val="clear" w:color="auto" w:fill="FFFFFF" w:themeFill="background1"/>
          <w:rtl/>
        </w:rPr>
        <w:t xml:space="preserve">מטעמו הצעה במסגרת </w:t>
      </w:r>
      <w:r w:rsidRPr="005C43D1">
        <w:rPr>
          <w:rFonts w:ascii="David" w:hAnsi="David"/>
          <w:sz w:val="24"/>
          <w:shd w:val="clear" w:color="auto" w:fill="FFFFFF" w:themeFill="background1"/>
          <w:rtl/>
        </w:rPr>
        <w:t xml:space="preserve">מכרז </w:t>
      </w:r>
      <w:r w:rsidR="000926FF" w:rsidRPr="005C43D1">
        <w:rPr>
          <w:rFonts w:ascii="David" w:hAnsi="David"/>
          <w:sz w:val="24"/>
          <w:rtl/>
        </w:rPr>
        <w:t xml:space="preserve">מס' </w:t>
      </w:r>
      <w:r w:rsidR="005C43D1" w:rsidRPr="005C43D1">
        <w:rPr>
          <w:rFonts w:ascii="David" w:hAnsi="David" w:hint="cs"/>
          <w:sz w:val="24"/>
          <w:rtl/>
        </w:rPr>
        <w:t>6</w:t>
      </w:r>
      <w:r w:rsidR="000926FF" w:rsidRPr="005C43D1">
        <w:rPr>
          <w:rFonts w:ascii="David" w:hAnsi="David"/>
          <w:sz w:val="24"/>
          <w:rtl/>
        </w:rPr>
        <w:t>/1</w:t>
      </w:r>
      <w:r w:rsidR="000926FF" w:rsidRPr="005C43D1">
        <w:rPr>
          <w:rFonts w:ascii="David" w:hAnsi="David" w:hint="cs"/>
          <w:sz w:val="24"/>
          <w:rtl/>
        </w:rPr>
        <w:t>9</w:t>
      </w:r>
      <w:r w:rsidR="000926FF" w:rsidRPr="005C43D1">
        <w:rPr>
          <w:rFonts w:ascii="David" w:hAnsi="David"/>
          <w:sz w:val="24"/>
          <w:rtl/>
        </w:rPr>
        <w:t xml:space="preserve"> </w:t>
      </w:r>
      <w:r w:rsidR="000926FF" w:rsidRPr="005C43D1">
        <w:rPr>
          <w:rFonts w:hint="cs"/>
          <w:sz w:val="24"/>
          <w:rtl/>
        </w:rPr>
        <w:t>למתן</w:t>
      </w:r>
      <w:r w:rsidR="000926FF" w:rsidRPr="005C43D1">
        <w:rPr>
          <w:sz w:val="24"/>
          <w:rtl/>
        </w:rPr>
        <w:t xml:space="preserve"> שירותי </w:t>
      </w:r>
      <w:r w:rsidR="000926FF" w:rsidRPr="005C43D1">
        <w:rPr>
          <w:rFonts w:hint="cs"/>
          <w:sz w:val="24"/>
          <w:rtl/>
        </w:rPr>
        <w:t xml:space="preserve">ייעוץ </w:t>
      </w:r>
      <w:r w:rsidR="000926FF" w:rsidRPr="005C43D1">
        <w:rPr>
          <w:sz w:val="24"/>
          <w:rtl/>
        </w:rPr>
        <w:t>בתחום הדואר עבור המינהל האזרחי לאזור</w:t>
      </w:r>
      <w:r w:rsidR="000926FF" w:rsidRPr="008A5CB9">
        <w:rPr>
          <w:sz w:val="24"/>
          <w:rtl/>
        </w:rPr>
        <w:t xml:space="preserve"> יהודה ושומרון</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53712895" w14:textId="60AE07C8"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8"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8"/>
      <w:r w:rsidRPr="008921A8">
        <w:rPr>
          <w:rFonts w:ascii="David" w:eastAsia="Times New Roman" w:hAnsi="David"/>
          <w:sz w:val="24"/>
          <w:rtl/>
        </w:rPr>
        <w:t xml:space="preserve"> </w:t>
      </w:r>
    </w:p>
    <w:p w14:paraId="372EC4A8"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9"/>
    </w:p>
    <w:p w14:paraId="183B236C"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0" w:name="_Toc536351806"/>
      <w:r w:rsidRPr="008921A8">
        <w:rPr>
          <w:rFonts w:ascii="David" w:eastAsia="Times New Roman" w:hAnsi="David"/>
          <w:sz w:val="24"/>
          <w:rtl/>
        </w:rPr>
        <w:t>כאשר המציע הוא מציע ישראלי:</w:t>
      </w:r>
      <w:bookmarkEnd w:id="10"/>
      <w:r w:rsidRPr="008921A8">
        <w:rPr>
          <w:rFonts w:ascii="David" w:eastAsia="Times New Roman" w:hAnsi="David"/>
          <w:sz w:val="24"/>
          <w:rtl/>
        </w:rPr>
        <w:t xml:space="preserve"> </w:t>
      </w:r>
    </w:p>
    <w:p w14:paraId="2FCA972A" w14:textId="47371DFB"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1"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1"/>
    </w:p>
    <w:p w14:paraId="0A15F131"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2"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2"/>
    </w:p>
    <w:p w14:paraId="06D28A7E" w14:textId="5D5CDFE2"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3"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3"/>
    </w:p>
    <w:p w14:paraId="5617C542" w14:textId="2D061728"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4"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4"/>
      <w:r w:rsidRPr="008921A8">
        <w:rPr>
          <w:rFonts w:ascii="David" w:eastAsia="Times New Roman" w:hAnsi="David"/>
          <w:b/>
          <w:bCs/>
          <w:sz w:val="24"/>
          <w:rtl/>
          <w:lang w:eastAsia="he-IL"/>
        </w:rPr>
        <w:t xml:space="preserve"> </w:t>
      </w:r>
    </w:p>
    <w:p w14:paraId="68F76BBC" w14:textId="1143304E"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5" w:name="_Toc536351811"/>
      <w:r w:rsidRPr="008921A8">
        <w:rPr>
          <w:rFonts w:ascii="David" w:eastAsia="Times New Roman" w:hAnsi="David"/>
          <w:sz w:val="24"/>
          <w:rtl/>
          <w:lang w:eastAsia="he-IL"/>
        </w:rPr>
        <w:t xml:space="preserve">3.3. </w:t>
      </w:r>
      <w:bookmarkStart w:id="16"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5"/>
      <w:r w:rsidRPr="008921A8">
        <w:rPr>
          <w:rFonts w:ascii="David" w:eastAsia="Times New Roman" w:hAnsi="David"/>
          <w:sz w:val="24"/>
          <w:rtl/>
        </w:rPr>
        <w:t xml:space="preserve"> </w:t>
      </w:r>
    </w:p>
    <w:p w14:paraId="76ED07AD"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7" w:name="_Toc536351812"/>
      <w:bookmarkEnd w:id="16"/>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7"/>
    </w:p>
    <w:p w14:paraId="7E4C65C4"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53E8FC06"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5CD6461A" w14:textId="77777777" w:rsidTr="00B955F8">
        <w:trPr>
          <w:trHeight w:val="718"/>
        </w:trPr>
        <w:tc>
          <w:tcPr>
            <w:tcW w:w="1650" w:type="dxa"/>
          </w:tcPr>
          <w:p w14:paraId="2C195AB5" w14:textId="77777777" w:rsidR="0059160D" w:rsidRPr="008921A8" w:rsidRDefault="0059160D" w:rsidP="008921A8">
            <w:pPr>
              <w:spacing w:line="360" w:lineRule="auto"/>
              <w:rPr>
                <w:rFonts w:ascii="David" w:eastAsiaTheme="minorEastAsia" w:hAnsi="David"/>
                <w:sz w:val="24"/>
              </w:rPr>
            </w:pPr>
          </w:p>
        </w:tc>
        <w:tc>
          <w:tcPr>
            <w:tcW w:w="2643" w:type="dxa"/>
          </w:tcPr>
          <w:p w14:paraId="63B99423" w14:textId="77777777" w:rsidR="0059160D" w:rsidRPr="008921A8" w:rsidRDefault="0059160D" w:rsidP="008921A8">
            <w:pPr>
              <w:spacing w:line="360" w:lineRule="auto"/>
              <w:rPr>
                <w:rFonts w:ascii="David" w:eastAsiaTheme="minorEastAsia" w:hAnsi="David"/>
                <w:sz w:val="24"/>
              </w:rPr>
            </w:pPr>
          </w:p>
        </w:tc>
        <w:tc>
          <w:tcPr>
            <w:tcW w:w="2608" w:type="dxa"/>
          </w:tcPr>
          <w:p w14:paraId="6175005E" w14:textId="77777777" w:rsidR="0059160D" w:rsidRPr="008921A8" w:rsidRDefault="0059160D" w:rsidP="008921A8">
            <w:pPr>
              <w:spacing w:line="360" w:lineRule="auto"/>
              <w:rPr>
                <w:rFonts w:ascii="David" w:eastAsiaTheme="minorEastAsia" w:hAnsi="David"/>
                <w:sz w:val="24"/>
              </w:rPr>
            </w:pPr>
          </w:p>
        </w:tc>
        <w:tc>
          <w:tcPr>
            <w:tcW w:w="2835" w:type="dxa"/>
          </w:tcPr>
          <w:p w14:paraId="609C0770" w14:textId="77777777" w:rsidR="0059160D" w:rsidRPr="008921A8" w:rsidRDefault="0059160D" w:rsidP="008921A8">
            <w:pPr>
              <w:spacing w:line="360" w:lineRule="auto"/>
              <w:rPr>
                <w:rFonts w:ascii="David" w:eastAsiaTheme="minorEastAsia" w:hAnsi="David"/>
                <w:sz w:val="24"/>
              </w:rPr>
            </w:pPr>
          </w:p>
        </w:tc>
      </w:tr>
      <w:tr w:rsidR="0059160D" w:rsidRPr="00B7230D" w14:paraId="14DAF84D" w14:textId="77777777" w:rsidTr="00B955F8">
        <w:tc>
          <w:tcPr>
            <w:tcW w:w="1650" w:type="dxa"/>
            <w:shd w:val="pct5" w:color="auto" w:fill="auto"/>
          </w:tcPr>
          <w:p w14:paraId="234C3B4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E8BA302"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DF959B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1F4BBF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F745D18" w14:textId="77777777" w:rsidR="0059160D" w:rsidRPr="008921A8" w:rsidRDefault="0059160D" w:rsidP="008921A8">
      <w:pPr>
        <w:spacing w:line="360" w:lineRule="auto"/>
        <w:jc w:val="center"/>
        <w:rPr>
          <w:rFonts w:ascii="David" w:eastAsiaTheme="minorEastAsia" w:hAnsi="David"/>
          <w:b/>
          <w:bCs/>
          <w:sz w:val="24"/>
          <w:u w:val="single"/>
          <w:rtl/>
        </w:rPr>
      </w:pPr>
    </w:p>
    <w:p w14:paraId="1E242143"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B1CBC03" w14:textId="77777777" w:rsidR="0059160D" w:rsidRPr="008921A8" w:rsidRDefault="0059160D" w:rsidP="008921A8">
      <w:pPr>
        <w:spacing w:line="360" w:lineRule="auto"/>
        <w:jc w:val="center"/>
        <w:rPr>
          <w:rFonts w:ascii="David" w:eastAsiaTheme="minorEastAsia" w:hAnsi="David"/>
          <w:b/>
          <w:bCs/>
          <w:sz w:val="24"/>
          <w:u w:val="single"/>
          <w:rtl/>
        </w:rPr>
      </w:pPr>
    </w:p>
    <w:p w14:paraId="4865B387"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ABDECA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32D3403"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54459414" w14:textId="636C251D" w:rsidR="0059160D" w:rsidRPr="00D516D7" w:rsidRDefault="0059160D" w:rsidP="00DC63C4">
      <w:pPr>
        <w:keepNext/>
        <w:tabs>
          <w:tab w:val="left" w:pos="-35"/>
        </w:tabs>
        <w:spacing w:line="360" w:lineRule="auto"/>
        <w:ind w:left="-35"/>
        <w:contextualSpacing/>
        <w:jc w:val="center"/>
        <w:outlineLvl w:val="0"/>
        <w:rPr>
          <w:rFonts w:ascii="David" w:eastAsia="Times New Roman" w:hAnsi="David"/>
          <w:b/>
          <w:bCs/>
          <w:sz w:val="24"/>
          <w:u w:val="single"/>
          <w:rtl/>
        </w:rPr>
      </w:pPr>
      <w:bookmarkStart w:id="18" w:name="_Toc536351813"/>
      <w:r w:rsidRPr="00B7230D">
        <w:rPr>
          <w:rFonts w:ascii="David" w:eastAsia="Times New Roman" w:hAnsi="David"/>
          <w:b/>
          <w:bCs/>
          <w:sz w:val="24"/>
          <w:u w:val="single"/>
          <w:rtl/>
        </w:rPr>
        <w:lastRenderedPageBreak/>
        <w:t xml:space="preserve">נספח </w:t>
      </w:r>
      <w:r w:rsidR="00DC63C4">
        <w:rPr>
          <w:rFonts w:ascii="David" w:eastAsia="Times New Roman" w:hAnsi="David" w:hint="cs"/>
          <w:b/>
          <w:bCs/>
          <w:sz w:val="24"/>
          <w:u w:val="single"/>
          <w:rtl/>
        </w:rPr>
        <w:t>ה</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8"/>
    </w:p>
    <w:p w14:paraId="0C4E9D68"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3EF965F7" w14:textId="3DF0F43F" w:rsidR="0059160D" w:rsidRPr="008921A8" w:rsidRDefault="0059160D" w:rsidP="005C43D1">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C43D1">
        <w:rPr>
          <w:rFonts w:ascii="David" w:eastAsia="Times New Roman" w:hAnsi="David"/>
          <w:sz w:val="24"/>
          <w:rtl/>
        </w:rPr>
        <w:t xml:space="preserve">מטעמו הצעה במסגרת </w:t>
      </w:r>
      <w:r w:rsidRPr="005C43D1">
        <w:rPr>
          <w:rFonts w:ascii="David" w:hAnsi="David"/>
          <w:sz w:val="24"/>
          <w:rtl/>
        </w:rPr>
        <w:t xml:space="preserve">מכרז </w:t>
      </w:r>
      <w:r w:rsidR="000926FF" w:rsidRPr="005C43D1">
        <w:rPr>
          <w:rFonts w:ascii="David" w:hAnsi="David"/>
          <w:sz w:val="24"/>
          <w:rtl/>
        </w:rPr>
        <w:t xml:space="preserve">מס' </w:t>
      </w:r>
      <w:r w:rsidR="005C43D1" w:rsidRPr="005C43D1">
        <w:rPr>
          <w:rFonts w:ascii="David" w:hAnsi="David" w:hint="cs"/>
          <w:sz w:val="24"/>
          <w:rtl/>
        </w:rPr>
        <w:t>6</w:t>
      </w:r>
      <w:r w:rsidR="000926FF" w:rsidRPr="005C43D1">
        <w:rPr>
          <w:rFonts w:ascii="David" w:hAnsi="David"/>
          <w:sz w:val="24"/>
          <w:rtl/>
        </w:rPr>
        <w:t>/1</w:t>
      </w:r>
      <w:r w:rsidR="000926FF" w:rsidRPr="005C43D1">
        <w:rPr>
          <w:rFonts w:ascii="David" w:hAnsi="David" w:hint="cs"/>
          <w:sz w:val="24"/>
          <w:rtl/>
        </w:rPr>
        <w:t>9</w:t>
      </w:r>
      <w:r w:rsidR="000926FF" w:rsidRPr="005C43D1">
        <w:rPr>
          <w:rFonts w:ascii="David" w:hAnsi="David"/>
          <w:sz w:val="24"/>
          <w:rtl/>
        </w:rPr>
        <w:t xml:space="preserve"> </w:t>
      </w:r>
      <w:r w:rsidR="000926FF" w:rsidRPr="005C43D1">
        <w:rPr>
          <w:rFonts w:hint="cs"/>
          <w:sz w:val="24"/>
          <w:rtl/>
        </w:rPr>
        <w:t>למתן</w:t>
      </w:r>
      <w:r w:rsidR="000926FF" w:rsidRPr="005C43D1">
        <w:rPr>
          <w:sz w:val="24"/>
          <w:rtl/>
        </w:rPr>
        <w:t xml:space="preserve"> שירותי </w:t>
      </w:r>
      <w:r w:rsidR="000926FF" w:rsidRPr="005C43D1">
        <w:rPr>
          <w:rFonts w:hint="cs"/>
          <w:sz w:val="24"/>
          <w:rtl/>
        </w:rPr>
        <w:t xml:space="preserve">ייעוץ </w:t>
      </w:r>
      <w:r w:rsidR="000926FF" w:rsidRPr="005C43D1">
        <w:rPr>
          <w:sz w:val="24"/>
          <w:rtl/>
        </w:rPr>
        <w:t>בתחום הדואר עבור המינהל האזרחי לאזור</w:t>
      </w:r>
      <w:r w:rsidR="000926FF" w:rsidRPr="008A5CB9">
        <w:rPr>
          <w:sz w:val="24"/>
          <w:rtl/>
        </w:rPr>
        <w:t xml:space="preserve"> יהודה ושומרון</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00C97DA4" w14:textId="77777777" w:rsidR="0059160D" w:rsidRPr="00763F7F" w:rsidRDefault="0059160D" w:rsidP="008921A8">
      <w:pPr>
        <w:pStyle w:val="a6"/>
        <w:rPr>
          <w:b/>
          <w:bCs/>
          <w:sz w:val="24"/>
          <w:u w:val="single"/>
        </w:rPr>
      </w:pPr>
      <w:r w:rsidRPr="00B7230D">
        <w:rPr>
          <w:rFonts w:hint="cs"/>
          <w:b/>
          <w:bCs/>
          <w:sz w:val="24"/>
          <w:u w:val="single"/>
          <w:rtl/>
        </w:rPr>
        <w:t>נסיון</w:t>
      </w:r>
      <w:r w:rsidRPr="00B7230D">
        <w:rPr>
          <w:b/>
          <w:bCs/>
          <w:sz w:val="24"/>
          <w:u w:val="single"/>
          <w:rtl/>
        </w:rPr>
        <w:t xml:space="preserve"> המציע:</w:t>
      </w:r>
    </w:p>
    <w:p w14:paraId="4CE5A5F0" w14:textId="027BFC49" w:rsidR="00B4370C" w:rsidRPr="007678B0" w:rsidRDefault="00B4370C" w:rsidP="00C70515">
      <w:pPr>
        <w:spacing w:before="240" w:after="240" w:line="360" w:lineRule="auto"/>
        <w:jc w:val="both"/>
        <w:rPr>
          <w:sz w:val="24"/>
        </w:rPr>
      </w:pPr>
      <w:r w:rsidRPr="00D516D7">
        <w:rPr>
          <w:rFonts w:hint="cs"/>
          <w:sz w:val="24"/>
          <w:rtl/>
        </w:rPr>
        <w:t>על</w:t>
      </w:r>
      <w:r w:rsidRPr="00D516D7">
        <w:rPr>
          <w:sz w:val="24"/>
          <w:rtl/>
        </w:rPr>
        <w:t xml:space="preserve"> </w:t>
      </w:r>
      <w:r w:rsidRPr="00D516D7">
        <w:rPr>
          <w:rFonts w:hint="cs"/>
          <w:sz w:val="24"/>
          <w:rtl/>
        </w:rPr>
        <w:t>המציע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00C70515" w:rsidRPr="009A0045">
        <w:rPr>
          <w:rFonts w:hint="cs"/>
          <w:sz w:val="24"/>
          <w:rtl/>
        </w:rPr>
        <w:t>השכלה</w:t>
      </w:r>
      <w:r w:rsidR="00C70515" w:rsidRPr="009A0045">
        <w:rPr>
          <w:sz w:val="24"/>
          <w:rtl/>
        </w:rPr>
        <w:t xml:space="preserve"> וניסיון כמפורט בנספח הטכני/בתנאי הסף.</w:t>
      </w:r>
      <w:r w:rsidRPr="007678B0">
        <w:rPr>
          <w:sz w:val="24"/>
          <w:rtl/>
        </w:rPr>
        <w:t xml:space="preserve"> </w:t>
      </w:r>
    </w:p>
    <w:p w14:paraId="42765217" w14:textId="77777777" w:rsidR="0059160D" w:rsidRPr="00B7230D" w:rsidRDefault="0059160D" w:rsidP="008921A8">
      <w:pPr>
        <w:pStyle w:val="a6"/>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9"/>
        <w:gridCol w:w="1044"/>
        <w:gridCol w:w="1825"/>
        <w:gridCol w:w="1323"/>
        <w:gridCol w:w="1445"/>
        <w:gridCol w:w="1446"/>
        <w:gridCol w:w="1495"/>
      </w:tblGrid>
      <w:tr w:rsidR="0059160D" w:rsidRPr="00B7230D" w14:paraId="5646780F" w14:textId="77777777" w:rsidTr="009A0045">
        <w:trPr>
          <w:jc w:val="center"/>
        </w:trPr>
        <w:tc>
          <w:tcPr>
            <w:tcW w:w="1069" w:type="dxa"/>
            <w:shd w:val="clear" w:color="auto" w:fill="D9D9D9"/>
            <w:vAlign w:val="center"/>
          </w:tcPr>
          <w:p w14:paraId="50381CB6"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44" w:type="dxa"/>
            <w:shd w:val="clear" w:color="auto" w:fill="D9D9D9"/>
            <w:vAlign w:val="center"/>
          </w:tcPr>
          <w:p w14:paraId="13B26296"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825" w:type="dxa"/>
            <w:shd w:val="clear" w:color="auto" w:fill="D9D9D9"/>
            <w:vAlign w:val="center"/>
          </w:tcPr>
          <w:p w14:paraId="3D7CE09F"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323" w:type="dxa"/>
            <w:shd w:val="clear" w:color="auto" w:fill="D9D9D9"/>
            <w:vAlign w:val="center"/>
          </w:tcPr>
          <w:p w14:paraId="7AC1FC37"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7EF5BC9E" w14:textId="77777777" w:rsidR="0059160D" w:rsidRPr="00B7230D" w:rsidRDefault="0059160D" w:rsidP="008921A8">
            <w:pPr>
              <w:pStyle w:val="a6"/>
              <w:rPr>
                <w:b/>
                <w:bCs/>
                <w:sz w:val="24"/>
                <w:rtl/>
              </w:rPr>
            </w:pPr>
          </w:p>
          <w:p w14:paraId="3451F64E"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45" w:type="dxa"/>
            <w:shd w:val="clear" w:color="auto" w:fill="D9D9D9"/>
            <w:vAlign w:val="center"/>
          </w:tcPr>
          <w:p w14:paraId="4762E062"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3746E578" w14:textId="77777777" w:rsidR="0059160D" w:rsidRPr="00B7230D" w:rsidRDefault="0059160D" w:rsidP="008921A8">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46" w:type="dxa"/>
            <w:shd w:val="clear" w:color="auto" w:fill="D9D9D9"/>
            <w:vAlign w:val="center"/>
          </w:tcPr>
          <w:p w14:paraId="35DE0C94"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495" w:type="dxa"/>
            <w:shd w:val="clear" w:color="auto" w:fill="D9D9D9"/>
            <w:vAlign w:val="center"/>
          </w:tcPr>
          <w:p w14:paraId="22955765"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14:paraId="21EF8331" w14:textId="77777777" w:rsidTr="009A0045">
        <w:trPr>
          <w:jc w:val="center"/>
        </w:trPr>
        <w:tc>
          <w:tcPr>
            <w:tcW w:w="1069" w:type="dxa"/>
            <w:shd w:val="clear" w:color="auto" w:fill="auto"/>
            <w:vAlign w:val="center"/>
          </w:tcPr>
          <w:p w14:paraId="6878C465" w14:textId="351BA3FA" w:rsidR="00C70515" w:rsidRPr="00877BE3" w:rsidRDefault="00C70515" w:rsidP="008921A8">
            <w:pPr>
              <w:pStyle w:val="a6"/>
              <w:rPr>
                <w:b/>
                <w:bCs/>
                <w:sz w:val="24"/>
                <w:u w:val="single"/>
                <w:rtl/>
              </w:rPr>
            </w:pPr>
            <w:r w:rsidRPr="00877BE3">
              <w:rPr>
                <w:rFonts w:hint="eastAsia"/>
                <w:b/>
                <w:bCs/>
                <w:sz w:val="24"/>
                <w:u w:val="single"/>
                <w:rtl/>
              </w:rPr>
              <w:t>דוגמא</w:t>
            </w:r>
          </w:p>
          <w:p w14:paraId="006E80EC" w14:textId="061A9B69" w:rsidR="00C70515" w:rsidRPr="00B7230D" w:rsidRDefault="00C70515" w:rsidP="008921A8">
            <w:pPr>
              <w:pStyle w:val="a6"/>
              <w:rPr>
                <w:sz w:val="24"/>
                <w:rtl/>
              </w:rPr>
            </w:pPr>
            <w:r>
              <w:rPr>
                <w:rFonts w:hint="cs"/>
                <w:sz w:val="24"/>
                <w:rtl/>
              </w:rPr>
              <w:t>ישראל ישראלי</w:t>
            </w:r>
          </w:p>
          <w:p w14:paraId="7C133493" w14:textId="77777777" w:rsidR="00C70515" w:rsidRPr="00B7230D" w:rsidRDefault="00C70515" w:rsidP="008921A8">
            <w:pPr>
              <w:pStyle w:val="a6"/>
              <w:rPr>
                <w:sz w:val="24"/>
                <w:rtl/>
              </w:rPr>
            </w:pPr>
          </w:p>
          <w:p w14:paraId="07D4DC19" w14:textId="77777777" w:rsidR="00C70515" w:rsidRPr="00763F7F" w:rsidRDefault="00C70515" w:rsidP="008921A8">
            <w:pPr>
              <w:pStyle w:val="a6"/>
              <w:rPr>
                <w:sz w:val="24"/>
                <w:rtl/>
              </w:rPr>
            </w:pPr>
          </w:p>
        </w:tc>
        <w:tc>
          <w:tcPr>
            <w:tcW w:w="1044" w:type="dxa"/>
            <w:shd w:val="clear" w:color="auto" w:fill="auto"/>
          </w:tcPr>
          <w:p w14:paraId="5D285399" w14:textId="77777777" w:rsidR="00C70515" w:rsidRDefault="00C70515" w:rsidP="008921A8">
            <w:pPr>
              <w:pStyle w:val="a6"/>
              <w:rPr>
                <w:sz w:val="24"/>
                <w:rtl/>
              </w:rPr>
            </w:pPr>
            <w:r w:rsidRPr="00662B95">
              <w:rPr>
                <w:rFonts w:hint="cs"/>
                <w:b/>
                <w:bCs/>
                <w:sz w:val="24"/>
                <w:u w:val="single"/>
                <w:rtl/>
              </w:rPr>
              <w:t>דוגמא</w:t>
            </w:r>
          </w:p>
          <w:p w14:paraId="0C0C65C1" w14:textId="1D2EFB90" w:rsidR="00C70515" w:rsidRPr="00D516D7" w:rsidRDefault="00C70515" w:rsidP="008921A8">
            <w:pPr>
              <w:pStyle w:val="a6"/>
              <w:rPr>
                <w:sz w:val="24"/>
                <w:rtl/>
              </w:rPr>
            </w:pPr>
            <w:r>
              <w:rPr>
                <w:rFonts w:hint="cs"/>
                <w:sz w:val="24"/>
                <w:rtl/>
              </w:rPr>
              <w:t>ראובן לוי</w:t>
            </w:r>
          </w:p>
        </w:tc>
        <w:tc>
          <w:tcPr>
            <w:tcW w:w="1825" w:type="dxa"/>
            <w:shd w:val="clear" w:color="auto" w:fill="auto"/>
          </w:tcPr>
          <w:p w14:paraId="0559A5C4" w14:textId="024E2CC7" w:rsidR="00C70515" w:rsidRDefault="00C70515" w:rsidP="009C25AE">
            <w:pPr>
              <w:pStyle w:val="a6"/>
              <w:rPr>
                <w:sz w:val="18"/>
                <w:szCs w:val="18"/>
                <w:rtl/>
              </w:rPr>
            </w:pPr>
            <w:r w:rsidRPr="00662B95">
              <w:rPr>
                <w:rFonts w:hint="cs"/>
                <w:b/>
                <w:bCs/>
                <w:sz w:val="24"/>
                <w:u w:val="single"/>
                <w:rtl/>
              </w:rPr>
              <w:t>דוגמא</w:t>
            </w:r>
          </w:p>
          <w:p w14:paraId="22FD7266" w14:textId="77777777" w:rsidR="009C25AE" w:rsidRDefault="009C25AE" w:rsidP="009C25AE">
            <w:pPr>
              <w:pStyle w:val="a6"/>
              <w:bidi w:val="0"/>
              <w:rPr>
                <w:sz w:val="24"/>
                <w:rtl/>
              </w:rPr>
            </w:pPr>
            <w:r>
              <w:rPr>
                <w:rFonts w:hint="cs"/>
                <w:sz w:val="24"/>
                <w:rtl/>
              </w:rPr>
              <w:t>****-***-050</w:t>
            </w:r>
          </w:p>
          <w:p w14:paraId="52A85934" w14:textId="6410EF9E" w:rsidR="009C25AE" w:rsidRPr="007678B0" w:rsidRDefault="009C25AE" w:rsidP="009A0045">
            <w:pPr>
              <w:pStyle w:val="a6"/>
              <w:bidi w:val="0"/>
              <w:rPr>
                <w:sz w:val="24"/>
              </w:rPr>
            </w:pPr>
            <w:r>
              <w:rPr>
                <w:rFonts w:hint="cs"/>
                <w:sz w:val="24"/>
                <w:rtl/>
              </w:rPr>
              <w:t>****-***-02</w:t>
            </w:r>
          </w:p>
        </w:tc>
        <w:tc>
          <w:tcPr>
            <w:tcW w:w="1323" w:type="dxa"/>
            <w:shd w:val="clear" w:color="auto" w:fill="auto"/>
          </w:tcPr>
          <w:p w14:paraId="650B76A4" w14:textId="77777777" w:rsidR="00C70515" w:rsidRDefault="00C70515" w:rsidP="008921A8">
            <w:pPr>
              <w:pStyle w:val="a6"/>
              <w:rPr>
                <w:b/>
                <w:bCs/>
                <w:sz w:val="24"/>
                <w:u w:val="single"/>
                <w:rtl/>
              </w:rPr>
            </w:pPr>
            <w:r w:rsidRPr="00662B95">
              <w:rPr>
                <w:rFonts w:hint="cs"/>
                <w:b/>
                <w:bCs/>
                <w:sz w:val="24"/>
                <w:u w:val="single"/>
                <w:rtl/>
              </w:rPr>
              <w:t>דוגמא</w:t>
            </w:r>
          </w:p>
          <w:p w14:paraId="1F7313A8" w14:textId="03D36951" w:rsidR="00C70515" w:rsidRPr="00B7230D" w:rsidRDefault="00C70515" w:rsidP="008921A8">
            <w:pPr>
              <w:pStyle w:val="a6"/>
              <w:rPr>
                <w:sz w:val="24"/>
                <w:rtl/>
              </w:rPr>
            </w:pPr>
            <w:r>
              <w:rPr>
                <w:rFonts w:hint="cs"/>
                <w:sz w:val="24"/>
                <w:rtl/>
              </w:rPr>
              <w:t>02/2017-05/2018</w:t>
            </w:r>
          </w:p>
        </w:tc>
        <w:tc>
          <w:tcPr>
            <w:tcW w:w="1445" w:type="dxa"/>
            <w:shd w:val="clear" w:color="auto" w:fill="auto"/>
          </w:tcPr>
          <w:p w14:paraId="607C05F1" w14:textId="77777777" w:rsidR="00C70515" w:rsidRDefault="00C70515" w:rsidP="008921A8">
            <w:pPr>
              <w:pStyle w:val="a6"/>
              <w:rPr>
                <w:sz w:val="24"/>
                <w:rtl/>
              </w:rPr>
            </w:pPr>
            <w:r w:rsidRPr="00662B95">
              <w:rPr>
                <w:rFonts w:hint="cs"/>
                <w:b/>
                <w:bCs/>
                <w:sz w:val="24"/>
                <w:u w:val="single"/>
                <w:rtl/>
              </w:rPr>
              <w:t>דוגמא</w:t>
            </w:r>
          </w:p>
          <w:p w14:paraId="1CC5DFDC" w14:textId="4D5B4D98" w:rsidR="00C70515" w:rsidRPr="00B7230D" w:rsidRDefault="00C70515" w:rsidP="008921A8">
            <w:pPr>
              <w:pStyle w:val="a6"/>
              <w:rPr>
                <w:sz w:val="24"/>
                <w:rtl/>
              </w:rPr>
            </w:pPr>
            <w:r>
              <w:rPr>
                <w:rFonts w:hint="cs"/>
                <w:sz w:val="24"/>
                <w:rtl/>
              </w:rPr>
              <w:t>ייעוץ בתחום ה***** ו******</w:t>
            </w:r>
          </w:p>
        </w:tc>
        <w:tc>
          <w:tcPr>
            <w:tcW w:w="1446" w:type="dxa"/>
          </w:tcPr>
          <w:p w14:paraId="42BC9A48" w14:textId="77777777" w:rsidR="00C70515" w:rsidRDefault="00C70515" w:rsidP="008921A8">
            <w:pPr>
              <w:pStyle w:val="a6"/>
              <w:rPr>
                <w:sz w:val="24"/>
                <w:rtl/>
              </w:rPr>
            </w:pPr>
            <w:r w:rsidRPr="00662B95">
              <w:rPr>
                <w:rFonts w:hint="cs"/>
                <w:b/>
                <w:bCs/>
                <w:sz w:val="24"/>
                <w:u w:val="single"/>
                <w:rtl/>
              </w:rPr>
              <w:t>דוגמא</w:t>
            </w:r>
          </w:p>
          <w:p w14:paraId="6E29CDDD" w14:textId="75DC668E" w:rsidR="00C70515" w:rsidRPr="00B7230D" w:rsidRDefault="00C70515" w:rsidP="008921A8">
            <w:pPr>
              <w:pStyle w:val="a6"/>
              <w:rPr>
                <w:sz w:val="24"/>
                <w:rtl/>
              </w:rPr>
            </w:pPr>
            <w:r>
              <w:rPr>
                <w:rFonts w:hint="cs"/>
                <w:sz w:val="24"/>
                <w:rtl/>
              </w:rPr>
              <w:t>150,000 ₪</w:t>
            </w:r>
          </w:p>
        </w:tc>
        <w:tc>
          <w:tcPr>
            <w:tcW w:w="1495" w:type="dxa"/>
            <w:shd w:val="clear" w:color="auto" w:fill="auto"/>
          </w:tcPr>
          <w:p w14:paraId="23574D53" w14:textId="77777777" w:rsidR="00C70515" w:rsidRDefault="00C70515" w:rsidP="008921A8">
            <w:pPr>
              <w:pStyle w:val="a6"/>
              <w:rPr>
                <w:sz w:val="24"/>
                <w:rtl/>
              </w:rPr>
            </w:pPr>
            <w:r w:rsidRPr="00662B95">
              <w:rPr>
                <w:rFonts w:hint="cs"/>
                <w:b/>
                <w:bCs/>
                <w:sz w:val="24"/>
                <w:u w:val="single"/>
                <w:rtl/>
              </w:rPr>
              <w:t>דוגמא</w:t>
            </w:r>
          </w:p>
          <w:p w14:paraId="54CB9A69" w14:textId="673E26D1" w:rsidR="00C70515" w:rsidRPr="00B7230D" w:rsidRDefault="00C70515" w:rsidP="008921A8">
            <w:pPr>
              <w:pStyle w:val="a6"/>
              <w:rPr>
                <w:sz w:val="24"/>
                <w:rtl/>
              </w:rPr>
            </w:pPr>
            <w:r>
              <w:rPr>
                <w:rFonts w:hint="cs"/>
                <w:sz w:val="24"/>
                <w:rtl/>
              </w:rPr>
              <w:t>ירושלים</w:t>
            </w:r>
          </w:p>
        </w:tc>
      </w:tr>
      <w:tr w:rsidR="0059160D" w:rsidRPr="00B7230D" w14:paraId="0C685223" w14:textId="77777777" w:rsidTr="009A0045">
        <w:trPr>
          <w:jc w:val="center"/>
        </w:trPr>
        <w:tc>
          <w:tcPr>
            <w:tcW w:w="1069" w:type="dxa"/>
            <w:shd w:val="clear" w:color="auto" w:fill="auto"/>
            <w:vAlign w:val="center"/>
          </w:tcPr>
          <w:p w14:paraId="7C88A87E" w14:textId="31CD4F83" w:rsidR="0059160D" w:rsidRPr="00B7230D" w:rsidRDefault="0059160D" w:rsidP="008921A8">
            <w:pPr>
              <w:pStyle w:val="a6"/>
              <w:rPr>
                <w:sz w:val="24"/>
                <w:rtl/>
              </w:rPr>
            </w:pPr>
          </w:p>
          <w:p w14:paraId="21B4E4BC" w14:textId="77777777" w:rsidR="0059160D" w:rsidRPr="00B7230D" w:rsidRDefault="0059160D" w:rsidP="008921A8">
            <w:pPr>
              <w:pStyle w:val="a6"/>
              <w:rPr>
                <w:sz w:val="24"/>
                <w:rtl/>
              </w:rPr>
            </w:pPr>
          </w:p>
          <w:p w14:paraId="33B7B69F" w14:textId="77777777" w:rsidR="0059160D" w:rsidRPr="00763F7F" w:rsidRDefault="0059160D" w:rsidP="008921A8">
            <w:pPr>
              <w:pStyle w:val="a6"/>
              <w:rPr>
                <w:sz w:val="24"/>
                <w:rtl/>
              </w:rPr>
            </w:pPr>
          </w:p>
        </w:tc>
        <w:tc>
          <w:tcPr>
            <w:tcW w:w="1044" w:type="dxa"/>
            <w:shd w:val="clear" w:color="auto" w:fill="auto"/>
            <w:vAlign w:val="center"/>
          </w:tcPr>
          <w:p w14:paraId="29E5BFB0" w14:textId="77777777" w:rsidR="0059160D" w:rsidRPr="00D516D7" w:rsidRDefault="0059160D" w:rsidP="008921A8">
            <w:pPr>
              <w:pStyle w:val="a6"/>
              <w:rPr>
                <w:sz w:val="24"/>
                <w:rtl/>
              </w:rPr>
            </w:pPr>
          </w:p>
        </w:tc>
        <w:tc>
          <w:tcPr>
            <w:tcW w:w="1825" w:type="dxa"/>
            <w:shd w:val="clear" w:color="auto" w:fill="auto"/>
            <w:vAlign w:val="center"/>
          </w:tcPr>
          <w:p w14:paraId="6DF7992D" w14:textId="77777777" w:rsidR="0059160D" w:rsidRPr="007678B0" w:rsidRDefault="0059160D" w:rsidP="008921A8">
            <w:pPr>
              <w:pStyle w:val="a6"/>
              <w:rPr>
                <w:sz w:val="24"/>
                <w:rtl/>
              </w:rPr>
            </w:pPr>
          </w:p>
        </w:tc>
        <w:tc>
          <w:tcPr>
            <w:tcW w:w="1323" w:type="dxa"/>
            <w:shd w:val="clear" w:color="auto" w:fill="auto"/>
            <w:vAlign w:val="center"/>
          </w:tcPr>
          <w:p w14:paraId="4EBC562C" w14:textId="77777777" w:rsidR="0059160D" w:rsidRPr="00B7230D" w:rsidRDefault="0059160D" w:rsidP="008921A8">
            <w:pPr>
              <w:pStyle w:val="a6"/>
              <w:rPr>
                <w:sz w:val="24"/>
                <w:rtl/>
              </w:rPr>
            </w:pPr>
          </w:p>
        </w:tc>
        <w:tc>
          <w:tcPr>
            <w:tcW w:w="1445" w:type="dxa"/>
            <w:shd w:val="clear" w:color="auto" w:fill="auto"/>
            <w:vAlign w:val="center"/>
          </w:tcPr>
          <w:p w14:paraId="2A42B585" w14:textId="77777777" w:rsidR="0059160D" w:rsidRPr="00B7230D" w:rsidRDefault="0059160D" w:rsidP="008921A8">
            <w:pPr>
              <w:pStyle w:val="a6"/>
              <w:rPr>
                <w:sz w:val="24"/>
                <w:rtl/>
              </w:rPr>
            </w:pPr>
          </w:p>
        </w:tc>
        <w:tc>
          <w:tcPr>
            <w:tcW w:w="1446" w:type="dxa"/>
            <w:vAlign w:val="center"/>
          </w:tcPr>
          <w:p w14:paraId="5C3A797E" w14:textId="77777777" w:rsidR="0059160D" w:rsidRPr="00B7230D" w:rsidRDefault="0059160D" w:rsidP="008921A8">
            <w:pPr>
              <w:pStyle w:val="a6"/>
              <w:rPr>
                <w:sz w:val="24"/>
                <w:rtl/>
              </w:rPr>
            </w:pPr>
          </w:p>
        </w:tc>
        <w:tc>
          <w:tcPr>
            <w:tcW w:w="1495" w:type="dxa"/>
            <w:shd w:val="clear" w:color="auto" w:fill="auto"/>
            <w:vAlign w:val="center"/>
          </w:tcPr>
          <w:p w14:paraId="4A53D03B" w14:textId="77777777" w:rsidR="0059160D" w:rsidRPr="00B7230D" w:rsidRDefault="0059160D" w:rsidP="008921A8">
            <w:pPr>
              <w:pStyle w:val="a6"/>
              <w:rPr>
                <w:sz w:val="24"/>
                <w:rtl/>
              </w:rPr>
            </w:pPr>
          </w:p>
        </w:tc>
      </w:tr>
      <w:tr w:rsidR="0059160D" w:rsidRPr="00B7230D" w14:paraId="1BEF0337" w14:textId="77777777" w:rsidTr="009A0045">
        <w:trPr>
          <w:jc w:val="center"/>
        </w:trPr>
        <w:tc>
          <w:tcPr>
            <w:tcW w:w="1069" w:type="dxa"/>
            <w:shd w:val="clear" w:color="auto" w:fill="auto"/>
            <w:vAlign w:val="center"/>
          </w:tcPr>
          <w:p w14:paraId="1923AF02" w14:textId="77777777" w:rsidR="0059160D" w:rsidRPr="00B7230D" w:rsidRDefault="0059160D" w:rsidP="008921A8">
            <w:pPr>
              <w:pStyle w:val="a6"/>
              <w:rPr>
                <w:sz w:val="24"/>
                <w:rtl/>
              </w:rPr>
            </w:pPr>
          </w:p>
          <w:p w14:paraId="08FD8C3D" w14:textId="77777777" w:rsidR="0059160D" w:rsidRPr="00B7230D" w:rsidRDefault="0059160D" w:rsidP="008921A8">
            <w:pPr>
              <w:pStyle w:val="a6"/>
              <w:rPr>
                <w:sz w:val="24"/>
                <w:rtl/>
              </w:rPr>
            </w:pPr>
          </w:p>
          <w:p w14:paraId="01F9AF98" w14:textId="77777777" w:rsidR="0059160D" w:rsidRPr="00763F7F" w:rsidRDefault="0059160D" w:rsidP="008921A8">
            <w:pPr>
              <w:pStyle w:val="a6"/>
              <w:rPr>
                <w:sz w:val="24"/>
                <w:rtl/>
              </w:rPr>
            </w:pPr>
          </w:p>
        </w:tc>
        <w:tc>
          <w:tcPr>
            <w:tcW w:w="1044" w:type="dxa"/>
            <w:shd w:val="clear" w:color="auto" w:fill="auto"/>
            <w:vAlign w:val="center"/>
          </w:tcPr>
          <w:p w14:paraId="62D20CDE" w14:textId="77777777" w:rsidR="0059160D" w:rsidRPr="00D516D7" w:rsidRDefault="0059160D" w:rsidP="008921A8">
            <w:pPr>
              <w:pStyle w:val="a6"/>
              <w:rPr>
                <w:sz w:val="24"/>
                <w:rtl/>
              </w:rPr>
            </w:pPr>
          </w:p>
        </w:tc>
        <w:tc>
          <w:tcPr>
            <w:tcW w:w="1825" w:type="dxa"/>
            <w:shd w:val="clear" w:color="auto" w:fill="auto"/>
            <w:vAlign w:val="center"/>
          </w:tcPr>
          <w:p w14:paraId="2F4498C3" w14:textId="77777777" w:rsidR="0059160D" w:rsidRPr="007678B0" w:rsidRDefault="0059160D" w:rsidP="008921A8">
            <w:pPr>
              <w:pStyle w:val="a6"/>
              <w:rPr>
                <w:sz w:val="24"/>
                <w:rtl/>
              </w:rPr>
            </w:pPr>
          </w:p>
        </w:tc>
        <w:tc>
          <w:tcPr>
            <w:tcW w:w="1323" w:type="dxa"/>
            <w:shd w:val="clear" w:color="auto" w:fill="auto"/>
            <w:vAlign w:val="center"/>
          </w:tcPr>
          <w:p w14:paraId="75A541D6" w14:textId="77777777" w:rsidR="0059160D" w:rsidRPr="00B7230D" w:rsidRDefault="0059160D" w:rsidP="008921A8">
            <w:pPr>
              <w:pStyle w:val="a6"/>
              <w:rPr>
                <w:sz w:val="24"/>
                <w:rtl/>
              </w:rPr>
            </w:pPr>
          </w:p>
        </w:tc>
        <w:tc>
          <w:tcPr>
            <w:tcW w:w="1445" w:type="dxa"/>
            <w:shd w:val="clear" w:color="auto" w:fill="auto"/>
            <w:vAlign w:val="center"/>
          </w:tcPr>
          <w:p w14:paraId="5FDB9624" w14:textId="77777777" w:rsidR="0059160D" w:rsidRPr="00B7230D" w:rsidRDefault="0059160D" w:rsidP="008921A8">
            <w:pPr>
              <w:pStyle w:val="a6"/>
              <w:rPr>
                <w:sz w:val="24"/>
                <w:rtl/>
              </w:rPr>
            </w:pPr>
          </w:p>
        </w:tc>
        <w:tc>
          <w:tcPr>
            <w:tcW w:w="1446" w:type="dxa"/>
            <w:vAlign w:val="center"/>
          </w:tcPr>
          <w:p w14:paraId="061BD666" w14:textId="77777777" w:rsidR="0059160D" w:rsidRPr="00B7230D" w:rsidRDefault="0059160D" w:rsidP="008921A8">
            <w:pPr>
              <w:pStyle w:val="a6"/>
              <w:rPr>
                <w:sz w:val="24"/>
                <w:rtl/>
              </w:rPr>
            </w:pPr>
          </w:p>
        </w:tc>
        <w:tc>
          <w:tcPr>
            <w:tcW w:w="1495" w:type="dxa"/>
            <w:shd w:val="clear" w:color="auto" w:fill="auto"/>
            <w:vAlign w:val="center"/>
          </w:tcPr>
          <w:p w14:paraId="74FCA912" w14:textId="77777777" w:rsidR="0059160D" w:rsidRPr="00B7230D" w:rsidRDefault="0059160D" w:rsidP="008921A8">
            <w:pPr>
              <w:pStyle w:val="a6"/>
              <w:rPr>
                <w:sz w:val="24"/>
                <w:rtl/>
              </w:rPr>
            </w:pPr>
          </w:p>
        </w:tc>
      </w:tr>
      <w:tr w:rsidR="0059160D" w:rsidRPr="00B7230D" w14:paraId="4D3A5473" w14:textId="77777777" w:rsidTr="009A0045">
        <w:trPr>
          <w:jc w:val="center"/>
        </w:trPr>
        <w:tc>
          <w:tcPr>
            <w:tcW w:w="1069" w:type="dxa"/>
            <w:shd w:val="clear" w:color="auto" w:fill="auto"/>
            <w:vAlign w:val="center"/>
          </w:tcPr>
          <w:p w14:paraId="3B5B0935" w14:textId="77777777" w:rsidR="0059160D" w:rsidRPr="00B7230D" w:rsidRDefault="0059160D" w:rsidP="008921A8">
            <w:pPr>
              <w:pStyle w:val="a6"/>
              <w:rPr>
                <w:sz w:val="24"/>
                <w:rtl/>
              </w:rPr>
            </w:pPr>
          </w:p>
          <w:p w14:paraId="2E7D00E2" w14:textId="77777777" w:rsidR="0059160D" w:rsidRPr="00B7230D" w:rsidRDefault="0059160D" w:rsidP="008921A8">
            <w:pPr>
              <w:pStyle w:val="a6"/>
              <w:rPr>
                <w:sz w:val="24"/>
                <w:rtl/>
              </w:rPr>
            </w:pPr>
          </w:p>
          <w:p w14:paraId="0C97B4A6" w14:textId="77777777" w:rsidR="0059160D" w:rsidRPr="00763F7F" w:rsidRDefault="0059160D" w:rsidP="008921A8">
            <w:pPr>
              <w:pStyle w:val="a6"/>
              <w:rPr>
                <w:sz w:val="24"/>
                <w:rtl/>
              </w:rPr>
            </w:pPr>
          </w:p>
        </w:tc>
        <w:tc>
          <w:tcPr>
            <w:tcW w:w="1044" w:type="dxa"/>
            <w:shd w:val="clear" w:color="auto" w:fill="auto"/>
            <w:vAlign w:val="center"/>
          </w:tcPr>
          <w:p w14:paraId="32F9EFEA" w14:textId="77777777" w:rsidR="0059160D" w:rsidRPr="00D516D7" w:rsidRDefault="0059160D" w:rsidP="008921A8">
            <w:pPr>
              <w:pStyle w:val="a6"/>
              <w:rPr>
                <w:sz w:val="24"/>
                <w:rtl/>
              </w:rPr>
            </w:pPr>
          </w:p>
        </w:tc>
        <w:tc>
          <w:tcPr>
            <w:tcW w:w="1825" w:type="dxa"/>
            <w:shd w:val="clear" w:color="auto" w:fill="auto"/>
            <w:vAlign w:val="center"/>
          </w:tcPr>
          <w:p w14:paraId="3975B2E8" w14:textId="77777777" w:rsidR="0059160D" w:rsidRPr="007678B0" w:rsidRDefault="0059160D" w:rsidP="008921A8">
            <w:pPr>
              <w:pStyle w:val="a6"/>
              <w:rPr>
                <w:sz w:val="24"/>
                <w:rtl/>
              </w:rPr>
            </w:pPr>
          </w:p>
        </w:tc>
        <w:tc>
          <w:tcPr>
            <w:tcW w:w="1323" w:type="dxa"/>
            <w:shd w:val="clear" w:color="auto" w:fill="auto"/>
            <w:vAlign w:val="center"/>
          </w:tcPr>
          <w:p w14:paraId="735D5262" w14:textId="77777777" w:rsidR="0059160D" w:rsidRPr="00B7230D" w:rsidRDefault="0059160D" w:rsidP="008921A8">
            <w:pPr>
              <w:pStyle w:val="a6"/>
              <w:rPr>
                <w:sz w:val="24"/>
                <w:rtl/>
              </w:rPr>
            </w:pPr>
          </w:p>
        </w:tc>
        <w:tc>
          <w:tcPr>
            <w:tcW w:w="1445" w:type="dxa"/>
            <w:shd w:val="clear" w:color="auto" w:fill="auto"/>
            <w:vAlign w:val="center"/>
          </w:tcPr>
          <w:p w14:paraId="5E2E6D37" w14:textId="77777777" w:rsidR="0059160D" w:rsidRPr="00B7230D" w:rsidRDefault="0059160D" w:rsidP="008921A8">
            <w:pPr>
              <w:pStyle w:val="a6"/>
              <w:rPr>
                <w:sz w:val="24"/>
                <w:rtl/>
              </w:rPr>
            </w:pPr>
          </w:p>
        </w:tc>
        <w:tc>
          <w:tcPr>
            <w:tcW w:w="1446" w:type="dxa"/>
            <w:vAlign w:val="center"/>
          </w:tcPr>
          <w:p w14:paraId="3620BB4F" w14:textId="77777777" w:rsidR="0059160D" w:rsidRPr="00B7230D" w:rsidRDefault="0059160D" w:rsidP="008921A8">
            <w:pPr>
              <w:pStyle w:val="a6"/>
              <w:rPr>
                <w:sz w:val="24"/>
                <w:rtl/>
              </w:rPr>
            </w:pPr>
          </w:p>
        </w:tc>
        <w:tc>
          <w:tcPr>
            <w:tcW w:w="1495" w:type="dxa"/>
            <w:shd w:val="clear" w:color="auto" w:fill="auto"/>
            <w:vAlign w:val="center"/>
          </w:tcPr>
          <w:p w14:paraId="20BEA7DC" w14:textId="77777777" w:rsidR="0059160D" w:rsidRPr="00B7230D" w:rsidRDefault="0059160D" w:rsidP="008921A8">
            <w:pPr>
              <w:pStyle w:val="a6"/>
              <w:rPr>
                <w:sz w:val="24"/>
                <w:rtl/>
              </w:rPr>
            </w:pPr>
          </w:p>
        </w:tc>
      </w:tr>
      <w:tr w:rsidR="007F6C54" w:rsidRPr="00B7230D" w14:paraId="232DD956" w14:textId="77777777" w:rsidTr="009A0045">
        <w:trPr>
          <w:trHeight w:val="812"/>
          <w:jc w:val="center"/>
        </w:trPr>
        <w:tc>
          <w:tcPr>
            <w:tcW w:w="1069" w:type="dxa"/>
            <w:shd w:val="clear" w:color="auto" w:fill="auto"/>
            <w:vAlign w:val="center"/>
          </w:tcPr>
          <w:p w14:paraId="46ACCD9F" w14:textId="77777777" w:rsidR="007F6C54" w:rsidRPr="00B7230D" w:rsidRDefault="007F6C54" w:rsidP="008921A8">
            <w:pPr>
              <w:pStyle w:val="a6"/>
              <w:rPr>
                <w:sz w:val="24"/>
                <w:rtl/>
              </w:rPr>
            </w:pPr>
          </w:p>
        </w:tc>
        <w:tc>
          <w:tcPr>
            <w:tcW w:w="1044" w:type="dxa"/>
            <w:shd w:val="clear" w:color="auto" w:fill="auto"/>
            <w:vAlign w:val="center"/>
          </w:tcPr>
          <w:p w14:paraId="6E5928C5" w14:textId="77777777" w:rsidR="007F6C54" w:rsidRPr="00D516D7" w:rsidRDefault="007F6C54" w:rsidP="008921A8">
            <w:pPr>
              <w:pStyle w:val="a6"/>
              <w:rPr>
                <w:sz w:val="24"/>
                <w:rtl/>
              </w:rPr>
            </w:pPr>
          </w:p>
        </w:tc>
        <w:tc>
          <w:tcPr>
            <w:tcW w:w="1825" w:type="dxa"/>
            <w:shd w:val="clear" w:color="auto" w:fill="auto"/>
            <w:vAlign w:val="center"/>
          </w:tcPr>
          <w:p w14:paraId="6D7E0FDD" w14:textId="77777777" w:rsidR="007F6C54" w:rsidRPr="007678B0" w:rsidRDefault="007F6C54" w:rsidP="008921A8">
            <w:pPr>
              <w:pStyle w:val="a6"/>
              <w:rPr>
                <w:sz w:val="24"/>
                <w:rtl/>
              </w:rPr>
            </w:pPr>
          </w:p>
        </w:tc>
        <w:tc>
          <w:tcPr>
            <w:tcW w:w="1323" w:type="dxa"/>
            <w:shd w:val="clear" w:color="auto" w:fill="auto"/>
            <w:vAlign w:val="center"/>
          </w:tcPr>
          <w:p w14:paraId="18338CB2" w14:textId="77777777" w:rsidR="007F6C54" w:rsidRPr="00B7230D" w:rsidRDefault="007F6C54" w:rsidP="008921A8">
            <w:pPr>
              <w:pStyle w:val="a6"/>
              <w:rPr>
                <w:sz w:val="24"/>
                <w:rtl/>
              </w:rPr>
            </w:pPr>
          </w:p>
        </w:tc>
        <w:tc>
          <w:tcPr>
            <w:tcW w:w="1445" w:type="dxa"/>
            <w:shd w:val="clear" w:color="auto" w:fill="auto"/>
            <w:vAlign w:val="center"/>
          </w:tcPr>
          <w:p w14:paraId="0CA94270" w14:textId="77777777" w:rsidR="007F6C54" w:rsidRPr="00B7230D" w:rsidRDefault="007F6C54" w:rsidP="008921A8">
            <w:pPr>
              <w:pStyle w:val="a6"/>
              <w:rPr>
                <w:sz w:val="24"/>
                <w:rtl/>
              </w:rPr>
            </w:pPr>
          </w:p>
        </w:tc>
        <w:tc>
          <w:tcPr>
            <w:tcW w:w="1446" w:type="dxa"/>
            <w:vAlign w:val="center"/>
          </w:tcPr>
          <w:p w14:paraId="546677E3" w14:textId="77777777" w:rsidR="007F6C54" w:rsidRPr="00B7230D" w:rsidRDefault="007F6C54" w:rsidP="008921A8">
            <w:pPr>
              <w:pStyle w:val="a6"/>
              <w:rPr>
                <w:sz w:val="24"/>
                <w:rtl/>
              </w:rPr>
            </w:pPr>
          </w:p>
        </w:tc>
        <w:tc>
          <w:tcPr>
            <w:tcW w:w="1495" w:type="dxa"/>
            <w:shd w:val="clear" w:color="auto" w:fill="auto"/>
            <w:vAlign w:val="center"/>
          </w:tcPr>
          <w:p w14:paraId="7A1217F4" w14:textId="77777777" w:rsidR="007F6C54" w:rsidRPr="00B7230D" w:rsidRDefault="007F6C54" w:rsidP="008921A8">
            <w:pPr>
              <w:pStyle w:val="a6"/>
              <w:rPr>
                <w:sz w:val="24"/>
                <w:rtl/>
              </w:rPr>
            </w:pPr>
          </w:p>
        </w:tc>
      </w:tr>
      <w:tr w:rsidR="007F6C54" w:rsidRPr="00B7230D" w14:paraId="073F4622" w14:textId="77777777" w:rsidTr="009A0045">
        <w:trPr>
          <w:trHeight w:val="824"/>
          <w:jc w:val="center"/>
        </w:trPr>
        <w:tc>
          <w:tcPr>
            <w:tcW w:w="1069" w:type="dxa"/>
            <w:shd w:val="clear" w:color="auto" w:fill="auto"/>
            <w:vAlign w:val="center"/>
          </w:tcPr>
          <w:p w14:paraId="71665EF1" w14:textId="77777777" w:rsidR="007F6C54" w:rsidRPr="00B7230D" w:rsidRDefault="007F6C54" w:rsidP="008921A8">
            <w:pPr>
              <w:pStyle w:val="a6"/>
              <w:rPr>
                <w:sz w:val="24"/>
                <w:rtl/>
              </w:rPr>
            </w:pPr>
          </w:p>
        </w:tc>
        <w:tc>
          <w:tcPr>
            <w:tcW w:w="1044" w:type="dxa"/>
            <w:shd w:val="clear" w:color="auto" w:fill="auto"/>
            <w:vAlign w:val="center"/>
          </w:tcPr>
          <w:p w14:paraId="7F55477F" w14:textId="77777777" w:rsidR="007F6C54" w:rsidRPr="00D516D7" w:rsidRDefault="007F6C54" w:rsidP="008921A8">
            <w:pPr>
              <w:pStyle w:val="a6"/>
              <w:rPr>
                <w:sz w:val="24"/>
                <w:rtl/>
              </w:rPr>
            </w:pPr>
          </w:p>
        </w:tc>
        <w:tc>
          <w:tcPr>
            <w:tcW w:w="1825" w:type="dxa"/>
            <w:shd w:val="clear" w:color="auto" w:fill="auto"/>
            <w:vAlign w:val="center"/>
          </w:tcPr>
          <w:p w14:paraId="05A4DCC9" w14:textId="77777777" w:rsidR="007F6C54" w:rsidRPr="007678B0" w:rsidRDefault="007F6C54" w:rsidP="008921A8">
            <w:pPr>
              <w:pStyle w:val="a6"/>
              <w:rPr>
                <w:sz w:val="24"/>
                <w:rtl/>
              </w:rPr>
            </w:pPr>
          </w:p>
        </w:tc>
        <w:tc>
          <w:tcPr>
            <w:tcW w:w="1323" w:type="dxa"/>
            <w:shd w:val="clear" w:color="auto" w:fill="auto"/>
            <w:vAlign w:val="center"/>
          </w:tcPr>
          <w:p w14:paraId="20B6B20F" w14:textId="77777777" w:rsidR="007F6C54" w:rsidRPr="00B7230D" w:rsidRDefault="007F6C54" w:rsidP="008921A8">
            <w:pPr>
              <w:pStyle w:val="a6"/>
              <w:rPr>
                <w:sz w:val="24"/>
                <w:rtl/>
              </w:rPr>
            </w:pPr>
          </w:p>
        </w:tc>
        <w:tc>
          <w:tcPr>
            <w:tcW w:w="1445" w:type="dxa"/>
            <w:shd w:val="clear" w:color="auto" w:fill="auto"/>
            <w:vAlign w:val="center"/>
          </w:tcPr>
          <w:p w14:paraId="1BD9B547" w14:textId="77777777" w:rsidR="007F6C54" w:rsidRPr="00B7230D" w:rsidRDefault="007F6C54" w:rsidP="008921A8">
            <w:pPr>
              <w:pStyle w:val="a6"/>
              <w:rPr>
                <w:sz w:val="24"/>
                <w:rtl/>
              </w:rPr>
            </w:pPr>
          </w:p>
        </w:tc>
        <w:tc>
          <w:tcPr>
            <w:tcW w:w="1446" w:type="dxa"/>
            <w:vAlign w:val="center"/>
          </w:tcPr>
          <w:p w14:paraId="0A0C37BE" w14:textId="77777777" w:rsidR="007F6C54" w:rsidRPr="00B7230D" w:rsidRDefault="007F6C54" w:rsidP="008921A8">
            <w:pPr>
              <w:pStyle w:val="a6"/>
              <w:rPr>
                <w:sz w:val="24"/>
                <w:rtl/>
              </w:rPr>
            </w:pPr>
          </w:p>
        </w:tc>
        <w:tc>
          <w:tcPr>
            <w:tcW w:w="1495" w:type="dxa"/>
            <w:shd w:val="clear" w:color="auto" w:fill="auto"/>
            <w:vAlign w:val="center"/>
          </w:tcPr>
          <w:p w14:paraId="11C32A6D" w14:textId="77777777" w:rsidR="007F6C54" w:rsidRPr="00B7230D" w:rsidRDefault="007F6C54" w:rsidP="008921A8">
            <w:pPr>
              <w:pStyle w:val="a6"/>
              <w:rPr>
                <w:sz w:val="24"/>
                <w:rtl/>
              </w:rPr>
            </w:pPr>
          </w:p>
        </w:tc>
      </w:tr>
      <w:tr w:rsidR="007F6C54" w:rsidRPr="00B7230D" w14:paraId="2F692939" w14:textId="77777777" w:rsidTr="009A0045">
        <w:trPr>
          <w:trHeight w:val="797"/>
          <w:jc w:val="center"/>
        </w:trPr>
        <w:tc>
          <w:tcPr>
            <w:tcW w:w="1069" w:type="dxa"/>
            <w:shd w:val="clear" w:color="auto" w:fill="auto"/>
            <w:vAlign w:val="center"/>
          </w:tcPr>
          <w:p w14:paraId="049090EF" w14:textId="77777777" w:rsidR="007F6C54" w:rsidRPr="00B7230D" w:rsidRDefault="007F6C54" w:rsidP="008921A8">
            <w:pPr>
              <w:pStyle w:val="a6"/>
              <w:rPr>
                <w:sz w:val="24"/>
                <w:rtl/>
              </w:rPr>
            </w:pPr>
          </w:p>
        </w:tc>
        <w:tc>
          <w:tcPr>
            <w:tcW w:w="1044" w:type="dxa"/>
            <w:shd w:val="clear" w:color="auto" w:fill="auto"/>
            <w:vAlign w:val="center"/>
          </w:tcPr>
          <w:p w14:paraId="3914D6D9" w14:textId="77777777" w:rsidR="007F6C54" w:rsidRPr="00D516D7" w:rsidRDefault="007F6C54" w:rsidP="008921A8">
            <w:pPr>
              <w:pStyle w:val="a6"/>
              <w:rPr>
                <w:sz w:val="24"/>
                <w:rtl/>
              </w:rPr>
            </w:pPr>
          </w:p>
        </w:tc>
        <w:tc>
          <w:tcPr>
            <w:tcW w:w="1825" w:type="dxa"/>
            <w:shd w:val="clear" w:color="auto" w:fill="auto"/>
            <w:vAlign w:val="center"/>
          </w:tcPr>
          <w:p w14:paraId="6F831B3F" w14:textId="77777777" w:rsidR="007F6C54" w:rsidRPr="007678B0" w:rsidRDefault="007F6C54" w:rsidP="008921A8">
            <w:pPr>
              <w:pStyle w:val="a6"/>
              <w:rPr>
                <w:sz w:val="24"/>
                <w:rtl/>
              </w:rPr>
            </w:pPr>
          </w:p>
        </w:tc>
        <w:tc>
          <w:tcPr>
            <w:tcW w:w="1323" w:type="dxa"/>
            <w:shd w:val="clear" w:color="auto" w:fill="auto"/>
            <w:vAlign w:val="center"/>
          </w:tcPr>
          <w:p w14:paraId="13B9269E" w14:textId="77777777" w:rsidR="007F6C54" w:rsidRPr="00B7230D" w:rsidRDefault="007F6C54" w:rsidP="008921A8">
            <w:pPr>
              <w:pStyle w:val="a6"/>
              <w:rPr>
                <w:sz w:val="24"/>
                <w:rtl/>
              </w:rPr>
            </w:pPr>
          </w:p>
        </w:tc>
        <w:tc>
          <w:tcPr>
            <w:tcW w:w="1445" w:type="dxa"/>
            <w:shd w:val="clear" w:color="auto" w:fill="auto"/>
            <w:vAlign w:val="center"/>
          </w:tcPr>
          <w:p w14:paraId="410B3013" w14:textId="77777777" w:rsidR="007F6C54" w:rsidRPr="00B7230D" w:rsidRDefault="007F6C54" w:rsidP="008921A8">
            <w:pPr>
              <w:pStyle w:val="a6"/>
              <w:rPr>
                <w:sz w:val="24"/>
                <w:rtl/>
              </w:rPr>
            </w:pPr>
          </w:p>
        </w:tc>
        <w:tc>
          <w:tcPr>
            <w:tcW w:w="1446" w:type="dxa"/>
            <w:vAlign w:val="center"/>
          </w:tcPr>
          <w:p w14:paraId="654016FA" w14:textId="77777777" w:rsidR="007F6C54" w:rsidRPr="00B7230D" w:rsidRDefault="007F6C54" w:rsidP="008921A8">
            <w:pPr>
              <w:pStyle w:val="a6"/>
              <w:rPr>
                <w:sz w:val="24"/>
                <w:rtl/>
              </w:rPr>
            </w:pPr>
          </w:p>
        </w:tc>
        <w:tc>
          <w:tcPr>
            <w:tcW w:w="1495" w:type="dxa"/>
            <w:shd w:val="clear" w:color="auto" w:fill="auto"/>
            <w:vAlign w:val="center"/>
          </w:tcPr>
          <w:p w14:paraId="66BE58FF" w14:textId="77777777" w:rsidR="007F6C54" w:rsidRPr="00B7230D" w:rsidRDefault="007F6C54" w:rsidP="008921A8">
            <w:pPr>
              <w:pStyle w:val="a6"/>
              <w:rPr>
                <w:sz w:val="24"/>
                <w:rtl/>
              </w:rPr>
            </w:pPr>
          </w:p>
        </w:tc>
      </w:tr>
      <w:tr w:rsidR="007F6C54" w:rsidRPr="00B7230D" w14:paraId="2E7881F1" w14:textId="77777777" w:rsidTr="009A0045">
        <w:trPr>
          <w:trHeight w:val="838"/>
          <w:jc w:val="center"/>
        </w:trPr>
        <w:tc>
          <w:tcPr>
            <w:tcW w:w="1069" w:type="dxa"/>
            <w:shd w:val="clear" w:color="auto" w:fill="auto"/>
            <w:vAlign w:val="center"/>
          </w:tcPr>
          <w:p w14:paraId="3E0AD49E" w14:textId="77777777" w:rsidR="007F6C54" w:rsidRPr="00B7230D" w:rsidRDefault="007F6C54" w:rsidP="008921A8">
            <w:pPr>
              <w:pStyle w:val="a6"/>
              <w:rPr>
                <w:sz w:val="24"/>
                <w:rtl/>
              </w:rPr>
            </w:pPr>
          </w:p>
        </w:tc>
        <w:tc>
          <w:tcPr>
            <w:tcW w:w="1044" w:type="dxa"/>
            <w:shd w:val="clear" w:color="auto" w:fill="auto"/>
            <w:vAlign w:val="center"/>
          </w:tcPr>
          <w:p w14:paraId="408B744F" w14:textId="77777777" w:rsidR="007F6C54" w:rsidRPr="00D516D7" w:rsidRDefault="007F6C54" w:rsidP="008921A8">
            <w:pPr>
              <w:pStyle w:val="a6"/>
              <w:rPr>
                <w:sz w:val="24"/>
                <w:rtl/>
              </w:rPr>
            </w:pPr>
          </w:p>
        </w:tc>
        <w:tc>
          <w:tcPr>
            <w:tcW w:w="1825" w:type="dxa"/>
            <w:shd w:val="clear" w:color="auto" w:fill="auto"/>
            <w:vAlign w:val="center"/>
          </w:tcPr>
          <w:p w14:paraId="40F9DC68" w14:textId="77777777" w:rsidR="007F6C54" w:rsidRPr="007678B0" w:rsidRDefault="007F6C54" w:rsidP="008921A8">
            <w:pPr>
              <w:pStyle w:val="a6"/>
              <w:rPr>
                <w:sz w:val="24"/>
                <w:rtl/>
              </w:rPr>
            </w:pPr>
          </w:p>
        </w:tc>
        <w:tc>
          <w:tcPr>
            <w:tcW w:w="1323" w:type="dxa"/>
            <w:shd w:val="clear" w:color="auto" w:fill="auto"/>
            <w:vAlign w:val="center"/>
          </w:tcPr>
          <w:p w14:paraId="4C89563A" w14:textId="77777777" w:rsidR="007F6C54" w:rsidRPr="00B7230D" w:rsidRDefault="007F6C54" w:rsidP="008921A8">
            <w:pPr>
              <w:pStyle w:val="a6"/>
              <w:rPr>
                <w:sz w:val="24"/>
                <w:rtl/>
              </w:rPr>
            </w:pPr>
          </w:p>
        </w:tc>
        <w:tc>
          <w:tcPr>
            <w:tcW w:w="1445" w:type="dxa"/>
            <w:shd w:val="clear" w:color="auto" w:fill="auto"/>
            <w:vAlign w:val="center"/>
          </w:tcPr>
          <w:p w14:paraId="4BBDBDBF" w14:textId="77777777" w:rsidR="007F6C54" w:rsidRPr="00B7230D" w:rsidRDefault="007F6C54" w:rsidP="008921A8">
            <w:pPr>
              <w:pStyle w:val="a6"/>
              <w:rPr>
                <w:sz w:val="24"/>
                <w:rtl/>
              </w:rPr>
            </w:pPr>
          </w:p>
        </w:tc>
        <w:tc>
          <w:tcPr>
            <w:tcW w:w="1446" w:type="dxa"/>
            <w:vAlign w:val="center"/>
          </w:tcPr>
          <w:p w14:paraId="49251796" w14:textId="77777777" w:rsidR="007F6C54" w:rsidRPr="00B7230D" w:rsidRDefault="007F6C54" w:rsidP="008921A8">
            <w:pPr>
              <w:pStyle w:val="a6"/>
              <w:rPr>
                <w:sz w:val="24"/>
                <w:rtl/>
              </w:rPr>
            </w:pPr>
          </w:p>
        </w:tc>
        <w:tc>
          <w:tcPr>
            <w:tcW w:w="1495" w:type="dxa"/>
            <w:shd w:val="clear" w:color="auto" w:fill="auto"/>
            <w:vAlign w:val="center"/>
          </w:tcPr>
          <w:p w14:paraId="2F06AF1C" w14:textId="77777777" w:rsidR="007F6C54" w:rsidRPr="00B7230D" w:rsidRDefault="007F6C54" w:rsidP="008921A8">
            <w:pPr>
              <w:pStyle w:val="a6"/>
              <w:rPr>
                <w:sz w:val="24"/>
                <w:rtl/>
              </w:rPr>
            </w:pPr>
          </w:p>
        </w:tc>
      </w:tr>
      <w:tr w:rsidR="007F6C54" w:rsidRPr="00B7230D" w14:paraId="79601357" w14:textId="77777777" w:rsidTr="009A0045">
        <w:trPr>
          <w:trHeight w:val="848"/>
          <w:jc w:val="center"/>
        </w:trPr>
        <w:tc>
          <w:tcPr>
            <w:tcW w:w="1069" w:type="dxa"/>
            <w:shd w:val="clear" w:color="auto" w:fill="auto"/>
            <w:vAlign w:val="center"/>
          </w:tcPr>
          <w:p w14:paraId="265003C1" w14:textId="77777777" w:rsidR="007F6C54" w:rsidRPr="00B7230D" w:rsidRDefault="007F6C54" w:rsidP="008921A8">
            <w:pPr>
              <w:pStyle w:val="a6"/>
              <w:rPr>
                <w:sz w:val="24"/>
                <w:rtl/>
              </w:rPr>
            </w:pPr>
          </w:p>
        </w:tc>
        <w:tc>
          <w:tcPr>
            <w:tcW w:w="1044" w:type="dxa"/>
            <w:shd w:val="clear" w:color="auto" w:fill="auto"/>
            <w:vAlign w:val="center"/>
          </w:tcPr>
          <w:p w14:paraId="66ACD8AE" w14:textId="77777777" w:rsidR="007F6C54" w:rsidRPr="00D516D7" w:rsidRDefault="007F6C54" w:rsidP="008921A8">
            <w:pPr>
              <w:pStyle w:val="a6"/>
              <w:rPr>
                <w:sz w:val="24"/>
                <w:rtl/>
              </w:rPr>
            </w:pPr>
          </w:p>
        </w:tc>
        <w:tc>
          <w:tcPr>
            <w:tcW w:w="1825" w:type="dxa"/>
            <w:shd w:val="clear" w:color="auto" w:fill="auto"/>
            <w:vAlign w:val="center"/>
          </w:tcPr>
          <w:p w14:paraId="100175B0" w14:textId="77777777" w:rsidR="007F6C54" w:rsidRPr="007678B0" w:rsidRDefault="007F6C54" w:rsidP="008921A8">
            <w:pPr>
              <w:pStyle w:val="a6"/>
              <w:rPr>
                <w:sz w:val="24"/>
                <w:rtl/>
              </w:rPr>
            </w:pPr>
          </w:p>
        </w:tc>
        <w:tc>
          <w:tcPr>
            <w:tcW w:w="1323" w:type="dxa"/>
            <w:shd w:val="clear" w:color="auto" w:fill="auto"/>
            <w:vAlign w:val="center"/>
          </w:tcPr>
          <w:p w14:paraId="230C98B0" w14:textId="77777777" w:rsidR="007F6C54" w:rsidRPr="00B7230D" w:rsidRDefault="007F6C54" w:rsidP="008921A8">
            <w:pPr>
              <w:pStyle w:val="a6"/>
              <w:rPr>
                <w:sz w:val="24"/>
                <w:rtl/>
              </w:rPr>
            </w:pPr>
          </w:p>
        </w:tc>
        <w:tc>
          <w:tcPr>
            <w:tcW w:w="1445" w:type="dxa"/>
            <w:shd w:val="clear" w:color="auto" w:fill="auto"/>
            <w:vAlign w:val="center"/>
          </w:tcPr>
          <w:p w14:paraId="354A50CF" w14:textId="77777777" w:rsidR="007F6C54" w:rsidRPr="00B7230D" w:rsidRDefault="007F6C54" w:rsidP="008921A8">
            <w:pPr>
              <w:pStyle w:val="a6"/>
              <w:rPr>
                <w:sz w:val="24"/>
                <w:rtl/>
              </w:rPr>
            </w:pPr>
          </w:p>
        </w:tc>
        <w:tc>
          <w:tcPr>
            <w:tcW w:w="1446" w:type="dxa"/>
            <w:vAlign w:val="center"/>
          </w:tcPr>
          <w:p w14:paraId="7F0AE9DD" w14:textId="77777777" w:rsidR="007F6C54" w:rsidRPr="00B7230D" w:rsidRDefault="007F6C54" w:rsidP="008921A8">
            <w:pPr>
              <w:pStyle w:val="a6"/>
              <w:rPr>
                <w:sz w:val="24"/>
                <w:rtl/>
              </w:rPr>
            </w:pPr>
          </w:p>
        </w:tc>
        <w:tc>
          <w:tcPr>
            <w:tcW w:w="1495" w:type="dxa"/>
            <w:shd w:val="clear" w:color="auto" w:fill="auto"/>
            <w:vAlign w:val="center"/>
          </w:tcPr>
          <w:p w14:paraId="60BACD3A" w14:textId="77777777" w:rsidR="007F6C54" w:rsidRPr="00B7230D" w:rsidRDefault="007F6C54" w:rsidP="008921A8">
            <w:pPr>
              <w:pStyle w:val="a6"/>
              <w:rPr>
                <w:sz w:val="24"/>
                <w:rtl/>
              </w:rPr>
            </w:pPr>
          </w:p>
        </w:tc>
      </w:tr>
      <w:tr w:rsidR="007F6C54" w:rsidRPr="00B7230D" w14:paraId="22257EFD" w14:textId="77777777" w:rsidTr="009A0045">
        <w:trPr>
          <w:trHeight w:val="832"/>
          <w:jc w:val="center"/>
        </w:trPr>
        <w:tc>
          <w:tcPr>
            <w:tcW w:w="1069" w:type="dxa"/>
            <w:shd w:val="clear" w:color="auto" w:fill="auto"/>
            <w:vAlign w:val="center"/>
          </w:tcPr>
          <w:p w14:paraId="2B28691C" w14:textId="77777777" w:rsidR="007F6C54" w:rsidRPr="00B7230D" w:rsidRDefault="007F6C54" w:rsidP="008921A8">
            <w:pPr>
              <w:pStyle w:val="a6"/>
              <w:rPr>
                <w:sz w:val="24"/>
                <w:rtl/>
              </w:rPr>
            </w:pPr>
          </w:p>
        </w:tc>
        <w:tc>
          <w:tcPr>
            <w:tcW w:w="1044" w:type="dxa"/>
            <w:shd w:val="clear" w:color="auto" w:fill="auto"/>
            <w:vAlign w:val="center"/>
          </w:tcPr>
          <w:p w14:paraId="48552FBD" w14:textId="77777777" w:rsidR="007F6C54" w:rsidRPr="00D516D7" w:rsidRDefault="007F6C54" w:rsidP="008921A8">
            <w:pPr>
              <w:pStyle w:val="a6"/>
              <w:rPr>
                <w:sz w:val="24"/>
                <w:rtl/>
              </w:rPr>
            </w:pPr>
          </w:p>
        </w:tc>
        <w:tc>
          <w:tcPr>
            <w:tcW w:w="1825" w:type="dxa"/>
            <w:shd w:val="clear" w:color="auto" w:fill="auto"/>
            <w:vAlign w:val="center"/>
          </w:tcPr>
          <w:p w14:paraId="071533F7" w14:textId="77777777" w:rsidR="007F6C54" w:rsidRPr="007678B0" w:rsidRDefault="007F6C54" w:rsidP="008921A8">
            <w:pPr>
              <w:pStyle w:val="a6"/>
              <w:rPr>
                <w:sz w:val="24"/>
                <w:rtl/>
              </w:rPr>
            </w:pPr>
          </w:p>
        </w:tc>
        <w:tc>
          <w:tcPr>
            <w:tcW w:w="1323" w:type="dxa"/>
            <w:shd w:val="clear" w:color="auto" w:fill="auto"/>
            <w:vAlign w:val="center"/>
          </w:tcPr>
          <w:p w14:paraId="53773716" w14:textId="77777777" w:rsidR="007F6C54" w:rsidRPr="00B7230D" w:rsidRDefault="007F6C54" w:rsidP="008921A8">
            <w:pPr>
              <w:pStyle w:val="a6"/>
              <w:rPr>
                <w:sz w:val="24"/>
                <w:rtl/>
              </w:rPr>
            </w:pPr>
          </w:p>
        </w:tc>
        <w:tc>
          <w:tcPr>
            <w:tcW w:w="1445" w:type="dxa"/>
            <w:shd w:val="clear" w:color="auto" w:fill="auto"/>
            <w:vAlign w:val="center"/>
          </w:tcPr>
          <w:p w14:paraId="1F893537" w14:textId="77777777" w:rsidR="007F6C54" w:rsidRPr="00B7230D" w:rsidRDefault="007F6C54" w:rsidP="008921A8">
            <w:pPr>
              <w:pStyle w:val="a6"/>
              <w:rPr>
                <w:sz w:val="24"/>
                <w:rtl/>
              </w:rPr>
            </w:pPr>
          </w:p>
        </w:tc>
        <w:tc>
          <w:tcPr>
            <w:tcW w:w="1446" w:type="dxa"/>
            <w:vAlign w:val="center"/>
          </w:tcPr>
          <w:p w14:paraId="6DCB39DF" w14:textId="77777777" w:rsidR="007F6C54" w:rsidRPr="00B7230D" w:rsidRDefault="007F6C54" w:rsidP="008921A8">
            <w:pPr>
              <w:pStyle w:val="a6"/>
              <w:rPr>
                <w:sz w:val="24"/>
                <w:rtl/>
              </w:rPr>
            </w:pPr>
          </w:p>
        </w:tc>
        <w:tc>
          <w:tcPr>
            <w:tcW w:w="1495" w:type="dxa"/>
            <w:shd w:val="clear" w:color="auto" w:fill="auto"/>
            <w:vAlign w:val="center"/>
          </w:tcPr>
          <w:p w14:paraId="28781760" w14:textId="77777777" w:rsidR="007F6C54" w:rsidRPr="00B7230D" w:rsidRDefault="007F6C54" w:rsidP="008921A8">
            <w:pPr>
              <w:pStyle w:val="a6"/>
              <w:rPr>
                <w:sz w:val="24"/>
                <w:rtl/>
              </w:rPr>
            </w:pPr>
          </w:p>
        </w:tc>
      </w:tr>
      <w:tr w:rsidR="007F6C54" w:rsidRPr="00B7230D" w14:paraId="7425CF7C" w14:textId="77777777" w:rsidTr="009A0045">
        <w:trPr>
          <w:trHeight w:val="986"/>
          <w:jc w:val="center"/>
        </w:trPr>
        <w:tc>
          <w:tcPr>
            <w:tcW w:w="1069" w:type="dxa"/>
            <w:shd w:val="clear" w:color="auto" w:fill="auto"/>
            <w:vAlign w:val="center"/>
          </w:tcPr>
          <w:p w14:paraId="1F905D3C" w14:textId="77777777" w:rsidR="007F6C54" w:rsidRPr="00B7230D" w:rsidRDefault="007F6C54" w:rsidP="008921A8">
            <w:pPr>
              <w:pStyle w:val="a6"/>
              <w:rPr>
                <w:sz w:val="24"/>
                <w:rtl/>
              </w:rPr>
            </w:pPr>
          </w:p>
        </w:tc>
        <w:tc>
          <w:tcPr>
            <w:tcW w:w="1044" w:type="dxa"/>
            <w:shd w:val="clear" w:color="auto" w:fill="auto"/>
            <w:vAlign w:val="center"/>
          </w:tcPr>
          <w:p w14:paraId="00557C26" w14:textId="77777777" w:rsidR="007F6C54" w:rsidRPr="00D516D7" w:rsidRDefault="007F6C54" w:rsidP="008921A8">
            <w:pPr>
              <w:pStyle w:val="a6"/>
              <w:rPr>
                <w:sz w:val="24"/>
                <w:rtl/>
              </w:rPr>
            </w:pPr>
          </w:p>
        </w:tc>
        <w:tc>
          <w:tcPr>
            <w:tcW w:w="1825" w:type="dxa"/>
            <w:shd w:val="clear" w:color="auto" w:fill="auto"/>
            <w:vAlign w:val="center"/>
          </w:tcPr>
          <w:p w14:paraId="6A887DDE" w14:textId="77777777" w:rsidR="007F6C54" w:rsidRPr="007678B0" w:rsidRDefault="007F6C54" w:rsidP="008921A8">
            <w:pPr>
              <w:pStyle w:val="a6"/>
              <w:rPr>
                <w:sz w:val="24"/>
                <w:rtl/>
              </w:rPr>
            </w:pPr>
          </w:p>
        </w:tc>
        <w:tc>
          <w:tcPr>
            <w:tcW w:w="1323" w:type="dxa"/>
            <w:shd w:val="clear" w:color="auto" w:fill="auto"/>
            <w:vAlign w:val="center"/>
          </w:tcPr>
          <w:p w14:paraId="1151931B" w14:textId="77777777" w:rsidR="007F6C54" w:rsidRPr="00B7230D" w:rsidRDefault="007F6C54" w:rsidP="008921A8">
            <w:pPr>
              <w:pStyle w:val="a6"/>
              <w:rPr>
                <w:sz w:val="24"/>
                <w:rtl/>
              </w:rPr>
            </w:pPr>
          </w:p>
        </w:tc>
        <w:tc>
          <w:tcPr>
            <w:tcW w:w="1445" w:type="dxa"/>
            <w:shd w:val="clear" w:color="auto" w:fill="auto"/>
            <w:vAlign w:val="center"/>
          </w:tcPr>
          <w:p w14:paraId="0185326D" w14:textId="77777777" w:rsidR="007F6C54" w:rsidRPr="00B7230D" w:rsidRDefault="007F6C54" w:rsidP="008921A8">
            <w:pPr>
              <w:pStyle w:val="a6"/>
              <w:rPr>
                <w:sz w:val="24"/>
                <w:rtl/>
              </w:rPr>
            </w:pPr>
          </w:p>
        </w:tc>
        <w:tc>
          <w:tcPr>
            <w:tcW w:w="1446" w:type="dxa"/>
            <w:vAlign w:val="center"/>
          </w:tcPr>
          <w:p w14:paraId="6DEC3B3D" w14:textId="77777777" w:rsidR="007F6C54" w:rsidRPr="00B7230D" w:rsidRDefault="007F6C54" w:rsidP="008921A8">
            <w:pPr>
              <w:pStyle w:val="a6"/>
              <w:rPr>
                <w:sz w:val="24"/>
                <w:rtl/>
              </w:rPr>
            </w:pPr>
          </w:p>
        </w:tc>
        <w:tc>
          <w:tcPr>
            <w:tcW w:w="1495" w:type="dxa"/>
            <w:shd w:val="clear" w:color="auto" w:fill="auto"/>
            <w:vAlign w:val="center"/>
          </w:tcPr>
          <w:p w14:paraId="1AA9837B" w14:textId="77777777" w:rsidR="007F6C54" w:rsidRPr="00B7230D" w:rsidRDefault="007F6C54" w:rsidP="008921A8">
            <w:pPr>
              <w:pStyle w:val="a6"/>
              <w:rPr>
                <w:sz w:val="24"/>
                <w:rtl/>
              </w:rPr>
            </w:pPr>
          </w:p>
        </w:tc>
      </w:tr>
    </w:tbl>
    <w:p w14:paraId="6BE91769" w14:textId="77777777" w:rsidR="007F6C54" w:rsidRDefault="007F6C54" w:rsidP="007F6C54">
      <w:pPr>
        <w:pStyle w:val="a6"/>
        <w:ind w:left="316"/>
        <w:rPr>
          <w:sz w:val="24"/>
        </w:rPr>
      </w:pPr>
    </w:p>
    <w:p w14:paraId="51C69C17" w14:textId="0E37CBCE"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w:t>
      </w:r>
      <w:r w:rsidR="00AF4C79">
        <w:rPr>
          <w:rFonts w:hint="cs"/>
          <w:sz w:val="24"/>
          <w:rtl/>
        </w:rPr>
        <w:t xml:space="preserve">ועמידתם בתנאי הסף, </w:t>
      </w:r>
      <w:r w:rsidRPr="00B7230D">
        <w:rPr>
          <w:sz w:val="24"/>
          <w:rtl/>
        </w:rPr>
        <w:t xml:space="preserve">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00011C64">
        <w:rPr>
          <w:sz w:val="24"/>
          <w:rtl/>
        </w:rPr>
        <w:t>יראה לו, בין אם הוא צוי</w:t>
      </w:r>
      <w:r w:rsidRPr="00B7230D">
        <w:rPr>
          <w:sz w:val="24"/>
          <w:rtl/>
        </w:rPr>
        <w:t>ן כאיש קשר בתצהיר זה ובין אם לא.</w:t>
      </w:r>
    </w:p>
    <w:p w14:paraId="14227653" w14:textId="63E234C2"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2521"/>
        <w:gridCol w:w="2477"/>
        <w:gridCol w:w="2704"/>
      </w:tblGrid>
      <w:tr w:rsidR="0059160D" w:rsidRPr="00B7230D" w14:paraId="22AAB3B4" w14:textId="77777777" w:rsidTr="00B955F8">
        <w:trPr>
          <w:trHeight w:val="70"/>
        </w:trPr>
        <w:tc>
          <w:tcPr>
            <w:tcW w:w="1614" w:type="dxa"/>
          </w:tcPr>
          <w:p w14:paraId="09220262" w14:textId="77777777" w:rsidR="0059160D" w:rsidRPr="00B7230D" w:rsidRDefault="0059160D" w:rsidP="008921A8">
            <w:pPr>
              <w:spacing w:line="360" w:lineRule="auto"/>
              <w:rPr>
                <w:rFonts w:ascii="David" w:eastAsiaTheme="minorEastAsia" w:hAnsi="David"/>
                <w:sz w:val="24"/>
              </w:rPr>
            </w:pPr>
          </w:p>
        </w:tc>
        <w:tc>
          <w:tcPr>
            <w:tcW w:w="2585" w:type="dxa"/>
          </w:tcPr>
          <w:p w14:paraId="78C20DDD" w14:textId="77777777" w:rsidR="0059160D" w:rsidRPr="00B7230D" w:rsidRDefault="0059160D" w:rsidP="008921A8">
            <w:pPr>
              <w:spacing w:line="360" w:lineRule="auto"/>
              <w:rPr>
                <w:rFonts w:ascii="David" w:eastAsiaTheme="minorEastAsia" w:hAnsi="David"/>
                <w:sz w:val="24"/>
              </w:rPr>
            </w:pPr>
          </w:p>
        </w:tc>
        <w:tc>
          <w:tcPr>
            <w:tcW w:w="2551" w:type="dxa"/>
          </w:tcPr>
          <w:p w14:paraId="479AD431" w14:textId="77777777" w:rsidR="0059160D" w:rsidRPr="00B7230D" w:rsidRDefault="0059160D" w:rsidP="008921A8">
            <w:pPr>
              <w:spacing w:line="360" w:lineRule="auto"/>
              <w:rPr>
                <w:rFonts w:ascii="David" w:eastAsiaTheme="minorEastAsia" w:hAnsi="David"/>
                <w:sz w:val="24"/>
              </w:rPr>
            </w:pPr>
          </w:p>
        </w:tc>
        <w:tc>
          <w:tcPr>
            <w:tcW w:w="2773" w:type="dxa"/>
          </w:tcPr>
          <w:p w14:paraId="19CB2DDA" w14:textId="77777777" w:rsidR="0059160D" w:rsidRPr="00B7230D" w:rsidRDefault="0059160D" w:rsidP="008921A8">
            <w:pPr>
              <w:spacing w:line="360" w:lineRule="auto"/>
              <w:rPr>
                <w:rFonts w:ascii="David" w:eastAsiaTheme="minorEastAsia" w:hAnsi="David"/>
                <w:sz w:val="24"/>
              </w:rPr>
            </w:pPr>
          </w:p>
        </w:tc>
      </w:tr>
      <w:tr w:rsidR="0059160D" w:rsidRPr="00B7230D" w14:paraId="5A067532" w14:textId="77777777" w:rsidTr="00B955F8">
        <w:trPr>
          <w:trHeight w:val="301"/>
        </w:trPr>
        <w:tc>
          <w:tcPr>
            <w:tcW w:w="1614" w:type="dxa"/>
            <w:shd w:val="pct5" w:color="auto" w:fill="auto"/>
          </w:tcPr>
          <w:p w14:paraId="09BCBA04"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838D2B8"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26F89737"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29CDDF9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44CAEFDB" w14:textId="77777777" w:rsidR="0059160D" w:rsidRPr="00B7230D" w:rsidRDefault="0059160D" w:rsidP="008921A8">
      <w:pPr>
        <w:spacing w:line="360" w:lineRule="auto"/>
        <w:jc w:val="center"/>
        <w:rPr>
          <w:rFonts w:ascii="David" w:eastAsiaTheme="minorEastAsia" w:hAnsi="David"/>
          <w:b/>
          <w:bCs/>
          <w:sz w:val="24"/>
          <w:u w:val="single"/>
          <w:rtl/>
        </w:rPr>
      </w:pPr>
    </w:p>
    <w:p w14:paraId="38608597"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69F1D44F"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CF5EBD"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173C2960"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39B931BB" w14:textId="77777777" w:rsidR="007F6C54" w:rsidRPr="009A0045" w:rsidRDefault="007F6C54">
      <w:pPr>
        <w:bidi w:val="0"/>
        <w:spacing w:after="200" w:line="276" w:lineRule="auto"/>
        <w:rPr>
          <w:rFonts w:ascii="David" w:hAnsi="David"/>
          <w:b/>
          <w:bCs/>
          <w:sz w:val="24"/>
          <w:rtl/>
        </w:rPr>
      </w:pPr>
      <w:r w:rsidRPr="009A0045">
        <w:rPr>
          <w:rFonts w:ascii="David" w:hAnsi="David"/>
          <w:b/>
          <w:bCs/>
          <w:sz w:val="24"/>
          <w:rtl/>
        </w:rPr>
        <w:br w:type="page"/>
      </w:r>
    </w:p>
    <w:p w14:paraId="7C22A129" w14:textId="01C0D760" w:rsidR="00EE6F1A" w:rsidRPr="00763F7F" w:rsidRDefault="0059160D" w:rsidP="00DC63C4">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DC63C4">
        <w:rPr>
          <w:rFonts w:ascii="David" w:eastAsia="Times New Roman" w:hAnsi="David" w:hint="cs"/>
          <w:b/>
          <w:bCs/>
          <w:sz w:val="24"/>
          <w:u w:val="single"/>
          <w:rtl/>
          <w:lang w:eastAsia="he-IL"/>
        </w:rPr>
        <w:t>ו</w:t>
      </w:r>
      <w:r w:rsidRPr="00B7230D">
        <w:rPr>
          <w:rFonts w:ascii="David" w:eastAsia="Times New Roman" w:hAnsi="David"/>
          <w:b/>
          <w:bCs/>
          <w:sz w:val="24"/>
          <w:u w:val="single"/>
          <w:rtl/>
          <w:lang w:eastAsia="he-IL"/>
        </w:rPr>
        <w:t>' - בקשה למניעת חשיפה חלקים חסויים בהצעתו של המציע:</w:t>
      </w:r>
    </w:p>
    <w:p w14:paraId="2EB84F09" w14:textId="40898BD2"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6FBCDE63" w14:textId="43C45F06"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w:t>
      </w:r>
      <w:r w:rsidR="00011C64">
        <w:rPr>
          <w:rFonts w:ascii="David" w:eastAsia="Times New Roman" w:hAnsi="David"/>
          <w:sz w:val="24"/>
          <w:rtl/>
          <w:lang w:eastAsia="he-IL"/>
        </w:rPr>
        <w:t>ידוע לי כי השיקול האם מידע מסוי</w:t>
      </w:r>
      <w:r w:rsidRPr="00B7230D">
        <w:rPr>
          <w:rFonts w:ascii="David" w:eastAsia="Times New Roman" w:hAnsi="David"/>
          <w:sz w:val="24"/>
          <w:rtl/>
          <w:lang w:eastAsia="he-IL"/>
        </w:rPr>
        <w:t xml:space="preserve">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3BAC7F2A"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14:paraId="6D68F1C3" w14:textId="77777777" w:rsidTr="009A0045">
        <w:tc>
          <w:tcPr>
            <w:tcW w:w="1558" w:type="dxa"/>
          </w:tcPr>
          <w:p w14:paraId="3E06352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0F313272" w14:textId="5A0DEF41"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14:paraId="277246F6" w14:textId="77777777" w:rsidTr="009A0045">
        <w:trPr>
          <w:trHeight w:val="726"/>
        </w:trPr>
        <w:tc>
          <w:tcPr>
            <w:tcW w:w="1558" w:type="dxa"/>
          </w:tcPr>
          <w:p w14:paraId="6E0FC87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E89619A"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2DC4FA8" w14:textId="77777777" w:rsidTr="009A0045">
        <w:trPr>
          <w:trHeight w:val="694"/>
        </w:trPr>
        <w:tc>
          <w:tcPr>
            <w:tcW w:w="1558" w:type="dxa"/>
          </w:tcPr>
          <w:p w14:paraId="6619022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873F07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E0A02DB" w14:textId="77777777" w:rsidTr="009A0045">
        <w:trPr>
          <w:trHeight w:val="704"/>
        </w:trPr>
        <w:tc>
          <w:tcPr>
            <w:tcW w:w="1558" w:type="dxa"/>
          </w:tcPr>
          <w:p w14:paraId="18E8BEB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33EA494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BD8C960" w14:textId="77777777" w:rsidTr="009A0045">
        <w:trPr>
          <w:trHeight w:val="701"/>
        </w:trPr>
        <w:tc>
          <w:tcPr>
            <w:tcW w:w="1558" w:type="dxa"/>
          </w:tcPr>
          <w:p w14:paraId="211C722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5B5375B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4592A88" w14:textId="77777777" w:rsidTr="009A0045">
        <w:trPr>
          <w:trHeight w:val="696"/>
        </w:trPr>
        <w:tc>
          <w:tcPr>
            <w:tcW w:w="1558" w:type="dxa"/>
          </w:tcPr>
          <w:p w14:paraId="36B2291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BDE25B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BC16977" w14:textId="77777777" w:rsidR="0059160D" w:rsidRDefault="0059160D" w:rsidP="008921A8">
      <w:pPr>
        <w:spacing w:line="360" w:lineRule="auto"/>
        <w:rPr>
          <w:rFonts w:ascii="David" w:eastAsiaTheme="minorEastAsia" w:hAnsi="David"/>
          <w:sz w:val="24"/>
          <w:rtl/>
        </w:rPr>
      </w:pPr>
    </w:p>
    <w:p w14:paraId="20C9A69C" w14:textId="664541EF"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6DD42D07" w14:textId="77777777" w:rsidTr="00B955F8">
        <w:trPr>
          <w:trHeight w:val="718"/>
        </w:trPr>
        <w:tc>
          <w:tcPr>
            <w:tcW w:w="1650" w:type="dxa"/>
          </w:tcPr>
          <w:p w14:paraId="35F7CDB4" w14:textId="77777777" w:rsidR="0059160D" w:rsidRPr="008921A8" w:rsidRDefault="0059160D" w:rsidP="008921A8">
            <w:pPr>
              <w:spacing w:line="360" w:lineRule="auto"/>
              <w:rPr>
                <w:rFonts w:ascii="David" w:eastAsiaTheme="minorEastAsia" w:hAnsi="David"/>
                <w:sz w:val="24"/>
              </w:rPr>
            </w:pPr>
          </w:p>
        </w:tc>
        <w:tc>
          <w:tcPr>
            <w:tcW w:w="2643" w:type="dxa"/>
          </w:tcPr>
          <w:p w14:paraId="7E9B3333" w14:textId="77777777" w:rsidR="0059160D" w:rsidRPr="008921A8" w:rsidRDefault="0059160D" w:rsidP="008921A8">
            <w:pPr>
              <w:spacing w:line="360" w:lineRule="auto"/>
              <w:rPr>
                <w:rFonts w:ascii="David" w:eastAsiaTheme="minorEastAsia" w:hAnsi="David"/>
                <w:sz w:val="24"/>
              </w:rPr>
            </w:pPr>
          </w:p>
        </w:tc>
        <w:tc>
          <w:tcPr>
            <w:tcW w:w="2608" w:type="dxa"/>
          </w:tcPr>
          <w:p w14:paraId="2308304D" w14:textId="77777777" w:rsidR="0059160D" w:rsidRPr="008921A8" w:rsidRDefault="0059160D" w:rsidP="008921A8">
            <w:pPr>
              <w:spacing w:line="360" w:lineRule="auto"/>
              <w:rPr>
                <w:rFonts w:ascii="David" w:eastAsiaTheme="minorEastAsia" w:hAnsi="David"/>
                <w:sz w:val="24"/>
              </w:rPr>
            </w:pPr>
          </w:p>
        </w:tc>
        <w:tc>
          <w:tcPr>
            <w:tcW w:w="2835" w:type="dxa"/>
          </w:tcPr>
          <w:p w14:paraId="0C31CEB8" w14:textId="77777777" w:rsidR="0059160D" w:rsidRPr="008921A8" w:rsidRDefault="0059160D" w:rsidP="008921A8">
            <w:pPr>
              <w:spacing w:line="360" w:lineRule="auto"/>
              <w:rPr>
                <w:rFonts w:ascii="David" w:eastAsiaTheme="minorEastAsia" w:hAnsi="David"/>
                <w:sz w:val="24"/>
              </w:rPr>
            </w:pPr>
          </w:p>
        </w:tc>
      </w:tr>
      <w:tr w:rsidR="0059160D" w:rsidRPr="00B7230D" w14:paraId="63EC4704" w14:textId="77777777" w:rsidTr="00B955F8">
        <w:tc>
          <w:tcPr>
            <w:tcW w:w="1650" w:type="dxa"/>
            <w:shd w:val="pct5" w:color="auto" w:fill="auto"/>
          </w:tcPr>
          <w:p w14:paraId="7FD04A9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4CB90F2"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84965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98950C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A6D6028" w14:textId="77777777" w:rsidR="0059160D" w:rsidRPr="008921A8" w:rsidRDefault="0059160D" w:rsidP="00011C64">
      <w:pPr>
        <w:spacing w:line="360" w:lineRule="auto"/>
        <w:rPr>
          <w:rFonts w:ascii="David" w:eastAsiaTheme="minorEastAsia" w:hAnsi="David"/>
          <w:sz w:val="24"/>
          <w:rtl/>
        </w:rPr>
      </w:pPr>
    </w:p>
    <w:p w14:paraId="510EDA76"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1DFCB7E" w14:textId="77777777" w:rsidR="0059160D" w:rsidRPr="00B7230D" w:rsidRDefault="0059160D" w:rsidP="008921A8">
      <w:pPr>
        <w:spacing w:line="360" w:lineRule="auto"/>
        <w:jc w:val="center"/>
        <w:rPr>
          <w:rFonts w:ascii="David" w:eastAsiaTheme="minorEastAsia" w:hAnsi="David"/>
          <w:b/>
          <w:bCs/>
          <w:sz w:val="24"/>
          <w:u w:val="single"/>
          <w:rtl/>
        </w:rPr>
      </w:pPr>
    </w:p>
    <w:p w14:paraId="418E6675"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FD6D80"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61F7021F" w14:textId="0D70A3C2"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50907685" w14:textId="22AC4C1C" w:rsidR="0059160D" w:rsidRPr="00B7230D" w:rsidRDefault="0059160D" w:rsidP="00DC63C4">
      <w:pPr>
        <w:autoSpaceDE w:val="0"/>
        <w:autoSpaceDN w:val="0"/>
        <w:adjustRightInd w:val="0"/>
        <w:spacing w:line="360" w:lineRule="auto"/>
        <w:jc w:val="center"/>
        <w:rPr>
          <w:rFonts w:ascii="David" w:eastAsia="Times New Roman" w:hAnsi="David"/>
          <w:b/>
          <w:bCs/>
          <w:sz w:val="24"/>
          <w:u w:val="single"/>
          <w:rtl/>
          <w:lang w:eastAsia="he-IL"/>
        </w:rPr>
      </w:pPr>
      <w:r w:rsidRPr="009A0045">
        <w:rPr>
          <w:rFonts w:ascii="David" w:eastAsia="Times New Roman" w:hAnsi="David"/>
          <w:b/>
          <w:bCs/>
          <w:sz w:val="24"/>
          <w:rtl/>
          <w:lang w:eastAsia="he-IL"/>
        </w:rPr>
        <w:br w:type="page"/>
      </w:r>
      <w:r w:rsidRPr="00B7230D">
        <w:rPr>
          <w:rFonts w:ascii="David" w:eastAsia="Times New Roman" w:hAnsi="David"/>
          <w:b/>
          <w:bCs/>
          <w:sz w:val="24"/>
          <w:u w:val="single"/>
          <w:rtl/>
          <w:lang w:eastAsia="he-IL"/>
        </w:rPr>
        <w:lastRenderedPageBreak/>
        <w:t xml:space="preserve">נספח </w:t>
      </w:r>
      <w:r w:rsidR="00DC63C4">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התחייבות לעבודה עם תוכנות בעלות רישוי כדין:</w:t>
      </w:r>
    </w:p>
    <w:p w14:paraId="511FA807"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467DFAF8" w14:textId="77777777" w:rsidR="0059160D" w:rsidRPr="007678B0" w:rsidRDefault="0059160D" w:rsidP="004722B3">
      <w:pPr>
        <w:spacing w:line="360" w:lineRule="auto"/>
        <w:jc w:val="both"/>
        <w:rPr>
          <w:rFonts w:ascii="David" w:hAnsi="David"/>
          <w:sz w:val="24"/>
          <w:rtl/>
          <w:lang w:eastAsia="he-IL"/>
        </w:rPr>
      </w:pPr>
      <w:bookmarkStart w:id="19"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9"/>
    <w:p w14:paraId="26A11B4E" w14:textId="77777777" w:rsidR="007F6C54" w:rsidRDefault="007F6C54" w:rsidP="008921A8">
      <w:pPr>
        <w:spacing w:line="360" w:lineRule="auto"/>
        <w:rPr>
          <w:rFonts w:ascii="David" w:eastAsiaTheme="minorEastAsia" w:hAnsi="David"/>
          <w:sz w:val="24"/>
          <w:rtl/>
        </w:rPr>
      </w:pPr>
    </w:p>
    <w:p w14:paraId="6A11E18B" w14:textId="58D96268"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09FF5CDF"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165709C4" w14:textId="77777777" w:rsidTr="00B955F8">
        <w:trPr>
          <w:trHeight w:val="718"/>
        </w:trPr>
        <w:tc>
          <w:tcPr>
            <w:tcW w:w="1650" w:type="dxa"/>
          </w:tcPr>
          <w:p w14:paraId="4B068F73" w14:textId="77777777" w:rsidR="0059160D" w:rsidRPr="008921A8" w:rsidRDefault="0059160D" w:rsidP="008921A8">
            <w:pPr>
              <w:spacing w:line="360" w:lineRule="auto"/>
              <w:rPr>
                <w:rFonts w:ascii="David" w:eastAsiaTheme="minorEastAsia" w:hAnsi="David"/>
                <w:sz w:val="24"/>
              </w:rPr>
            </w:pPr>
          </w:p>
        </w:tc>
        <w:tc>
          <w:tcPr>
            <w:tcW w:w="2643" w:type="dxa"/>
          </w:tcPr>
          <w:p w14:paraId="55BA1594" w14:textId="77777777" w:rsidR="0059160D" w:rsidRPr="008921A8" w:rsidRDefault="0059160D" w:rsidP="008921A8">
            <w:pPr>
              <w:spacing w:line="360" w:lineRule="auto"/>
              <w:rPr>
                <w:rFonts w:ascii="David" w:eastAsiaTheme="minorEastAsia" w:hAnsi="David"/>
                <w:sz w:val="24"/>
              </w:rPr>
            </w:pPr>
          </w:p>
        </w:tc>
        <w:tc>
          <w:tcPr>
            <w:tcW w:w="2608" w:type="dxa"/>
          </w:tcPr>
          <w:p w14:paraId="5EDAB0B2" w14:textId="77777777" w:rsidR="0059160D" w:rsidRPr="008921A8" w:rsidRDefault="0059160D" w:rsidP="008921A8">
            <w:pPr>
              <w:spacing w:line="360" w:lineRule="auto"/>
              <w:rPr>
                <w:rFonts w:ascii="David" w:eastAsiaTheme="minorEastAsia" w:hAnsi="David"/>
                <w:sz w:val="24"/>
              </w:rPr>
            </w:pPr>
          </w:p>
        </w:tc>
        <w:tc>
          <w:tcPr>
            <w:tcW w:w="2835" w:type="dxa"/>
          </w:tcPr>
          <w:p w14:paraId="06B98604" w14:textId="77777777" w:rsidR="0059160D" w:rsidRPr="008921A8" w:rsidRDefault="0059160D" w:rsidP="008921A8">
            <w:pPr>
              <w:spacing w:line="360" w:lineRule="auto"/>
              <w:rPr>
                <w:rFonts w:ascii="David" w:eastAsiaTheme="minorEastAsia" w:hAnsi="David"/>
                <w:sz w:val="24"/>
              </w:rPr>
            </w:pPr>
          </w:p>
        </w:tc>
      </w:tr>
      <w:tr w:rsidR="0059160D" w:rsidRPr="00B7230D" w14:paraId="6704CAD0" w14:textId="77777777" w:rsidTr="00B955F8">
        <w:tc>
          <w:tcPr>
            <w:tcW w:w="1650" w:type="dxa"/>
            <w:shd w:val="pct5" w:color="auto" w:fill="auto"/>
          </w:tcPr>
          <w:p w14:paraId="241E748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F692E18"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11A1A6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173801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DE58812" w14:textId="77777777" w:rsidR="0059160D" w:rsidRPr="008921A8" w:rsidRDefault="0059160D" w:rsidP="008921A8">
      <w:pPr>
        <w:spacing w:line="360" w:lineRule="auto"/>
        <w:ind w:left="-33"/>
        <w:jc w:val="right"/>
        <w:rPr>
          <w:rFonts w:ascii="David" w:eastAsiaTheme="minorEastAsia" w:hAnsi="David"/>
          <w:sz w:val="24"/>
          <w:rtl/>
        </w:rPr>
      </w:pPr>
    </w:p>
    <w:p w14:paraId="29A1F3B5" w14:textId="77777777" w:rsidR="0059160D" w:rsidRPr="008921A8" w:rsidRDefault="0059160D" w:rsidP="008921A8">
      <w:pPr>
        <w:spacing w:line="360" w:lineRule="auto"/>
        <w:jc w:val="center"/>
        <w:rPr>
          <w:rFonts w:ascii="David" w:eastAsiaTheme="minorEastAsia" w:hAnsi="David"/>
          <w:sz w:val="24"/>
          <w:rtl/>
        </w:rPr>
      </w:pPr>
    </w:p>
    <w:p w14:paraId="450F2013"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04E5104" w14:textId="77777777" w:rsidR="0059160D" w:rsidRPr="00B7230D" w:rsidRDefault="0059160D" w:rsidP="008921A8">
      <w:pPr>
        <w:spacing w:line="360" w:lineRule="auto"/>
        <w:jc w:val="center"/>
        <w:rPr>
          <w:rFonts w:ascii="David" w:eastAsiaTheme="minorEastAsia" w:hAnsi="David"/>
          <w:b/>
          <w:bCs/>
          <w:sz w:val="24"/>
          <w:u w:val="single"/>
          <w:rtl/>
        </w:rPr>
      </w:pPr>
    </w:p>
    <w:p w14:paraId="0786F7AC"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FD846A4" w14:textId="77777777" w:rsidR="0059160D" w:rsidRPr="00D516D7" w:rsidRDefault="0059160D" w:rsidP="008921A8">
      <w:pPr>
        <w:spacing w:line="360" w:lineRule="auto"/>
        <w:rPr>
          <w:rFonts w:ascii="David" w:eastAsiaTheme="minorEastAsia" w:hAnsi="David"/>
          <w:sz w:val="24"/>
          <w:rtl/>
        </w:rPr>
      </w:pPr>
    </w:p>
    <w:p w14:paraId="071AF486"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30235E38"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57E26442"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232D109E" w14:textId="77777777" w:rsidR="0059160D" w:rsidRPr="009A0045" w:rsidRDefault="0059160D" w:rsidP="008921A8">
      <w:pPr>
        <w:bidi w:val="0"/>
        <w:spacing w:line="360" w:lineRule="auto"/>
        <w:rPr>
          <w:rFonts w:asciiTheme="minorHAnsi" w:hAnsiTheme="minorHAnsi"/>
          <w:b/>
          <w:bCs/>
          <w:sz w:val="24"/>
        </w:rPr>
      </w:pPr>
      <w:r w:rsidRPr="009A0045">
        <w:rPr>
          <w:rFonts w:ascii="David" w:hAnsi="David"/>
          <w:b/>
          <w:bCs/>
          <w:sz w:val="24"/>
          <w:rtl/>
        </w:rPr>
        <w:br w:type="page"/>
      </w:r>
    </w:p>
    <w:p w14:paraId="12E352AB" w14:textId="18E8F296" w:rsidR="0059160D" w:rsidRPr="00D516D7" w:rsidRDefault="0059160D" w:rsidP="00DC63C4">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DC63C4">
        <w:rPr>
          <w:rFonts w:ascii="David" w:hAnsi="David" w:hint="cs"/>
          <w:b/>
          <w:bCs/>
          <w:sz w:val="24"/>
          <w:u w:val="single"/>
          <w:rtl/>
        </w:rPr>
        <w:t>ח</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35E738B9"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0277D971"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2DD4C0FE" w14:textId="525AB535" w:rsidR="0059160D" w:rsidRPr="008921A8" w:rsidRDefault="0059160D" w:rsidP="005C43D1">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5C43D1">
        <w:rPr>
          <w:rFonts w:ascii="David" w:hAnsi="David"/>
          <w:sz w:val="24"/>
          <w:rtl/>
        </w:rPr>
        <w:t>מתן</w:t>
      </w:r>
      <w:r w:rsidRPr="005C43D1">
        <w:rPr>
          <w:rFonts w:ascii="David" w:hAnsi="David"/>
          <w:sz w:val="24"/>
        </w:rPr>
        <w:t xml:space="preserve"> </w:t>
      </w:r>
      <w:r w:rsidRPr="005C43D1">
        <w:rPr>
          <w:rFonts w:ascii="David" w:hAnsi="David"/>
          <w:sz w:val="24"/>
          <w:rtl/>
        </w:rPr>
        <w:t xml:space="preserve">השירותים במסגרת מכרז </w:t>
      </w:r>
      <w:r w:rsidR="007A3E4D" w:rsidRPr="005C43D1">
        <w:rPr>
          <w:rFonts w:ascii="David" w:hAnsi="David"/>
          <w:sz w:val="24"/>
          <w:rtl/>
        </w:rPr>
        <w:t xml:space="preserve">מס' </w:t>
      </w:r>
      <w:r w:rsidR="005C43D1" w:rsidRPr="005C43D1">
        <w:rPr>
          <w:rFonts w:ascii="David" w:hAnsi="David" w:hint="cs"/>
          <w:sz w:val="24"/>
          <w:rtl/>
        </w:rPr>
        <w:t>6</w:t>
      </w:r>
      <w:r w:rsidR="007A3E4D" w:rsidRPr="005C43D1">
        <w:rPr>
          <w:rFonts w:ascii="David" w:hAnsi="David"/>
          <w:sz w:val="24"/>
          <w:rtl/>
        </w:rPr>
        <w:t>/1</w:t>
      </w:r>
      <w:r w:rsidR="007A3E4D" w:rsidRPr="005C43D1">
        <w:rPr>
          <w:rFonts w:ascii="David" w:hAnsi="David" w:hint="cs"/>
          <w:sz w:val="24"/>
          <w:rtl/>
        </w:rPr>
        <w:t>9</w:t>
      </w:r>
      <w:r w:rsidR="007A3E4D" w:rsidRPr="005C43D1">
        <w:rPr>
          <w:rFonts w:ascii="David" w:hAnsi="David"/>
          <w:sz w:val="24"/>
          <w:rtl/>
        </w:rPr>
        <w:t xml:space="preserve"> </w:t>
      </w:r>
      <w:r w:rsidR="007A3E4D" w:rsidRPr="005C43D1">
        <w:rPr>
          <w:rFonts w:hint="cs"/>
          <w:sz w:val="24"/>
          <w:rtl/>
        </w:rPr>
        <w:t>למתן</w:t>
      </w:r>
      <w:r w:rsidR="007A3E4D" w:rsidRPr="005C43D1">
        <w:rPr>
          <w:sz w:val="24"/>
          <w:rtl/>
        </w:rPr>
        <w:t xml:space="preserve"> שירותי </w:t>
      </w:r>
      <w:r w:rsidR="007A3E4D" w:rsidRPr="005C43D1">
        <w:rPr>
          <w:rFonts w:hint="cs"/>
          <w:sz w:val="24"/>
          <w:rtl/>
        </w:rPr>
        <w:t xml:space="preserve">ייעוץ </w:t>
      </w:r>
      <w:r w:rsidR="007A3E4D" w:rsidRPr="005C43D1">
        <w:rPr>
          <w:sz w:val="24"/>
          <w:rtl/>
        </w:rPr>
        <w:t>בתחום הדואר עבור המינהל האזרחי לאזור</w:t>
      </w:r>
      <w:r w:rsidR="007A3E4D" w:rsidRPr="008A5CB9">
        <w:rPr>
          <w:sz w:val="24"/>
          <w:rtl/>
        </w:rPr>
        <w:t xml:space="preserve"> יהודה ושומרון</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5FCAA30" w14:textId="39B82A9C"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919CC14"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4DB6F089"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7E36865E"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0CCDB2BF"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4A4F00C2"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DCF53B"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EB8C1B5" w14:textId="69477EFB"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70EC1E75"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D596950"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2DB31F79" w14:textId="77777777" w:rsidTr="000240BD">
        <w:trPr>
          <w:trHeight w:val="718"/>
        </w:trPr>
        <w:tc>
          <w:tcPr>
            <w:tcW w:w="1650" w:type="dxa"/>
          </w:tcPr>
          <w:p w14:paraId="34071D8F" w14:textId="77777777" w:rsidR="007F6C54" w:rsidRPr="008921A8" w:rsidRDefault="007F6C54" w:rsidP="000240BD">
            <w:pPr>
              <w:spacing w:line="360" w:lineRule="auto"/>
              <w:rPr>
                <w:rFonts w:ascii="David" w:eastAsiaTheme="minorEastAsia" w:hAnsi="David"/>
                <w:sz w:val="24"/>
              </w:rPr>
            </w:pPr>
          </w:p>
        </w:tc>
        <w:tc>
          <w:tcPr>
            <w:tcW w:w="2643" w:type="dxa"/>
          </w:tcPr>
          <w:p w14:paraId="1005B91D" w14:textId="77777777" w:rsidR="007F6C54" w:rsidRPr="008921A8" w:rsidRDefault="007F6C54" w:rsidP="000240BD">
            <w:pPr>
              <w:spacing w:line="360" w:lineRule="auto"/>
              <w:rPr>
                <w:rFonts w:ascii="David" w:eastAsiaTheme="minorEastAsia" w:hAnsi="David"/>
                <w:sz w:val="24"/>
              </w:rPr>
            </w:pPr>
          </w:p>
        </w:tc>
        <w:tc>
          <w:tcPr>
            <w:tcW w:w="2608" w:type="dxa"/>
          </w:tcPr>
          <w:p w14:paraId="469B4FEC" w14:textId="77777777" w:rsidR="007F6C54" w:rsidRPr="008921A8" w:rsidRDefault="007F6C54" w:rsidP="000240BD">
            <w:pPr>
              <w:spacing w:line="360" w:lineRule="auto"/>
              <w:rPr>
                <w:rFonts w:ascii="David" w:eastAsiaTheme="minorEastAsia" w:hAnsi="David"/>
                <w:sz w:val="24"/>
              </w:rPr>
            </w:pPr>
          </w:p>
        </w:tc>
        <w:tc>
          <w:tcPr>
            <w:tcW w:w="2835" w:type="dxa"/>
          </w:tcPr>
          <w:p w14:paraId="4F55E806" w14:textId="77777777" w:rsidR="007F6C54" w:rsidRPr="008921A8" w:rsidRDefault="007F6C54" w:rsidP="000240BD">
            <w:pPr>
              <w:spacing w:line="360" w:lineRule="auto"/>
              <w:rPr>
                <w:rFonts w:ascii="David" w:eastAsiaTheme="minorEastAsia" w:hAnsi="David"/>
                <w:sz w:val="24"/>
              </w:rPr>
            </w:pPr>
          </w:p>
        </w:tc>
      </w:tr>
      <w:tr w:rsidR="007F6C54" w:rsidRPr="00B7230D" w14:paraId="636BDB59" w14:textId="77777777" w:rsidTr="000240BD">
        <w:tc>
          <w:tcPr>
            <w:tcW w:w="1650" w:type="dxa"/>
            <w:shd w:val="pct5" w:color="auto" w:fill="auto"/>
          </w:tcPr>
          <w:p w14:paraId="4BCB310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D24019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95D5B2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D7F304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79B24C8" w14:textId="3137C031" w:rsidR="008C462B" w:rsidRDefault="008C462B" w:rsidP="008C462B">
      <w:pPr>
        <w:pStyle w:val="14"/>
        <w:keepNext/>
        <w:spacing w:line="360" w:lineRule="auto"/>
        <w:ind w:left="0"/>
        <w:jc w:val="center"/>
        <w:rPr>
          <w:rFonts w:ascii="David" w:hAnsi="David"/>
          <w:b/>
          <w:bCs/>
          <w:u w:val="single"/>
          <w:rtl/>
          <w:lang w:eastAsia="he-IL"/>
        </w:rPr>
      </w:pPr>
    </w:p>
    <w:p w14:paraId="2FC497B2" w14:textId="77777777" w:rsidR="00BA25AF" w:rsidRDefault="00BA25AF" w:rsidP="008C462B">
      <w:pPr>
        <w:pStyle w:val="14"/>
        <w:keepNext/>
        <w:spacing w:line="360" w:lineRule="auto"/>
        <w:ind w:left="0"/>
        <w:jc w:val="center"/>
        <w:rPr>
          <w:rFonts w:ascii="David" w:hAnsi="David"/>
          <w:b/>
          <w:bCs/>
          <w:u w:val="single"/>
          <w:rtl/>
          <w:lang w:eastAsia="he-IL"/>
        </w:rPr>
      </w:pPr>
    </w:p>
    <w:p w14:paraId="42D4F3AA" w14:textId="77777777" w:rsidR="00EE6F1A" w:rsidRDefault="00EE6F1A" w:rsidP="008C462B">
      <w:pPr>
        <w:pStyle w:val="14"/>
        <w:keepNext/>
        <w:spacing w:line="360" w:lineRule="auto"/>
        <w:ind w:left="0"/>
        <w:jc w:val="center"/>
        <w:rPr>
          <w:rFonts w:ascii="David" w:hAnsi="David"/>
          <w:b/>
          <w:bCs/>
          <w:u w:val="single"/>
          <w:rtl/>
          <w:lang w:eastAsia="he-IL"/>
        </w:rPr>
      </w:pPr>
    </w:p>
    <w:p w14:paraId="78EFD5AA"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3E4E2D4"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DEB376"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097848A"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2C976BD8" w14:textId="77777777" w:rsidR="0059160D" w:rsidRPr="00B7230D" w:rsidRDefault="0059160D" w:rsidP="008921A8">
      <w:pPr>
        <w:pStyle w:val="14"/>
        <w:keepNext/>
        <w:spacing w:line="360" w:lineRule="auto"/>
        <w:ind w:left="-58"/>
        <w:rPr>
          <w:rFonts w:ascii="David" w:hAnsi="David"/>
          <w:rtl/>
          <w:lang w:eastAsia="he-IL"/>
        </w:rPr>
      </w:pPr>
    </w:p>
    <w:p w14:paraId="481110F0" w14:textId="77777777" w:rsidR="0059160D" w:rsidRPr="008921A8" w:rsidRDefault="0059160D" w:rsidP="008921A8">
      <w:pPr>
        <w:spacing w:line="360" w:lineRule="auto"/>
        <w:jc w:val="center"/>
        <w:rPr>
          <w:b/>
          <w:bCs/>
          <w:sz w:val="24"/>
          <w:u w:val="single"/>
          <w:rtl/>
        </w:rPr>
      </w:pPr>
    </w:p>
    <w:p w14:paraId="51C3AE5D" w14:textId="77777777" w:rsidR="0059160D" w:rsidRPr="008921A8" w:rsidRDefault="0059160D" w:rsidP="008921A8">
      <w:pPr>
        <w:spacing w:line="360" w:lineRule="auto"/>
        <w:jc w:val="center"/>
        <w:rPr>
          <w:b/>
          <w:bCs/>
          <w:sz w:val="24"/>
          <w:u w:val="single"/>
          <w:rtl/>
        </w:rPr>
      </w:pPr>
    </w:p>
    <w:p w14:paraId="5B050432" w14:textId="77777777" w:rsidR="0059160D" w:rsidRPr="008921A8" w:rsidRDefault="0059160D" w:rsidP="008921A8">
      <w:pPr>
        <w:spacing w:line="360" w:lineRule="auto"/>
        <w:jc w:val="center"/>
        <w:rPr>
          <w:b/>
          <w:bCs/>
          <w:sz w:val="24"/>
          <w:u w:val="single"/>
          <w:rtl/>
        </w:rPr>
      </w:pPr>
    </w:p>
    <w:p w14:paraId="6A7EC6E8" w14:textId="77777777" w:rsidR="0059160D" w:rsidRPr="008921A8" w:rsidRDefault="0059160D" w:rsidP="008921A8">
      <w:pPr>
        <w:spacing w:line="360" w:lineRule="auto"/>
        <w:rPr>
          <w:b/>
          <w:bCs/>
          <w:sz w:val="24"/>
          <w:u w:val="single"/>
          <w:rtl/>
        </w:rPr>
      </w:pPr>
    </w:p>
    <w:p w14:paraId="1CA19CD5" w14:textId="77777777" w:rsidR="0059160D" w:rsidRPr="008921A8" w:rsidRDefault="0059160D" w:rsidP="008921A8">
      <w:pPr>
        <w:spacing w:line="360" w:lineRule="auto"/>
        <w:rPr>
          <w:b/>
          <w:bCs/>
          <w:sz w:val="24"/>
          <w:u w:val="single"/>
          <w:rtl/>
        </w:rPr>
      </w:pPr>
    </w:p>
    <w:p w14:paraId="258AAD4C" w14:textId="77777777" w:rsidR="008C462B" w:rsidRPr="009A0045" w:rsidRDefault="008C462B">
      <w:pPr>
        <w:bidi w:val="0"/>
        <w:spacing w:after="200" w:line="276" w:lineRule="auto"/>
        <w:rPr>
          <w:rFonts w:ascii="David" w:hAnsi="David"/>
          <w:b/>
          <w:bCs/>
          <w:sz w:val="24"/>
          <w:rtl/>
        </w:rPr>
      </w:pPr>
      <w:r w:rsidRPr="009A0045">
        <w:rPr>
          <w:rFonts w:ascii="David" w:hAnsi="David"/>
          <w:b/>
          <w:bCs/>
          <w:sz w:val="24"/>
          <w:rtl/>
        </w:rPr>
        <w:br w:type="page"/>
      </w:r>
    </w:p>
    <w:p w14:paraId="7F0A5617" w14:textId="4631C289" w:rsidR="0059160D" w:rsidRPr="002F5FF8" w:rsidRDefault="0059160D" w:rsidP="00DC63C4">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DC63C4">
        <w:rPr>
          <w:rFonts w:ascii="David" w:hAnsi="David" w:hint="cs"/>
          <w:b/>
          <w:bCs/>
          <w:sz w:val="24"/>
          <w:u w:val="single"/>
          <w:rtl/>
        </w:rPr>
        <w:t>ט</w:t>
      </w:r>
      <w:r w:rsidRPr="002F5FF8">
        <w:rPr>
          <w:rFonts w:ascii="David" w:hAnsi="David"/>
          <w:b/>
          <w:bCs/>
          <w:sz w:val="24"/>
          <w:u w:val="single"/>
          <w:rtl/>
        </w:rPr>
        <w:t>' - הצהרת סודיות</w:t>
      </w:r>
    </w:p>
    <w:p w14:paraId="4A95B1D5"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3EEA49E3" w14:textId="23B41FBE"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D216BFF" w14:textId="1AB1D730"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4638EA02" w14:textId="2E15692E"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10761670" w14:textId="341B66CB"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0272D967" w14:textId="77777777" w:rsidR="00662AC7" w:rsidRPr="001C291B" w:rsidRDefault="00662AC7" w:rsidP="00EF7FE5">
      <w:pPr>
        <w:spacing w:line="360" w:lineRule="auto"/>
        <w:jc w:val="both"/>
        <w:rPr>
          <w:rFonts w:ascii="Arial" w:hAnsi="Arial"/>
          <w:sz w:val="24"/>
          <w:rtl/>
        </w:rPr>
      </w:pPr>
    </w:p>
    <w:p w14:paraId="592C5A2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158C7D5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49B22CC8" w14:textId="23EED4B9"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6D4C8E9" w14:textId="41BCD02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C2C648B"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6E19F06D" w14:textId="3E96014C"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011C64" w:rsidRPr="001C291B">
        <w:rPr>
          <w:rFonts w:ascii="Arial" w:hAnsi="Arial" w:hint="cs"/>
          <w:sz w:val="24"/>
          <w:rtl/>
        </w:rPr>
        <w:t>יימסר</w:t>
      </w:r>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931945E" w14:textId="77777777" w:rsidR="00662AC7" w:rsidRDefault="00662AC7" w:rsidP="00DE1775">
      <w:pPr>
        <w:spacing w:line="360" w:lineRule="auto"/>
        <w:jc w:val="both"/>
        <w:rPr>
          <w:rFonts w:ascii="Arial" w:hAnsi="Arial"/>
          <w:sz w:val="24"/>
          <w:rtl/>
        </w:rPr>
      </w:pPr>
    </w:p>
    <w:p w14:paraId="7467049A"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2F2876C4"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3E61098E" w14:textId="77777777" w:rsidR="00DE1775" w:rsidRPr="001C291B" w:rsidRDefault="00DE1775" w:rsidP="00DE1775">
      <w:pPr>
        <w:spacing w:line="360" w:lineRule="auto"/>
        <w:jc w:val="both"/>
        <w:rPr>
          <w:rFonts w:ascii="Arial" w:hAnsi="Arial"/>
          <w:sz w:val="24"/>
          <w:rtl/>
        </w:rPr>
      </w:pPr>
    </w:p>
    <w:p w14:paraId="2BB869F3" w14:textId="530E424C"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5CC54F31" w14:textId="6512381F"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168F94F0" w14:textId="77777777" w:rsidR="00662AC7" w:rsidRDefault="00662AC7" w:rsidP="0036394B">
      <w:pPr>
        <w:tabs>
          <w:tab w:val="left" w:pos="2954"/>
        </w:tabs>
        <w:spacing w:line="360" w:lineRule="auto"/>
        <w:rPr>
          <w:rFonts w:ascii="David" w:hAnsi="David"/>
          <w:sz w:val="24"/>
          <w:rtl/>
        </w:rPr>
      </w:pPr>
    </w:p>
    <w:p w14:paraId="6182D470"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4F6E26CF" w14:textId="77777777" w:rsidTr="000240BD">
        <w:trPr>
          <w:trHeight w:val="718"/>
        </w:trPr>
        <w:tc>
          <w:tcPr>
            <w:tcW w:w="1650" w:type="dxa"/>
          </w:tcPr>
          <w:p w14:paraId="3BCAD114" w14:textId="77777777" w:rsidR="007F6C54" w:rsidRPr="008921A8" w:rsidRDefault="007F6C54" w:rsidP="000240BD">
            <w:pPr>
              <w:spacing w:line="360" w:lineRule="auto"/>
              <w:rPr>
                <w:rFonts w:ascii="David" w:eastAsiaTheme="minorEastAsia" w:hAnsi="David"/>
                <w:sz w:val="24"/>
              </w:rPr>
            </w:pPr>
          </w:p>
        </w:tc>
        <w:tc>
          <w:tcPr>
            <w:tcW w:w="2643" w:type="dxa"/>
          </w:tcPr>
          <w:p w14:paraId="6EC3CDBF" w14:textId="77777777" w:rsidR="007F6C54" w:rsidRPr="008921A8" w:rsidRDefault="007F6C54" w:rsidP="000240BD">
            <w:pPr>
              <w:spacing w:line="360" w:lineRule="auto"/>
              <w:rPr>
                <w:rFonts w:ascii="David" w:eastAsiaTheme="minorEastAsia" w:hAnsi="David"/>
                <w:sz w:val="24"/>
              </w:rPr>
            </w:pPr>
          </w:p>
        </w:tc>
        <w:tc>
          <w:tcPr>
            <w:tcW w:w="2608" w:type="dxa"/>
          </w:tcPr>
          <w:p w14:paraId="68B8FE49" w14:textId="77777777" w:rsidR="007F6C54" w:rsidRPr="008921A8" w:rsidRDefault="007F6C54" w:rsidP="000240BD">
            <w:pPr>
              <w:spacing w:line="360" w:lineRule="auto"/>
              <w:rPr>
                <w:rFonts w:ascii="David" w:eastAsiaTheme="minorEastAsia" w:hAnsi="David"/>
                <w:sz w:val="24"/>
              </w:rPr>
            </w:pPr>
          </w:p>
        </w:tc>
        <w:tc>
          <w:tcPr>
            <w:tcW w:w="2835" w:type="dxa"/>
          </w:tcPr>
          <w:p w14:paraId="1C0037EC" w14:textId="77777777" w:rsidR="007F6C54" w:rsidRPr="008921A8" w:rsidRDefault="007F6C54" w:rsidP="000240BD">
            <w:pPr>
              <w:spacing w:line="360" w:lineRule="auto"/>
              <w:rPr>
                <w:rFonts w:ascii="David" w:eastAsiaTheme="minorEastAsia" w:hAnsi="David"/>
                <w:sz w:val="24"/>
              </w:rPr>
            </w:pPr>
          </w:p>
        </w:tc>
      </w:tr>
      <w:tr w:rsidR="007F6C54" w:rsidRPr="00B7230D" w14:paraId="1FB7B2C9" w14:textId="77777777" w:rsidTr="000240BD">
        <w:tc>
          <w:tcPr>
            <w:tcW w:w="1650" w:type="dxa"/>
            <w:shd w:val="pct5" w:color="auto" w:fill="auto"/>
          </w:tcPr>
          <w:p w14:paraId="4FD3B761"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82ED876"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832E0A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2E0A8C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D2C38CC" w14:textId="77777777" w:rsidR="00D324A9" w:rsidRDefault="00D324A9" w:rsidP="00662AC7">
      <w:pPr>
        <w:pStyle w:val="14"/>
        <w:keepNext/>
        <w:spacing w:line="360" w:lineRule="auto"/>
        <w:ind w:left="0"/>
        <w:jc w:val="center"/>
        <w:rPr>
          <w:rFonts w:ascii="David" w:hAnsi="David"/>
          <w:b/>
          <w:bCs/>
          <w:u w:val="single"/>
          <w:rtl/>
          <w:lang w:eastAsia="he-IL"/>
        </w:rPr>
      </w:pPr>
    </w:p>
    <w:p w14:paraId="015849E9" w14:textId="77777777" w:rsidR="00BA25AF" w:rsidRDefault="00BA25AF" w:rsidP="00662AC7">
      <w:pPr>
        <w:pStyle w:val="14"/>
        <w:keepNext/>
        <w:spacing w:line="360" w:lineRule="auto"/>
        <w:ind w:left="0"/>
        <w:jc w:val="center"/>
        <w:rPr>
          <w:rFonts w:ascii="David" w:hAnsi="David"/>
          <w:b/>
          <w:bCs/>
          <w:u w:val="single"/>
          <w:rtl/>
          <w:lang w:eastAsia="he-IL"/>
        </w:rPr>
      </w:pPr>
    </w:p>
    <w:p w14:paraId="23FC6148"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42CC3ED"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651A7C"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5B5FA84"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708107B1" w14:textId="77777777" w:rsidR="0059160D" w:rsidRPr="00B7230D" w:rsidRDefault="0059160D" w:rsidP="008921A8">
      <w:pPr>
        <w:pStyle w:val="14"/>
        <w:keepNext/>
        <w:spacing w:line="360" w:lineRule="auto"/>
        <w:rPr>
          <w:rFonts w:ascii="David" w:hAnsi="David"/>
          <w:rtl/>
          <w:lang w:eastAsia="he-IL"/>
        </w:rPr>
      </w:pPr>
    </w:p>
    <w:p w14:paraId="2110FABA" w14:textId="77777777" w:rsidR="0059160D" w:rsidRPr="008921A8" w:rsidRDefault="0059160D" w:rsidP="008921A8">
      <w:pPr>
        <w:spacing w:line="360" w:lineRule="auto"/>
        <w:rPr>
          <w:b/>
          <w:bCs/>
          <w:sz w:val="24"/>
          <w:u w:val="single"/>
          <w:rtl/>
        </w:rPr>
      </w:pPr>
    </w:p>
    <w:p w14:paraId="236F7AED" w14:textId="77777777" w:rsidR="0059160D" w:rsidRPr="008921A8" w:rsidRDefault="0059160D" w:rsidP="008921A8">
      <w:pPr>
        <w:spacing w:line="360" w:lineRule="auto"/>
        <w:jc w:val="center"/>
        <w:rPr>
          <w:b/>
          <w:bCs/>
          <w:sz w:val="24"/>
          <w:u w:val="single"/>
          <w:rtl/>
        </w:rPr>
      </w:pPr>
    </w:p>
    <w:p w14:paraId="06CBA946" w14:textId="77777777" w:rsidR="0059160D" w:rsidRPr="00B7230D" w:rsidRDefault="0059160D" w:rsidP="008921A8">
      <w:pPr>
        <w:spacing w:line="360" w:lineRule="auto"/>
        <w:jc w:val="center"/>
        <w:rPr>
          <w:b/>
          <w:bCs/>
          <w:sz w:val="24"/>
          <w:u w:val="single"/>
          <w:rtl/>
        </w:rPr>
      </w:pPr>
    </w:p>
    <w:p w14:paraId="6E6AA9AA" w14:textId="77777777" w:rsidR="00662AC7" w:rsidRDefault="00662AC7">
      <w:pPr>
        <w:bidi w:val="0"/>
        <w:spacing w:after="200" w:line="276" w:lineRule="auto"/>
        <w:rPr>
          <w:rFonts w:ascii="David" w:hAnsi="David"/>
          <w:bCs/>
          <w:i/>
          <w:sz w:val="24"/>
          <w:rtl/>
        </w:rPr>
      </w:pPr>
      <w:r>
        <w:rPr>
          <w:rFonts w:ascii="David" w:hAnsi="David"/>
          <w:bCs/>
          <w:i/>
          <w:sz w:val="24"/>
          <w:rtl/>
        </w:rPr>
        <w:br w:type="page"/>
      </w:r>
    </w:p>
    <w:p w14:paraId="4E29875E" w14:textId="2CBF19AA" w:rsidR="0059160D" w:rsidRPr="00D516D7" w:rsidRDefault="0059160D" w:rsidP="009A0045">
      <w:pPr>
        <w:autoSpaceDE w:val="0"/>
        <w:autoSpaceDN w:val="0"/>
        <w:adjustRightInd w:val="0"/>
        <w:spacing w:line="360" w:lineRule="auto"/>
        <w:jc w:val="center"/>
        <w:rPr>
          <w:rFonts w:ascii="David" w:hAnsi="David"/>
          <w:b/>
          <w:bCs/>
          <w:sz w:val="24"/>
          <w:u w:val="single"/>
        </w:rPr>
      </w:pPr>
      <w:r w:rsidRPr="009A0045">
        <w:rPr>
          <w:rFonts w:ascii="David" w:hAnsi="David"/>
          <w:b/>
          <w:bCs/>
          <w:sz w:val="24"/>
          <w:u w:val="single"/>
          <w:rtl/>
        </w:rPr>
        <w:lastRenderedPageBreak/>
        <w:t xml:space="preserve">נספח </w:t>
      </w:r>
      <w:r w:rsidR="00662AC7" w:rsidRPr="009A0045">
        <w:rPr>
          <w:rFonts w:ascii="David" w:hAnsi="David" w:hint="cs"/>
          <w:b/>
          <w:bCs/>
          <w:sz w:val="24"/>
          <w:u w:val="single"/>
          <w:rtl/>
        </w:rPr>
        <w:t>י</w:t>
      </w:r>
      <w:r w:rsidR="00DC63C4">
        <w:rPr>
          <w:rFonts w:ascii="David" w:hAnsi="David" w:hint="cs"/>
          <w:b/>
          <w:bCs/>
          <w:sz w:val="24"/>
          <w:u w:val="single"/>
          <w:rtl/>
        </w:rPr>
        <w:t>׳</w:t>
      </w:r>
      <w:r w:rsidRPr="009A0045">
        <w:rPr>
          <w:rFonts w:ascii="David" w:hAnsi="David"/>
          <w:b/>
          <w:bCs/>
          <w:sz w:val="24"/>
          <w:u w:val="single"/>
          <w:rtl/>
        </w:rPr>
        <w:t xml:space="preserve"> - תצהיר למציע ישראלי בדבר היעדר הרשעות בגין העסקת עובדים זרים ושכר מינימום</w:t>
      </w:r>
    </w:p>
    <w:p w14:paraId="36E3493E" w14:textId="77777777" w:rsidR="0059160D" w:rsidRPr="008921A8" w:rsidRDefault="0059160D" w:rsidP="008921A8">
      <w:pPr>
        <w:tabs>
          <w:tab w:val="left" w:pos="2516"/>
        </w:tabs>
        <w:spacing w:line="360" w:lineRule="auto"/>
        <w:rPr>
          <w:rFonts w:ascii="David" w:hAnsi="David"/>
          <w:sz w:val="24"/>
          <w:rtl/>
        </w:rPr>
      </w:pPr>
    </w:p>
    <w:p w14:paraId="3B024A2F"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1E4B2C1" w14:textId="77777777" w:rsidR="00DE1775" w:rsidRPr="008921A8" w:rsidRDefault="00DE1775" w:rsidP="00DE1775">
      <w:pPr>
        <w:spacing w:line="360" w:lineRule="auto"/>
        <w:jc w:val="both"/>
        <w:rPr>
          <w:rFonts w:ascii="Arial" w:hAnsi="Arial"/>
          <w:sz w:val="24"/>
          <w:rtl/>
        </w:rPr>
      </w:pPr>
    </w:p>
    <w:p w14:paraId="1DAA9379"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33E83803" w14:textId="77777777" w:rsidR="00DE1775" w:rsidRPr="008921A8" w:rsidRDefault="00DE1775" w:rsidP="00DE1775">
      <w:pPr>
        <w:spacing w:line="360" w:lineRule="auto"/>
        <w:jc w:val="both"/>
        <w:rPr>
          <w:rFonts w:ascii="Arial" w:hAnsi="Arial"/>
          <w:sz w:val="24"/>
          <w:rtl/>
        </w:rPr>
      </w:pPr>
    </w:p>
    <w:p w14:paraId="6EB9A7A0" w14:textId="2258B62F"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3608B7A" w14:textId="05BC7858"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09D3A5F5" w14:textId="2C8DA272"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17926B4B" w14:textId="77777777" w:rsidR="00DE1775" w:rsidRPr="008921A8" w:rsidRDefault="00DE1775" w:rsidP="00DE1775">
      <w:pPr>
        <w:spacing w:line="360" w:lineRule="auto"/>
        <w:jc w:val="both"/>
        <w:rPr>
          <w:rFonts w:ascii="Arial" w:hAnsi="Arial"/>
          <w:sz w:val="24"/>
          <w:rtl/>
        </w:rPr>
      </w:pPr>
    </w:p>
    <w:p w14:paraId="672AD411"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71167660" w14:textId="1EED644C"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05C837CA"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6D10FE0C"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3FEEFF01" w14:textId="77777777" w:rsidR="00DE1775" w:rsidRPr="008921A8" w:rsidRDefault="00DE1775" w:rsidP="00DE1775">
      <w:pPr>
        <w:spacing w:line="360" w:lineRule="auto"/>
        <w:jc w:val="both"/>
        <w:rPr>
          <w:rFonts w:ascii="Arial" w:hAnsi="Arial"/>
          <w:b/>
          <w:bCs/>
          <w:sz w:val="24"/>
          <w:rtl/>
        </w:rPr>
      </w:pPr>
    </w:p>
    <w:p w14:paraId="4EB9B1E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0D53BCCA" w14:textId="77777777" w:rsidTr="000240BD">
        <w:trPr>
          <w:trHeight w:val="718"/>
        </w:trPr>
        <w:tc>
          <w:tcPr>
            <w:tcW w:w="1650" w:type="dxa"/>
          </w:tcPr>
          <w:p w14:paraId="2B78A38A" w14:textId="77777777" w:rsidR="007F6C54" w:rsidRPr="008921A8" w:rsidRDefault="007F6C54" w:rsidP="000240BD">
            <w:pPr>
              <w:spacing w:line="360" w:lineRule="auto"/>
              <w:rPr>
                <w:rFonts w:ascii="David" w:eastAsiaTheme="minorEastAsia" w:hAnsi="David"/>
                <w:sz w:val="24"/>
              </w:rPr>
            </w:pPr>
          </w:p>
        </w:tc>
        <w:tc>
          <w:tcPr>
            <w:tcW w:w="2643" w:type="dxa"/>
          </w:tcPr>
          <w:p w14:paraId="4E26AC9D" w14:textId="77777777" w:rsidR="007F6C54" w:rsidRPr="008921A8" w:rsidRDefault="007F6C54" w:rsidP="000240BD">
            <w:pPr>
              <w:spacing w:line="360" w:lineRule="auto"/>
              <w:rPr>
                <w:rFonts w:ascii="David" w:eastAsiaTheme="minorEastAsia" w:hAnsi="David"/>
                <w:sz w:val="24"/>
              </w:rPr>
            </w:pPr>
          </w:p>
        </w:tc>
        <w:tc>
          <w:tcPr>
            <w:tcW w:w="2608" w:type="dxa"/>
          </w:tcPr>
          <w:p w14:paraId="3CB8E7D0" w14:textId="77777777" w:rsidR="007F6C54" w:rsidRPr="008921A8" w:rsidRDefault="007F6C54" w:rsidP="000240BD">
            <w:pPr>
              <w:spacing w:line="360" w:lineRule="auto"/>
              <w:rPr>
                <w:rFonts w:ascii="David" w:eastAsiaTheme="minorEastAsia" w:hAnsi="David"/>
                <w:sz w:val="24"/>
              </w:rPr>
            </w:pPr>
          </w:p>
        </w:tc>
        <w:tc>
          <w:tcPr>
            <w:tcW w:w="2835" w:type="dxa"/>
          </w:tcPr>
          <w:p w14:paraId="1CA1FC2B" w14:textId="77777777" w:rsidR="007F6C54" w:rsidRPr="008921A8" w:rsidRDefault="007F6C54" w:rsidP="000240BD">
            <w:pPr>
              <w:spacing w:line="360" w:lineRule="auto"/>
              <w:rPr>
                <w:rFonts w:ascii="David" w:eastAsiaTheme="minorEastAsia" w:hAnsi="David"/>
                <w:sz w:val="24"/>
              </w:rPr>
            </w:pPr>
          </w:p>
        </w:tc>
      </w:tr>
      <w:tr w:rsidR="007F6C54" w:rsidRPr="00B7230D" w14:paraId="00340A8F" w14:textId="77777777" w:rsidTr="000240BD">
        <w:tc>
          <w:tcPr>
            <w:tcW w:w="1650" w:type="dxa"/>
            <w:shd w:val="pct5" w:color="auto" w:fill="auto"/>
          </w:tcPr>
          <w:p w14:paraId="607E499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7D9957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14718B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F8C30AC"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081CB77"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3D0E2738" w14:textId="77777777" w:rsidR="007F6C54" w:rsidRPr="009A0045" w:rsidRDefault="007F6C54">
      <w:pPr>
        <w:bidi w:val="0"/>
        <w:spacing w:after="200" w:line="276" w:lineRule="auto"/>
        <w:rPr>
          <w:rFonts w:ascii="Arial" w:hAnsi="Arial"/>
          <w:b/>
          <w:bCs/>
          <w:sz w:val="24"/>
          <w:rtl/>
        </w:rPr>
      </w:pPr>
      <w:r w:rsidRPr="009A0045">
        <w:rPr>
          <w:rFonts w:ascii="Arial" w:hAnsi="Arial"/>
          <w:b/>
          <w:bCs/>
          <w:sz w:val="24"/>
          <w:rtl/>
        </w:rPr>
        <w:br w:type="page"/>
      </w:r>
    </w:p>
    <w:p w14:paraId="4717FCCC" w14:textId="77777777" w:rsidR="00BA25AF" w:rsidRDefault="00BA25AF" w:rsidP="00BA25AF">
      <w:pPr>
        <w:pStyle w:val="14"/>
        <w:keepNext/>
        <w:spacing w:line="360" w:lineRule="auto"/>
        <w:ind w:left="0"/>
        <w:jc w:val="center"/>
        <w:rPr>
          <w:rFonts w:ascii="David" w:hAnsi="David"/>
          <w:b/>
          <w:bCs/>
          <w:u w:val="single"/>
          <w:rtl/>
          <w:lang w:eastAsia="he-IL"/>
        </w:rPr>
      </w:pPr>
    </w:p>
    <w:p w14:paraId="7E4A0548"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8B99FED"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4394235"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3ADAF84"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0A97B665" w14:textId="77777777" w:rsidR="0059160D" w:rsidRPr="008921A8" w:rsidRDefault="0059160D" w:rsidP="008921A8">
      <w:pPr>
        <w:spacing w:line="360" w:lineRule="auto"/>
        <w:ind w:left="41"/>
        <w:rPr>
          <w:rFonts w:ascii="David" w:hAnsi="David"/>
          <w:b/>
          <w:bCs/>
          <w:sz w:val="24"/>
          <w:rtl/>
        </w:rPr>
      </w:pPr>
    </w:p>
    <w:p w14:paraId="793CFF07"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3410B48B" w14:textId="052406CE" w:rsidR="0059160D" w:rsidRPr="009A0045" w:rsidRDefault="0059160D" w:rsidP="00027B93">
      <w:pPr>
        <w:spacing w:line="360" w:lineRule="auto"/>
        <w:jc w:val="center"/>
        <w:rPr>
          <w:rFonts w:ascii="David" w:hAnsi="David"/>
          <w:bCs/>
          <w:i/>
          <w:sz w:val="24"/>
          <w:u w:val="single"/>
          <w:rtl/>
        </w:rPr>
      </w:pPr>
      <w:r w:rsidRPr="009A0045">
        <w:rPr>
          <w:rFonts w:ascii="David" w:hAnsi="David"/>
          <w:bCs/>
          <w:i/>
          <w:sz w:val="24"/>
          <w:u w:val="single"/>
          <w:rtl/>
        </w:rPr>
        <w:lastRenderedPageBreak/>
        <w:t xml:space="preserve">נספח </w:t>
      </w:r>
      <w:r w:rsidRPr="009A0045">
        <w:rPr>
          <w:rFonts w:ascii="David" w:hAnsi="David" w:hint="cs"/>
          <w:bCs/>
          <w:i/>
          <w:sz w:val="24"/>
          <w:u w:val="single"/>
          <w:rtl/>
        </w:rPr>
        <w:t>י</w:t>
      </w:r>
      <w:r w:rsidRPr="009A0045">
        <w:rPr>
          <w:rFonts w:ascii="David" w:hAnsi="David"/>
          <w:bCs/>
          <w:i/>
          <w:sz w:val="24"/>
          <w:u w:val="single"/>
          <w:rtl/>
        </w:rPr>
        <w:t>"</w:t>
      </w:r>
      <w:r w:rsidR="00DC63C4">
        <w:rPr>
          <w:rFonts w:ascii="David" w:hAnsi="David" w:hint="cs"/>
          <w:bCs/>
          <w:i/>
          <w:sz w:val="24"/>
          <w:u w:val="single"/>
          <w:rtl/>
        </w:rPr>
        <w:t>א</w:t>
      </w:r>
      <w:r w:rsidR="00662AC7" w:rsidRPr="009A0045">
        <w:rPr>
          <w:rFonts w:ascii="David" w:hAnsi="David"/>
          <w:bCs/>
          <w:i/>
          <w:sz w:val="24"/>
          <w:u w:val="single"/>
          <w:rtl/>
        </w:rPr>
        <w:t xml:space="preserve"> –</w:t>
      </w:r>
      <w:r w:rsidRPr="009A0045">
        <w:rPr>
          <w:rFonts w:ascii="David" w:hAnsi="David"/>
          <w:bCs/>
          <w:i/>
          <w:sz w:val="24"/>
          <w:u w:val="single"/>
          <w:rtl/>
        </w:rPr>
        <w:t xml:space="preserve"> תצהיר למציע ישראלי בדבר תשלום תנאים סוציאליים לעובדים</w:t>
      </w:r>
    </w:p>
    <w:p w14:paraId="7FEAFBDA" w14:textId="77777777" w:rsidR="0059160D" w:rsidRPr="008921A8" w:rsidRDefault="0059160D" w:rsidP="008921A8">
      <w:pPr>
        <w:spacing w:line="360" w:lineRule="auto"/>
        <w:rPr>
          <w:rFonts w:ascii="David" w:hAnsi="David"/>
          <w:b/>
          <w:spacing w:val="6"/>
          <w:sz w:val="24"/>
          <w:rtl/>
        </w:rPr>
      </w:pPr>
    </w:p>
    <w:p w14:paraId="74CCE5B5" w14:textId="36FD5F56" w:rsidR="009E5020" w:rsidRPr="008921A8" w:rsidRDefault="0059160D" w:rsidP="005C43D1">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5C43D1">
        <w:rPr>
          <w:rFonts w:ascii="David" w:hAnsi="David"/>
          <w:sz w:val="24"/>
          <w:rtl/>
        </w:rPr>
        <w:t>זה בשם  _____________________ (להלן: "</w:t>
      </w:r>
      <w:r w:rsidRPr="005C43D1">
        <w:rPr>
          <w:rFonts w:ascii="David" w:hAnsi="David"/>
          <w:b/>
          <w:bCs/>
          <w:sz w:val="24"/>
          <w:rtl/>
        </w:rPr>
        <w:t>המציע</w:t>
      </w:r>
      <w:r w:rsidRPr="005C43D1">
        <w:rPr>
          <w:rFonts w:ascii="David" w:hAnsi="David"/>
          <w:sz w:val="24"/>
          <w:rtl/>
        </w:rPr>
        <w:t xml:space="preserve">"),  מכרז </w:t>
      </w:r>
      <w:r w:rsidR="007A3E4D" w:rsidRPr="005C43D1">
        <w:rPr>
          <w:rFonts w:ascii="David" w:hAnsi="David"/>
          <w:sz w:val="24"/>
          <w:rtl/>
        </w:rPr>
        <w:t xml:space="preserve">מס' </w:t>
      </w:r>
      <w:r w:rsidR="005C43D1" w:rsidRPr="005C43D1">
        <w:rPr>
          <w:rFonts w:ascii="David" w:hAnsi="David" w:hint="cs"/>
          <w:sz w:val="24"/>
          <w:rtl/>
        </w:rPr>
        <w:t>6</w:t>
      </w:r>
      <w:r w:rsidR="007A3E4D" w:rsidRPr="005C43D1">
        <w:rPr>
          <w:rFonts w:ascii="David" w:hAnsi="David"/>
          <w:sz w:val="24"/>
          <w:rtl/>
        </w:rPr>
        <w:t>/1</w:t>
      </w:r>
      <w:r w:rsidR="007A3E4D" w:rsidRPr="005C43D1">
        <w:rPr>
          <w:rFonts w:ascii="David" w:hAnsi="David" w:hint="cs"/>
          <w:sz w:val="24"/>
          <w:rtl/>
        </w:rPr>
        <w:t>9</w:t>
      </w:r>
      <w:r w:rsidR="007A3E4D" w:rsidRPr="005C43D1">
        <w:rPr>
          <w:rFonts w:ascii="David" w:hAnsi="David"/>
          <w:sz w:val="24"/>
          <w:rtl/>
        </w:rPr>
        <w:t xml:space="preserve"> </w:t>
      </w:r>
      <w:r w:rsidR="007A3E4D" w:rsidRPr="005C43D1">
        <w:rPr>
          <w:rFonts w:hint="cs"/>
          <w:sz w:val="24"/>
          <w:rtl/>
        </w:rPr>
        <w:t>למתן</w:t>
      </w:r>
      <w:r w:rsidR="007A3E4D" w:rsidRPr="005C43D1">
        <w:rPr>
          <w:sz w:val="24"/>
          <w:rtl/>
        </w:rPr>
        <w:t xml:space="preserve"> שירותי </w:t>
      </w:r>
      <w:r w:rsidR="007A3E4D" w:rsidRPr="005C43D1">
        <w:rPr>
          <w:rFonts w:hint="cs"/>
          <w:sz w:val="24"/>
          <w:rtl/>
        </w:rPr>
        <w:t xml:space="preserve">ייעוץ </w:t>
      </w:r>
      <w:r w:rsidR="007A3E4D" w:rsidRPr="005C43D1">
        <w:rPr>
          <w:sz w:val="24"/>
          <w:rtl/>
        </w:rPr>
        <w:t>בתחום</w:t>
      </w:r>
      <w:r w:rsidR="007A3E4D" w:rsidRPr="008A5CB9">
        <w:rPr>
          <w:sz w:val="24"/>
          <w:rtl/>
        </w:rPr>
        <w:t xml:space="preserve"> הדואר עבור המינהל האזרחי לאזור יהודה ושומרון</w:t>
      </w:r>
      <w:r w:rsidR="009E5020" w:rsidRPr="008921A8">
        <w:rPr>
          <w:sz w:val="24"/>
          <w:rtl/>
        </w:rPr>
        <w:t>.</w:t>
      </w:r>
    </w:p>
    <w:p w14:paraId="43918A44" w14:textId="19035C21"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417231F0"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54F298DB" w14:textId="46693A81"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79DEED23" w14:textId="4DF65276"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783C40E9" w14:textId="7DC64C69"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3A932BBF" w14:textId="108B5F53"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3B021707" w14:textId="736AD040"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5A3A3CCF" w14:textId="75DFCDAF"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073BC62B" w14:textId="012899B4"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1B2E017E" w14:textId="626270EF"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4EFBF625" w14:textId="3624729D"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331ECC33" w14:textId="56DFBFDF"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3F8C8370" w14:textId="43BDBA16"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0C9B4166" w14:textId="5D97BAA3"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3B289423" w14:textId="475FF6B4"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1EC7D164" w14:textId="51875711"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72B8B886" w14:textId="11787A6B"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338BECA9" w14:textId="6B91962B"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A02CC2A" w14:textId="2E7F89DE"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785F26A5" w14:textId="31F8827A"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755A7B67" w14:textId="421F9543"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2B3D1B2D" w14:textId="3F9940EB"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62485175" w14:textId="6F70EFA2"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0B69D39E" w14:textId="318759BB"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75E80D44" w14:textId="3EBE9CA2"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6251E4BC" w14:textId="57FF791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AC0E406" w14:textId="552798DD"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54F8B151" w14:textId="4CC64E9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63B74312" w14:textId="2AA4BD50"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894F0CB" w14:textId="3BAD6E36"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54E65AC3" w14:textId="0E16071B"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14:paraId="2434BB77" w14:textId="7E1B487C"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160888CB" w14:textId="77777777" w:rsidR="0059160D" w:rsidRPr="008921A8" w:rsidRDefault="0059160D" w:rsidP="008921A8">
      <w:pPr>
        <w:tabs>
          <w:tab w:val="left" w:pos="8103"/>
        </w:tabs>
        <w:spacing w:line="360" w:lineRule="auto"/>
        <w:ind w:left="720" w:right="1440"/>
        <w:rPr>
          <w:rFonts w:ascii="David" w:hAnsi="David"/>
          <w:sz w:val="24"/>
          <w:rtl/>
        </w:rPr>
      </w:pPr>
    </w:p>
    <w:p w14:paraId="60748EF0" w14:textId="01F6D7F8"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29C7A0E" w14:textId="09B3CAE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35C7AC99" w14:textId="77777777" w:rsidR="0059160D" w:rsidRPr="008921A8" w:rsidRDefault="0059160D" w:rsidP="008921A8">
      <w:pPr>
        <w:spacing w:line="360" w:lineRule="auto"/>
        <w:ind w:left="41"/>
        <w:rPr>
          <w:rFonts w:ascii="David" w:hAnsi="David"/>
          <w:b/>
          <w:bCs/>
          <w:sz w:val="24"/>
          <w:rtl/>
        </w:rPr>
      </w:pPr>
    </w:p>
    <w:p w14:paraId="3F70CC02"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654F469C"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7E5D22E8" w14:textId="77777777" w:rsidTr="000240BD">
        <w:trPr>
          <w:trHeight w:val="718"/>
        </w:trPr>
        <w:tc>
          <w:tcPr>
            <w:tcW w:w="1650" w:type="dxa"/>
          </w:tcPr>
          <w:p w14:paraId="3C1AA6C7" w14:textId="77777777" w:rsidR="007F6C54" w:rsidRPr="008921A8" w:rsidRDefault="007F6C54" w:rsidP="000240BD">
            <w:pPr>
              <w:spacing w:line="360" w:lineRule="auto"/>
              <w:rPr>
                <w:rFonts w:ascii="David" w:eastAsiaTheme="minorEastAsia" w:hAnsi="David"/>
                <w:sz w:val="24"/>
              </w:rPr>
            </w:pPr>
          </w:p>
        </w:tc>
        <w:tc>
          <w:tcPr>
            <w:tcW w:w="2643" w:type="dxa"/>
          </w:tcPr>
          <w:p w14:paraId="657CF5EF" w14:textId="77777777" w:rsidR="007F6C54" w:rsidRPr="008921A8" w:rsidRDefault="007F6C54" w:rsidP="000240BD">
            <w:pPr>
              <w:spacing w:line="360" w:lineRule="auto"/>
              <w:rPr>
                <w:rFonts w:ascii="David" w:eastAsiaTheme="minorEastAsia" w:hAnsi="David"/>
                <w:sz w:val="24"/>
              </w:rPr>
            </w:pPr>
          </w:p>
        </w:tc>
        <w:tc>
          <w:tcPr>
            <w:tcW w:w="2608" w:type="dxa"/>
          </w:tcPr>
          <w:p w14:paraId="05F3C345" w14:textId="77777777" w:rsidR="007F6C54" w:rsidRPr="008921A8" w:rsidRDefault="007F6C54" w:rsidP="000240BD">
            <w:pPr>
              <w:spacing w:line="360" w:lineRule="auto"/>
              <w:rPr>
                <w:rFonts w:ascii="David" w:eastAsiaTheme="minorEastAsia" w:hAnsi="David"/>
                <w:sz w:val="24"/>
              </w:rPr>
            </w:pPr>
          </w:p>
        </w:tc>
        <w:tc>
          <w:tcPr>
            <w:tcW w:w="2835" w:type="dxa"/>
          </w:tcPr>
          <w:p w14:paraId="7396E1B0" w14:textId="77777777" w:rsidR="007F6C54" w:rsidRPr="008921A8" w:rsidRDefault="007F6C54" w:rsidP="000240BD">
            <w:pPr>
              <w:spacing w:line="360" w:lineRule="auto"/>
              <w:rPr>
                <w:rFonts w:ascii="David" w:eastAsiaTheme="minorEastAsia" w:hAnsi="David"/>
                <w:sz w:val="24"/>
              </w:rPr>
            </w:pPr>
          </w:p>
        </w:tc>
      </w:tr>
      <w:tr w:rsidR="007F6C54" w:rsidRPr="00B7230D" w14:paraId="777CCF54" w14:textId="77777777" w:rsidTr="000240BD">
        <w:tc>
          <w:tcPr>
            <w:tcW w:w="1650" w:type="dxa"/>
            <w:shd w:val="pct5" w:color="auto" w:fill="auto"/>
          </w:tcPr>
          <w:p w14:paraId="561115C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87DDBCB"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F65ECC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439C66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25F6C00"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93320A3" w14:textId="77777777" w:rsidR="00BA25AF" w:rsidRDefault="00BA25AF" w:rsidP="00BA25AF">
      <w:pPr>
        <w:pStyle w:val="14"/>
        <w:keepNext/>
        <w:spacing w:line="360" w:lineRule="auto"/>
        <w:ind w:left="0"/>
        <w:jc w:val="center"/>
        <w:rPr>
          <w:rFonts w:ascii="David" w:hAnsi="David"/>
          <w:b/>
          <w:bCs/>
          <w:u w:val="single"/>
          <w:rtl/>
          <w:lang w:eastAsia="he-IL"/>
        </w:rPr>
      </w:pPr>
    </w:p>
    <w:p w14:paraId="1977E436"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77A9AAD"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8C9506"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D3DC72C"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0F0D2942" w14:textId="77777777" w:rsidR="0059160D" w:rsidRPr="008921A8" w:rsidRDefault="0059160D" w:rsidP="008921A8">
      <w:pPr>
        <w:spacing w:line="360" w:lineRule="auto"/>
        <w:rPr>
          <w:rFonts w:ascii="David" w:hAnsi="David"/>
          <w:sz w:val="24"/>
          <w:rtl/>
        </w:rPr>
      </w:pPr>
    </w:p>
    <w:p w14:paraId="06F47C4E" w14:textId="77777777" w:rsidR="0059160D" w:rsidRPr="00B7230D" w:rsidRDefault="0059160D" w:rsidP="008921A8">
      <w:pPr>
        <w:spacing w:line="360" w:lineRule="auto"/>
        <w:jc w:val="center"/>
        <w:rPr>
          <w:rFonts w:ascii="David" w:hAnsi="David"/>
          <w:b/>
          <w:bCs/>
          <w:i/>
          <w:sz w:val="24"/>
          <w:u w:val="single"/>
          <w:rtl/>
        </w:rPr>
      </w:pPr>
    </w:p>
    <w:p w14:paraId="6C518012" w14:textId="77777777" w:rsidR="0059160D" w:rsidRPr="009A0045" w:rsidRDefault="0059160D" w:rsidP="008921A8">
      <w:pPr>
        <w:bidi w:val="0"/>
        <w:spacing w:line="360" w:lineRule="auto"/>
        <w:rPr>
          <w:rFonts w:asciiTheme="minorHAnsi" w:hAnsiTheme="minorHAnsi"/>
          <w:b/>
          <w:bCs/>
          <w:i/>
          <w:sz w:val="24"/>
        </w:rPr>
      </w:pPr>
      <w:r w:rsidRPr="009A0045">
        <w:rPr>
          <w:rFonts w:ascii="David" w:hAnsi="David"/>
          <w:b/>
          <w:bCs/>
          <w:i/>
          <w:sz w:val="24"/>
          <w:rtl/>
        </w:rPr>
        <w:br w:type="page"/>
      </w:r>
    </w:p>
    <w:p w14:paraId="0DAB142D" w14:textId="7D2A287B" w:rsidR="0059160D" w:rsidRDefault="00DC63C4"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י"ב</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0E2C15F6" w14:textId="77777777" w:rsidR="00D324A9" w:rsidRDefault="00D324A9" w:rsidP="00027B93">
      <w:pPr>
        <w:spacing w:line="360" w:lineRule="auto"/>
        <w:jc w:val="center"/>
        <w:rPr>
          <w:rFonts w:ascii="David" w:hAnsi="David"/>
          <w:b/>
          <w:bCs/>
          <w:sz w:val="24"/>
          <w:u w:val="single"/>
          <w:rtl/>
        </w:rPr>
      </w:pPr>
    </w:p>
    <w:p w14:paraId="4741C689" w14:textId="49F13332"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5" w:history="1">
        <w:r w:rsidRPr="00B7230D">
          <w:rPr>
            <w:rStyle w:val="Hyperlink"/>
            <w:rFonts w:ascii="David" w:hAnsi="David"/>
            <w:sz w:val="24"/>
          </w:rPr>
          <w:t>mateh.shiluv@economy.gov.il</w:t>
        </w:r>
      </w:hyperlink>
      <w:r w:rsidRPr="00B7230D">
        <w:rPr>
          <w:rFonts w:ascii="David" w:hAnsi="David"/>
          <w:sz w:val="24"/>
          <w:rtl/>
        </w:rPr>
        <w:t>.</w:t>
      </w:r>
    </w:p>
    <w:p w14:paraId="416A40A0"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6"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243DFF3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9748039" w14:textId="5FEF554D" w:rsidR="009E5020" w:rsidRPr="008921A8" w:rsidRDefault="0059160D" w:rsidP="005C43D1">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w:t>
      </w:r>
      <w:r w:rsidRPr="005C43D1">
        <w:rPr>
          <w:rFonts w:ascii="David" w:hAnsi="David"/>
          <w:sz w:val="24"/>
          <w:rtl/>
        </w:rPr>
        <w:t xml:space="preserve">עם עורך מכרז </w:t>
      </w:r>
      <w:r w:rsidR="007A3E4D" w:rsidRPr="005C43D1">
        <w:rPr>
          <w:rFonts w:ascii="David" w:hAnsi="David"/>
          <w:sz w:val="24"/>
          <w:rtl/>
        </w:rPr>
        <w:t xml:space="preserve">מס' </w:t>
      </w:r>
      <w:r w:rsidR="005C43D1" w:rsidRPr="005C43D1">
        <w:rPr>
          <w:rFonts w:ascii="David" w:hAnsi="David" w:hint="cs"/>
          <w:sz w:val="24"/>
          <w:rtl/>
        </w:rPr>
        <w:t>6</w:t>
      </w:r>
      <w:r w:rsidR="007A3E4D" w:rsidRPr="005C43D1">
        <w:rPr>
          <w:rFonts w:ascii="David" w:hAnsi="David"/>
          <w:sz w:val="24"/>
          <w:rtl/>
        </w:rPr>
        <w:t>/1</w:t>
      </w:r>
      <w:r w:rsidR="007A3E4D" w:rsidRPr="005C43D1">
        <w:rPr>
          <w:rFonts w:ascii="David" w:hAnsi="David" w:hint="cs"/>
          <w:sz w:val="24"/>
          <w:rtl/>
        </w:rPr>
        <w:t>9</w:t>
      </w:r>
      <w:r w:rsidR="007A3E4D" w:rsidRPr="005C43D1">
        <w:rPr>
          <w:rFonts w:ascii="David" w:hAnsi="David"/>
          <w:sz w:val="24"/>
          <w:rtl/>
        </w:rPr>
        <w:t xml:space="preserve"> </w:t>
      </w:r>
      <w:r w:rsidR="007A3E4D" w:rsidRPr="005C43D1">
        <w:rPr>
          <w:rFonts w:hint="cs"/>
          <w:sz w:val="24"/>
          <w:rtl/>
        </w:rPr>
        <w:t>למתן</w:t>
      </w:r>
      <w:r w:rsidR="007A3E4D" w:rsidRPr="005C43D1">
        <w:rPr>
          <w:sz w:val="24"/>
          <w:rtl/>
        </w:rPr>
        <w:t xml:space="preserve"> שירותי </w:t>
      </w:r>
      <w:r w:rsidR="007A3E4D" w:rsidRPr="005C43D1">
        <w:rPr>
          <w:rFonts w:hint="cs"/>
          <w:sz w:val="24"/>
          <w:rtl/>
        </w:rPr>
        <w:t xml:space="preserve">ייעוץ </w:t>
      </w:r>
      <w:r w:rsidR="007A3E4D" w:rsidRPr="005C43D1">
        <w:rPr>
          <w:sz w:val="24"/>
          <w:rtl/>
        </w:rPr>
        <w:t>בתחום הדואר עבור המינהל האזרחי לאזור יהודה ושומרון</w:t>
      </w:r>
      <w:r w:rsidR="009E5020" w:rsidRPr="005C43D1">
        <w:rPr>
          <w:sz w:val="24"/>
          <w:rtl/>
        </w:rPr>
        <w:t>.</w:t>
      </w:r>
    </w:p>
    <w:p w14:paraId="05680119" w14:textId="77777777" w:rsidR="009E5020" w:rsidRPr="008921A8" w:rsidRDefault="009E5020" w:rsidP="008921A8">
      <w:pPr>
        <w:spacing w:line="360" w:lineRule="auto"/>
        <w:jc w:val="both"/>
        <w:rPr>
          <w:sz w:val="24"/>
          <w:rtl/>
        </w:rPr>
      </w:pPr>
      <w:r w:rsidRPr="008921A8">
        <w:rPr>
          <w:sz w:val="24"/>
          <w:rtl/>
        </w:rPr>
        <w:t xml:space="preserve">                              </w:t>
      </w:r>
    </w:p>
    <w:p w14:paraId="01FECF43"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2761F324" w14:textId="77777777" w:rsidR="0059160D" w:rsidRPr="007678B0" w:rsidRDefault="0059160D" w:rsidP="0036394B">
      <w:pPr>
        <w:spacing w:line="360"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14:paraId="73B96F97" w14:textId="0BE55215"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2BFAD796" w14:textId="778AA281"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512D6657" w14:textId="1C891584"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5BBF112"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261C14BC"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1E5437EE"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1FF271D1" w14:textId="520B3D19"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30515ED" w14:textId="1433C140"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2459E1F" w14:textId="010AAEDC" w:rsidR="007F6C54" w:rsidRPr="00011C64" w:rsidRDefault="0059160D" w:rsidP="00011C64">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60E9B1B" w14:textId="77777777" w:rsidR="00BA25AF" w:rsidRDefault="00BA25AF" w:rsidP="00BA25AF">
      <w:pPr>
        <w:pStyle w:val="14"/>
        <w:keepNext/>
        <w:spacing w:line="360" w:lineRule="auto"/>
        <w:ind w:left="0"/>
        <w:jc w:val="center"/>
        <w:rPr>
          <w:rFonts w:ascii="David" w:hAnsi="David"/>
          <w:b/>
          <w:bCs/>
          <w:u w:val="single"/>
          <w:rtl/>
          <w:lang w:eastAsia="he-IL"/>
        </w:rPr>
      </w:pPr>
    </w:p>
    <w:p w14:paraId="59613685"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17572BF"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BFC87B"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057AC7EB"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368D1A51" w14:textId="2DE273CB" w:rsidR="00B955F8" w:rsidRPr="008921A8" w:rsidRDefault="00662AC7" w:rsidP="00662AC7">
      <w:pPr>
        <w:bidi w:val="0"/>
        <w:spacing w:after="200" w:line="276" w:lineRule="auto"/>
        <w:jc w:val="center"/>
        <w:rPr>
          <w:rFonts w:ascii="David" w:hAnsi="David"/>
          <w:b/>
          <w:bCs/>
          <w:sz w:val="24"/>
          <w:u w:val="single"/>
          <w:rtl/>
        </w:rPr>
      </w:pPr>
      <w:r>
        <w:rPr>
          <w:rFonts w:ascii="David" w:hAnsi="David"/>
          <w:b/>
          <w:bCs/>
          <w:sz w:val="24"/>
          <w:u w:val="single"/>
          <w:rtl/>
        </w:rPr>
        <w:br w:type="page"/>
      </w:r>
      <w:r w:rsidR="00B955F8" w:rsidRPr="008921A8">
        <w:rPr>
          <w:rFonts w:ascii="David" w:hAnsi="David" w:hint="cs"/>
          <w:b/>
          <w:bCs/>
          <w:sz w:val="24"/>
          <w:u w:val="single"/>
          <w:rtl/>
        </w:rPr>
        <w:lastRenderedPageBreak/>
        <w:t>נספח</w:t>
      </w:r>
      <w:r w:rsidR="00B955F8" w:rsidRPr="008921A8">
        <w:rPr>
          <w:rFonts w:ascii="David" w:hAnsi="David"/>
          <w:b/>
          <w:bCs/>
          <w:sz w:val="24"/>
          <w:u w:val="single"/>
          <w:rtl/>
        </w:rPr>
        <w:t xml:space="preserve"> </w:t>
      </w:r>
      <w:r>
        <w:rPr>
          <w:rFonts w:ascii="David" w:hAnsi="David" w:hint="cs"/>
          <w:b/>
          <w:bCs/>
          <w:sz w:val="24"/>
          <w:u w:val="single"/>
          <w:rtl/>
        </w:rPr>
        <w:t>י</w:t>
      </w:r>
      <w:r w:rsidR="00DC63C4">
        <w:rPr>
          <w:rFonts w:ascii="David" w:hAnsi="David" w:hint="cs"/>
          <w:b/>
          <w:bCs/>
          <w:sz w:val="24"/>
          <w:u w:val="single"/>
          <w:rtl/>
        </w:rPr>
        <w:t>"ג</w:t>
      </w:r>
      <w:r w:rsidR="00DA1CE0" w:rsidRPr="008921A8">
        <w:rPr>
          <w:rFonts w:ascii="David" w:hAnsi="David"/>
          <w:b/>
          <w:bCs/>
          <w:sz w:val="24"/>
          <w:u w:val="single"/>
          <w:rtl/>
        </w:rPr>
        <w:t xml:space="preserve"> </w:t>
      </w:r>
      <w:r w:rsidR="00B955F8" w:rsidRPr="008921A8">
        <w:rPr>
          <w:rFonts w:ascii="David" w:hAnsi="David"/>
          <w:b/>
          <w:bCs/>
          <w:sz w:val="24"/>
          <w:u w:val="single"/>
          <w:rtl/>
        </w:rPr>
        <w:t xml:space="preserve">– </w:t>
      </w:r>
      <w:r w:rsidR="00B5670C">
        <w:rPr>
          <w:rFonts w:ascii="David" w:hAnsi="David" w:hint="cs"/>
          <w:b/>
          <w:bCs/>
          <w:sz w:val="24"/>
          <w:u w:val="single"/>
          <w:rtl/>
        </w:rPr>
        <w:t>נמחק</w:t>
      </w:r>
    </w:p>
    <w:p w14:paraId="506A8492" w14:textId="68010F3B"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DC63C4">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216CB613" w14:textId="77777777" w:rsidR="00B955F8" w:rsidRPr="00763F7F" w:rsidRDefault="00B955F8" w:rsidP="0036394B">
      <w:pPr>
        <w:spacing w:line="360" w:lineRule="auto"/>
        <w:jc w:val="center"/>
        <w:rPr>
          <w:rFonts w:ascii="David" w:hAnsi="David"/>
          <w:b/>
          <w:bCs/>
          <w:sz w:val="24"/>
          <w:u w:val="single"/>
          <w:rtl/>
        </w:rPr>
      </w:pPr>
    </w:p>
    <w:p w14:paraId="6291B2FE"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0A8CAE0B"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51FD8176"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43AE2E53"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0C33FB0D"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4132CD7B" w14:textId="257A702C" w:rsidR="00B955F8" w:rsidRPr="00763F7F" w:rsidRDefault="00905438" w:rsidP="0036394B">
      <w:pPr>
        <w:spacing w:line="360" w:lineRule="auto"/>
        <w:rPr>
          <w:rFonts w:ascii="David" w:hAnsi="David"/>
          <w:sz w:val="24"/>
          <w:rtl/>
        </w:rPr>
      </w:pPr>
      <w:r>
        <w:rPr>
          <w:rFonts w:ascii="David" w:hAnsi="David"/>
          <w:sz w:val="24"/>
          <w:rtl/>
        </w:rPr>
        <w:t xml:space="preserve">המינהל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3FDCFE2E"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1C0FF8B7" w14:textId="77777777" w:rsidR="00B955F8" w:rsidRPr="00B7230D" w:rsidRDefault="00B955F8" w:rsidP="004722B3">
      <w:pPr>
        <w:spacing w:line="360" w:lineRule="auto"/>
        <w:rPr>
          <w:rFonts w:ascii="David" w:hAnsi="David"/>
          <w:sz w:val="24"/>
          <w:rtl/>
        </w:rPr>
      </w:pPr>
    </w:p>
    <w:p w14:paraId="2BC53B54"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4881DDDB"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3928FA51"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7417D482"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51406C52"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w:t>
      </w:r>
      <w:r w:rsidRPr="00011C64">
        <w:rPr>
          <w:rFonts w:ascii="David" w:hAnsi="David"/>
          <w:b/>
          <w:bCs/>
          <w:sz w:val="24"/>
          <w:rtl/>
        </w:rPr>
        <w:t>החייב</w:t>
      </w:r>
      <w:r w:rsidRPr="00B7230D">
        <w:rPr>
          <w:rFonts w:ascii="David" w:hAnsi="David"/>
          <w:sz w:val="24"/>
          <w:rtl/>
        </w:rPr>
        <w:t>")  בקשר</w:t>
      </w:r>
    </w:p>
    <w:p w14:paraId="2F88719D"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62F29250" w14:textId="06A034F9" w:rsidR="001928E9" w:rsidRDefault="00B955F8" w:rsidP="005C43D1">
      <w:pPr>
        <w:spacing w:line="360" w:lineRule="auto"/>
        <w:rPr>
          <w:rFonts w:ascii="David" w:hAnsi="David"/>
          <w:sz w:val="24"/>
          <w:rtl/>
        </w:rPr>
      </w:pPr>
      <w:r w:rsidRPr="005C43D1">
        <w:rPr>
          <w:rFonts w:ascii="David" w:hAnsi="David"/>
          <w:sz w:val="24"/>
          <w:rtl/>
        </w:rPr>
        <w:t xml:space="preserve">עם מכרז </w:t>
      </w:r>
      <w:r w:rsidR="007A3E4D" w:rsidRPr="005C43D1">
        <w:rPr>
          <w:rFonts w:ascii="David" w:hAnsi="David"/>
          <w:sz w:val="24"/>
          <w:rtl/>
        </w:rPr>
        <w:t xml:space="preserve">מס' </w:t>
      </w:r>
      <w:r w:rsidR="005C43D1" w:rsidRPr="005C43D1">
        <w:rPr>
          <w:rFonts w:ascii="David" w:hAnsi="David" w:hint="cs"/>
          <w:sz w:val="24"/>
          <w:rtl/>
        </w:rPr>
        <w:t>6</w:t>
      </w:r>
      <w:r w:rsidR="007A3E4D" w:rsidRPr="005C43D1">
        <w:rPr>
          <w:rFonts w:ascii="David" w:hAnsi="David"/>
          <w:sz w:val="24"/>
          <w:rtl/>
        </w:rPr>
        <w:t>/1</w:t>
      </w:r>
      <w:r w:rsidR="007A3E4D" w:rsidRPr="005C43D1">
        <w:rPr>
          <w:rFonts w:ascii="David" w:hAnsi="David" w:hint="cs"/>
          <w:sz w:val="24"/>
          <w:rtl/>
        </w:rPr>
        <w:t>9</w:t>
      </w:r>
      <w:r w:rsidR="007A3E4D" w:rsidRPr="005C43D1">
        <w:rPr>
          <w:rFonts w:ascii="David" w:hAnsi="David"/>
          <w:sz w:val="24"/>
          <w:rtl/>
        </w:rPr>
        <w:t xml:space="preserve"> </w:t>
      </w:r>
      <w:r w:rsidR="007A3E4D" w:rsidRPr="005C43D1">
        <w:rPr>
          <w:rFonts w:hint="cs"/>
          <w:sz w:val="24"/>
          <w:rtl/>
        </w:rPr>
        <w:t>למתן</w:t>
      </w:r>
      <w:r w:rsidR="007A3E4D" w:rsidRPr="005C43D1">
        <w:rPr>
          <w:sz w:val="24"/>
          <w:rtl/>
        </w:rPr>
        <w:t xml:space="preserve"> שירותי </w:t>
      </w:r>
      <w:r w:rsidR="007A3E4D" w:rsidRPr="005C43D1">
        <w:rPr>
          <w:rFonts w:hint="cs"/>
          <w:sz w:val="24"/>
          <w:rtl/>
        </w:rPr>
        <w:t xml:space="preserve">ייעוץ </w:t>
      </w:r>
      <w:r w:rsidR="007A3E4D" w:rsidRPr="005C43D1">
        <w:rPr>
          <w:sz w:val="24"/>
          <w:rtl/>
        </w:rPr>
        <w:t>בתחום הדואר עבור המינהל האזרחי לאזור יהודה ושומרון</w:t>
      </w:r>
      <w:r w:rsidR="008D0F43" w:rsidRPr="005C43D1">
        <w:rPr>
          <w:rFonts w:ascii="David" w:hAnsi="David"/>
          <w:sz w:val="24"/>
          <w:rtl/>
        </w:rPr>
        <w:t>.</w:t>
      </w:r>
      <w:r w:rsidRPr="00B7230D">
        <w:rPr>
          <w:rFonts w:ascii="David" w:hAnsi="David"/>
          <w:sz w:val="24"/>
          <w:rtl/>
        </w:rPr>
        <w:t xml:space="preserve">      </w:t>
      </w:r>
    </w:p>
    <w:p w14:paraId="207B5620" w14:textId="363679FC" w:rsidR="00B955F8" w:rsidRPr="00B7230D" w:rsidRDefault="00B955F8" w:rsidP="008921A8">
      <w:pPr>
        <w:spacing w:line="360" w:lineRule="auto"/>
        <w:rPr>
          <w:rFonts w:ascii="David" w:hAnsi="David"/>
          <w:sz w:val="24"/>
          <w:rtl/>
        </w:rPr>
      </w:pPr>
      <w:r w:rsidRPr="00B7230D">
        <w:rPr>
          <w:rFonts w:ascii="David" w:hAnsi="David"/>
          <w:sz w:val="24"/>
          <w:rtl/>
        </w:rPr>
        <w:t xml:space="preserve">            </w:t>
      </w:r>
    </w:p>
    <w:p w14:paraId="608E10B2"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4523729A" w14:textId="77777777" w:rsidR="00B955F8" w:rsidRPr="00B7230D" w:rsidRDefault="00B955F8" w:rsidP="008921A8">
      <w:pPr>
        <w:spacing w:line="360" w:lineRule="auto"/>
        <w:rPr>
          <w:rFonts w:ascii="David" w:hAnsi="David"/>
          <w:sz w:val="24"/>
          <w:rtl/>
        </w:rPr>
      </w:pPr>
    </w:p>
    <w:p w14:paraId="7BF05409"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4DD4D228" w14:textId="77777777" w:rsidR="00B955F8" w:rsidRPr="00B7230D" w:rsidRDefault="00B955F8" w:rsidP="008921A8">
      <w:pPr>
        <w:spacing w:line="360" w:lineRule="auto"/>
        <w:rPr>
          <w:rFonts w:ascii="David" w:hAnsi="David"/>
          <w:sz w:val="24"/>
          <w:rtl/>
        </w:rPr>
      </w:pPr>
    </w:p>
    <w:p w14:paraId="788F3027"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28375064"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6D13C87E" w14:textId="77777777" w:rsidR="00B955F8" w:rsidRPr="00B7230D" w:rsidRDefault="00B955F8" w:rsidP="008921A8">
      <w:pPr>
        <w:spacing w:line="360" w:lineRule="auto"/>
        <w:rPr>
          <w:rFonts w:ascii="David" w:hAnsi="David"/>
          <w:sz w:val="24"/>
          <w:rtl/>
        </w:rPr>
      </w:pPr>
    </w:p>
    <w:p w14:paraId="2AFF8482"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278B3716"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22CD01E3" w14:textId="77777777" w:rsidR="00B955F8" w:rsidRPr="00B7230D" w:rsidRDefault="00B955F8" w:rsidP="008921A8">
      <w:pPr>
        <w:spacing w:line="360" w:lineRule="auto"/>
        <w:rPr>
          <w:rFonts w:ascii="David" w:hAnsi="David"/>
          <w:sz w:val="24"/>
          <w:rtl/>
        </w:rPr>
      </w:pPr>
    </w:p>
    <w:p w14:paraId="2DCE3277" w14:textId="77777777" w:rsidR="00B955F8" w:rsidRPr="00B7230D" w:rsidRDefault="00B955F8" w:rsidP="008921A8">
      <w:pPr>
        <w:spacing w:line="360" w:lineRule="auto"/>
        <w:rPr>
          <w:rFonts w:ascii="David" w:hAnsi="David"/>
          <w:sz w:val="24"/>
          <w:rtl/>
        </w:rPr>
      </w:pPr>
    </w:p>
    <w:p w14:paraId="5A72C044"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7F46E404" w14:textId="77777777" w:rsidR="00B955F8" w:rsidRPr="00B7230D" w:rsidRDefault="00B955F8" w:rsidP="008921A8">
      <w:pPr>
        <w:spacing w:line="360" w:lineRule="auto"/>
        <w:rPr>
          <w:rFonts w:ascii="David" w:hAnsi="David"/>
          <w:sz w:val="24"/>
          <w:rtl/>
        </w:rPr>
      </w:pPr>
    </w:p>
    <w:p w14:paraId="5DA65C32"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0184A7E6" w14:textId="63973EC7" w:rsidR="0059160D" w:rsidRPr="008921A8" w:rsidRDefault="00B955F8" w:rsidP="00662AC7">
      <w:pPr>
        <w:spacing w:line="360" w:lineRule="auto"/>
        <w:rPr>
          <w:b/>
          <w:bCs/>
          <w:sz w:val="24"/>
          <w:u w:val="single"/>
          <w:rtl/>
        </w:rPr>
      </w:pPr>
      <w:r w:rsidRPr="00B7230D">
        <w:rPr>
          <w:rFonts w:ascii="David" w:hAnsi="David"/>
          <w:sz w:val="24"/>
          <w:rtl/>
        </w:rPr>
        <w:t xml:space="preserve">          תאריך                                             שם מלא                                    חתימה וחותמת</w:t>
      </w:r>
    </w:p>
    <w:p w14:paraId="5929C3D2" w14:textId="77777777" w:rsidR="00DA1CE0" w:rsidRPr="009A0045" w:rsidRDefault="00DA1CE0" w:rsidP="008921A8">
      <w:pPr>
        <w:bidi w:val="0"/>
        <w:spacing w:after="200" w:line="360" w:lineRule="auto"/>
        <w:rPr>
          <w:rFonts w:asciiTheme="minorHAnsi" w:hAnsiTheme="minorHAnsi"/>
          <w:b/>
          <w:bCs/>
          <w:sz w:val="24"/>
          <w:rtl/>
        </w:rPr>
      </w:pPr>
      <w:r w:rsidRPr="009A0045">
        <w:rPr>
          <w:rFonts w:ascii="David" w:hAnsi="David"/>
          <w:b/>
          <w:bCs/>
          <w:sz w:val="24"/>
          <w:rtl/>
        </w:rPr>
        <w:br w:type="page"/>
      </w:r>
    </w:p>
    <w:p w14:paraId="324A4202" w14:textId="4F4E1EC3" w:rsidR="00B955F8" w:rsidRPr="007678B0" w:rsidRDefault="00B955F8" w:rsidP="00662AC7">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DC63C4">
        <w:rPr>
          <w:rFonts w:ascii="David" w:hAnsi="David" w:hint="cs"/>
          <w:b/>
          <w:bCs/>
          <w:sz w:val="24"/>
          <w:u w:val="single"/>
          <w:rtl/>
        </w:rPr>
        <w:t>ו</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65D30930" w14:textId="77777777" w:rsidR="00B955F8" w:rsidRPr="007678B0" w:rsidRDefault="00B955F8" w:rsidP="008921A8">
      <w:pPr>
        <w:spacing w:line="360" w:lineRule="auto"/>
        <w:rPr>
          <w:rFonts w:ascii="David" w:hAnsi="David"/>
          <w:sz w:val="24"/>
          <w:rtl/>
        </w:rPr>
      </w:pPr>
    </w:p>
    <w:p w14:paraId="6C1454B2"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63021DD5" w14:textId="77777777" w:rsidR="00B955F8" w:rsidRPr="008921A8" w:rsidRDefault="00B955F8" w:rsidP="0036394B">
      <w:pPr>
        <w:spacing w:line="360" w:lineRule="auto"/>
        <w:rPr>
          <w:rFonts w:ascii="Arial" w:hAnsi="Arial"/>
          <w:sz w:val="24"/>
          <w:rtl/>
        </w:rPr>
      </w:pPr>
    </w:p>
    <w:p w14:paraId="633F673E"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268A0D3"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52EE7653"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0586061F" w14:textId="77777777" w:rsidTr="00B955F8">
        <w:tc>
          <w:tcPr>
            <w:tcW w:w="1955" w:type="dxa"/>
            <w:tcBorders>
              <w:top w:val="nil"/>
              <w:left w:val="nil"/>
              <w:bottom w:val="nil"/>
              <w:right w:val="nil"/>
            </w:tcBorders>
            <w:hideMark/>
          </w:tcPr>
          <w:p w14:paraId="213E266C"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6854AFA9"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13E3C99A"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24B9DF4E"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9B87C52"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5478B269" w14:textId="77777777" w:rsidTr="00B955F8">
        <w:tc>
          <w:tcPr>
            <w:tcW w:w="1955" w:type="dxa"/>
            <w:tcBorders>
              <w:top w:val="nil"/>
              <w:left w:val="nil"/>
              <w:bottom w:val="single" w:sz="4" w:space="0" w:color="auto"/>
              <w:right w:val="nil"/>
            </w:tcBorders>
          </w:tcPr>
          <w:p w14:paraId="01A58CD0"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4717A7DB"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18F6169"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2498F12F"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1A694B41" w14:textId="77777777" w:rsidR="00B955F8" w:rsidRPr="008921A8" w:rsidRDefault="00B955F8" w:rsidP="00EE4955">
            <w:pPr>
              <w:spacing w:line="360" w:lineRule="auto"/>
              <w:rPr>
                <w:rFonts w:ascii="Arial" w:hAnsi="Arial"/>
                <w:sz w:val="24"/>
              </w:rPr>
            </w:pPr>
          </w:p>
        </w:tc>
      </w:tr>
      <w:tr w:rsidR="00B955F8" w:rsidRPr="00B7230D" w14:paraId="206B992C" w14:textId="77777777" w:rsidTr="00B955F8">
        <w:tc>
          <w:tcPr>
            <w:tcW w:w="1955" w:type="dxa"/>
            <w:tcBorders>
              <w:top w:val="single" w:sz="4" w:space="0" w:color="auto"/>
              <w:left w:val="nil"/>
              <w:bottom w:val="single" w:sz="4" w:space="0" w:color="auto"/>
              <w:right w:val="nil"/>
            </w:tcBorders>
          </w:tcPr>
          <w:p w14:paraId="35615005"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71479C8A"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634D5A55"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298F66FE"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D6ED844" w14:textId="77777777" w:rsidR="00B955F8" w:rsidRPr="008921A8" w:rsidRDefault="00B955F8" w:rsidP="00EE4955">
            <w:pPr>
              <w:spacing w:line="360" w:lineRule="auto"/>
              <w:rPr>
                <w:rFonts w:ascii="Arial" w:hAnsi="Arial"/>
                <w:sz w:val="24"/>
              </w:rPr>
            </w:pPr>
          </w:p>
        </w:tc>
      </w:tr>
      <w:tr w:rsidR="00B955F8" w:rsidRPr="00B7230D" w14:paraId="417BA95F" w14:textId="77777777" w:rsidTr="00B955F8">
        <w:tc>
          <w:tcPr>
            <w:tcW w:w="1955" w:type="dxa"/>
            <w:tcBorders>
              <w:top w:val="single" w:sz="4" w:space="0" w:color="auto"/>
              <w:left w:val="nil"/>
              <w:bottom w:val="single" w:sz="4" w:space="0" w:color="auto"/>
              <w:right w:val="nil"/>
            </w:tcBorders>
          </w:tcPr>
          <w:p w14:paraId="5ADFF92F"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5D6775DC"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65216770"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4D8A30D1"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497FA8CD" w14:textId="77777777" w:rsidR="00B955F8" w:rsidRPr="008921A8" w:rsidRDefault="00B955F8" w:rsidP="00EE4955">
            <w:pPr>
              <w:spacing w:line="360" w:lineRule="auto"/>
              <w:rPr>
                <w:rFonts w:ascii="Arial" w:hAnsi="Arial"/>
                <w:sz w:val="24"/>
              </w:rPr>
            </w:pPr>
          </w:p>
        </w:tc>
      </w:tr>
    </w:tbl>
    <w:p w14:paraId="401D86BD" w14:textId="77777777" w:rsidR="00B955F8" w:rsidRPr="008921A8" w:rsidRDefault="00B955F8" w:rsidP="004722B3">
      <w:pPr>
        <w:spacing w:line="360" w:lineRule="auto"/>
        <w:rPr>
          <w:rFonts w:ascii="Arial" w:hAnsi="Arial"/>
          <w:sz w:val="24"/>
          <w:rtl/>
        </w:rPr>
      </w:pPr>
    </w:p>
    <w:p w14:paraId="47C6E9B6" w14:textId="306C88DB"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500B7EB" w14:textId="4ECAFF2B"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79C932D"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4CC71943"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0D20F92F"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45042B62"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C0127FE" w14:textId="77777777" w:rsidR="00B955F8" w:rsidRPr="008921A8" w:rsidRDefault="00B955F8" w:rsidP="004722B3">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6368097F"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9413F41"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47246C97"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66BDBD" w14:textId="77777777" w:rsidR="00B955F8" w:rsidRPr="008921A8" w:rsidRDefault="00B955F8" w:rsidP="0036394B">
      <w:pPr>
        <w:spacing w:line="360" w:lineRule="auto"/>
        <w:rPr>
          <w:rFonts w:ascii="Arial" w:hAnsi="Arial"/>
          <w:sz w:val="24"/>
          <w:rtl/>
        </w:rPr>
      </w:pPr>
    </w:p>
    <w:p w14:paraId="0F89D02F" w14:textId="20896D93" w:rsidR="00B955F8" w:rsidRPr="008921A8" w:rsidRDefault="00B955F8" w:rsidP="00EE4955">
      <w:pPr>
        <w:spacing w:line="360"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14:paraId="35044A5B"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B955F8" w:rsidRPr="00B7230D" w14:paraId="070C4206" w14:textId="77777777" w:rsidTr="00B955F8">
        <w:tc>
          <w:tcPr>
            <w:tcW w:w="1548" w:type="dxa"/>
            <w:tcBorders>
              <w:top w:val="nil"/>
              <w:left w:val="nil"/>
              <w:bottom w:val="single" w:sz="4" w:space="0" w:color="auto"/>
              <w:right w:val="nil"/>
            </w:tcBorders>
          </w:tcPr>
          <w:p w14:paraId="00A55024" w14:textId="77777777" w:rsidR="00B955F8" w:rsidRPr="008921A8" w:rsidRDefault="00B955F8" w:rsidP="004722B3">
            <w:pPr>
              <w:spacing w:line="360" w:lineRule="auto"/>
              <w:jc w:val="center"/>
              <w:rPr>
                <w:rFonts w:ascii="Arial" w:hAnsi="Arial"/>
                <w:sz w:val="24"/>
              </w:rPr>
            </w:pPr>
          </w:p>
        </w:tc>
        <w:tc>
          <w:tcPr>
            <w:tcW w:w="251" w:type="dxa"/>
          </w:tcPr>
          <w:p w14:paraId="610028B4"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5E266100" w14:textId="77777777" w:rsidR="00B955F8" w:rsidRPr="008921A8" w:rsidRDefault="00B955F8" w:rsidP="0036394B">
            <w:pPr>
              <w:spacing w:line="360" w:lineRule="auto"/>
              <w:jc w:val="center"/>
              <w:rPr>
                <w:rFonts w:ascii="Arial" w:hAnsi="Arial"/>
                <w:sz w:val="24"/>
              </w:rPr>
            </w:pPr>
          </w:p>
        </w:tc>
        <w:tc>
          <w:tcPr>
            <w:tcW w:w="281" w:type="dxa"/>
          </w:tcPr>
          <w:p w14:paraId="0164199E"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83762FD" w14:textId="77777777" w:rsidR="00B955F8" w:rsidRPr="008921A8" w:rsidRDefault="00B955F8" w:rsidP="00EE4955">
            <w:pPr>
              <w:spacing w:line="360" w:lineRule="auto"/>
              <w:jc w:val="center"/>
              <w:rPr>
                <w:rFonts w:ascii="Arial" w:hAnsi="Arial"/>
                <w:sz w:val="24"/>
              </w:rPr>
            </w:pPr>
          </w:p>
        </w:tc>
        <w:tc>
          <w:tcPr>
            <w:tcW w:w="236" w:type="dxa"/>
          </w:tcPr>
          <w:p w14:paraId="7FDD84A2"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703648D7" w14:textId="77777777" w:rsidR="00B955F8" w:rsidRPr="008921A8" w:rsidRDefault="00B955F8" w:rsidP="00365743">
            <w:pPr>
              <w:spacing w:line="360" w:lineRule="auto"/>
              <w:jc w:val="center"/>
              <w:rPr>
                <w:rFonts w:ascii="Arial" w:hAnsi="Arial"/>
                <w:sz w:val="24"/>
              </w:rPr>
            </w:pPr>
          </w:p>
        </w:tc>
        <w:tc>
          <w:tcPr>
            <w:tcW w:w="236" w:type="dxa"/>
          </w:tcPr>
          <w:p w14:paraId="6D954209"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12133CB2" w14:textId="77777777" w:rsidR="00B955F8" w:rsidRPr="008921A8" w:rsidRDefault="00B955F8" w:rsidP="00A14BC6">
            <w:pPr>
              <w:spacing w:line="360" w:lineRule="auto"/>
              <w:jc w:val="center"/>
              <w:rPr>
                <w:rFonts w:ascii="Arial" w:hAnsi="Arial"/>
                <w:sz w:val="24"/>
              </w:rPr>
            </w:pPr>
          </w:p>
        </w:tc>
      </w:tr>
      <w:tr w:rsidR="00B955F8" w:rsidRPr="00B7230D" w14:paraId="482164B9" w14:textId="77777777" w:rsidTr="00B955F8">
        <w:tc>
          <w:tcPr>
            <w:tcW w:w="1548" w:type="dxa"/>
            <w:tcBorders>
              <w:top w:val="single" w:sz="4" w:space="0" w:color="auto"/>
              <w:left w:val="nil"/>
              <w:bottom w:val="nil"/>
              <w:right w:val="nil"/>
            </w:tcBorders>
            <w:hideMark/>
          </w:tcPr>
          <w:p w14:paraId="7C4D8CFC"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46269137"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09DB396"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4CFF5BB5"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B6DFCE7"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458C1511"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2A10FD6D"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68D706AD"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1C281103"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4421F5BB" w14:textId="77777777" w:rsidR="00B955F8" w:rsidRPr="008921A8" w:rsidRDefault="00B955F8" w:rsidP="004722B3">
      <w:pPr>
        <w:spacing w:line="360" w:lineRule="auto"/>
        <w:ind w:left="30" w:hanging="102"/>
        <w:jc w:val="center"/>
        <w:rPr>
          <w:rFonts w:ascii="Arial" w:hAnsi="Arial"/>
          <w:b/>
          <w:bCs/>
          <w:sz w:val="24"/>
          <w:u w:val="single"/>
          <w:rtl/>
        </w:rPr>
      </w:pPr>
    </w:p>
    <w:p w14:paraId="65DCEFAE" w14:textId="77777777" w:rsidR="00B955F8" w:rsidRPr="008921A8" w:rsidRDefault="00B955F8" w:rsidP="0036394B">
      <w:pPr>
        <w:spacing w:line="360" w:lineRule="auto"/>
        <w:ind w:left="30" w:hanging="102"/>
        <w:jc w:val="center"/>
        <w:rPr>
          <w:rFonts w:ascii="Arial" w:hAnsi="Arial"/>
          <w:b/>
          <w:bCs/>
          <w:sz w:val="24"/>
          <w:u w:val="single"/>
          <w:rtl/>
        </w:rPr>
      </w:pPr>
    </w:p>
    <w:p w14:paraId="525427F2" w14:textId="77777777" w:rsidR="00BA25AF" w:rsidRDefault="00BA25AF" w:rsidP="00BA25AF">
      <w:pPr>
        <w:pStyle w:val="14"/>
        <w:keepNext/>
        <w:spacing w:line="360" w:lineRule="auto"/>
        <w:ind w:left="0"/>
        <w:jc w:val="center"/>
        <w:rPr>
          <w:rFonts w:ascii="David" w:hAnsi="David"/>
          <w:b/>
          <w:bCs/>
          <w:u w:val="single"/>
          <w:rtl/>
          <w:lang w:eastAsia="he-IL"/>
        </w:rPr>
      </w:pPr>
    </w:p>
    <w:p w14:paraId="018D5F7F"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7954E93"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F4232A"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1F5C55C"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2D27F721" w14:textId="77777777" w:rsidR="00DA1CE0" w:rsidRPr="009A0045" w:rsidRDefault="00DA1CE0" w:rsidP="008921A8">
      <w:pPr>
        <w:bidi w:val="0"/>
        <w:spacing w:after="200" w:line="360" w:lineRule="auto"/>
        <w:rPr>
          <w:b/>
          <w:bCs/>
          <w:sz w:val="24"/>
        </w:rPr>
      </w:pPr>
      <w:r w:rsidRPr="009A0045">
        <w:rPr>
          <w:b/>
          <w:bCs/>
          <w:sz w:val="24"/>
          <w:rtl/>
        </w:rPr>
        <w:br w:type="page"/>
      </w:r>
    </w:p>
    <w:p w14:paraId="23A19A87" w14:textId="369AABC9" w:rsidR="00B955F8" w:rsidRDefault="00B955F8" w:rsidP="00DC63C4">
      <w:pPr>
        <w:spacing w:line="360" w:lineRule="auto"/>
        <w:ind w:left="720"/>
        <w:jc w:val="center"/>
        <w:rPr>
          <w:rFonts w:ascii="David" w:hAnsi="David"/>
          <w:b/>
          <w:bCs/>
          <w:sz w:val="24"/>
          <w:u w:val="single"/>
          <w:rtl/>
        </w:rPr>
      </w:pPr>
      <w:r w:rsidRPr="00B7230D">
        <w:rPr>
          <w:rFonts w:ascii="David" w:hAnsi="David"/>
          <w:b/>
          <w:bCs/>
          <w:sz w:val="24"/>
          <w:u w:val="single"/>
          <w:rtl/>
        </w:rPr>
        <w:lastRenderedPageBreak/>
        <w:t xml:space="preserve">נספח </w:t>
      </w:r>
      <w:r w:rsidR="00DC63C4" w:rsidRPr="002F5FF8">
        <w:rPr>
          <w:rFonts w:ascii="David" w:hAnsi="David" w:hint="cs"/>
          <w:b/>
          <w:bCs/>
          <w:sz w:val="24"/>
          <w:u w:val="single"/>
          <w:rtl/>
        </w:rPr>
        <w:t>ט</w:t>
      </w:r>
      <w:r w:rsidR="00DC63C4" w:rsidRPr="00763F7F">
        <w:rPr>
          <w:rFonts w:ascii="David" w:hAnsi="David"/>
          <w:b/>
          <w:bCs/>
          <w:sz w:val="24"/>
          <w:u w:val="single"/>
          <w:rtl/>
        </w:rPr>
        <w:t>"</w:t>
      </w:r>
      <w:r w:rsidR="00DC63C4">
        <w:rPr>
          <w:rFonts w:ascii="David" w:hAnsi="David" w:hint="cs"/>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Pr="00B7230D">
        <w:rPr>
          <w:rFonts w:ascii="David" w:hAnsi="David" w:hint="cs"/>
          <w:b/>
          <w:bCs/>
          <w:sz w:val="24"/>
          <w:u w:val="single"/>
          <w:rtl/>
        </w:rPr>
        <w:t>ההגבלים</w:t>
      </w:r>
      <w:r w:rsidRPr="00B7230D">
        <w:rPr>
          <w:rFonts w:ascii="David" w:hAnsi="David"/>
          <w:b/>
          <w:bCs/>
          <w:sz w:val="24"/>
          <w:u w:val="single"/>
          <w:rtl/>
        </w:rPr>
        <w:t xml:space="preserve"> </w:t>
      </w:r>
      <w:r w:rsidRPr="00B7230D">
        <w:rPr>
          <w:rFonts w:ascii="David" w:hAnsi="David" w:hint="cs"/>
          <w:b/>
          <w:bCs/>
          <w:sz w:val="24"/>
          <w:u w:val="single"/>
          <w:rtl/>
        </w:rPr>
        <w:t>העסקיים</w:t>
      </w:r>
    </w:p>
    <w:p w14:paraId="26BA548B" w14:textId="77777777" w:rsidR="00BE1F84" w:rsidRPr="00B7230D" w:rsidRDefault="00BE1F84" w:rsidP="00662AC7">
      <w:pPr>
        <w:spacing w:line="360" w:lineRule="auto"/>
        <w:ind w:left="720"/>
        <w:jc w:val="center"/>
        <w:rPr>
          <w:rFonts w:ascii="David" w:hAnsi="David"/>
          <w:b/>
          <w:bCs/>
          <w:sz w:val="24"/>
          <w:u w:val="single"/>
        </w:rPr>
      </w:pPr>
    </w:p>
    <w:p w14:paraId="09B1F534"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w:t>
      </w:r>
      <w:r w:rsidRPr="00011C64">
        <w:rPr>
          <w:rFonts w:ascii="David" w:hAnsi="David"/>
          <w:b/>
          <w:bCs/>
          <w:sz w:val="24"/>
          <w:rtl/>
          <w:lang w:eastAsia="he-IL"/>
        </w:rPr>
        <w:t>המציע</w:t>
      </w:r>
      <w:r w:rsidRPr="008921A8">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0B187C4C"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565301F" w14:textId="35A0AFA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55F3FE29" w14:textId="400C09BC"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00011C64">
        <w:rPr>
          <w:rFonts w:ascii="David" w:hAnsi="David"/>
          <w:sz w:val="24"/>
          <w:rtl/>
          <w:lang w:eastAsia="he-IL"/>
        </w:rPr>
        <w:t xml:space="preserve"> (להלן</w:t>
      </w:r>
      <w:r w:rsidR="00011C64">
        <w:rPr>
          <w:rFonts w:ascii="David" w:hAnsi="David" w:hint="cs"/>
          <w:sz w:val="24"/>
          <w:rtl/>
          <w:lang w:eastAsia="he-IL"/>
        </w:rPr>
        <w:t>:</w:t>
      </w:r>
      <w:r w:rsidRPr="008921A8">
        <w:rPr>
          <w:rFonts w:ascii="David" w:hAnsi="David"/>
          <w:sz w:val="24"/>
          <w:rtl/>
          <w:lang w:eastAsia="he-IL"/>
        </w:rPr>
        <w:t xml:space="preserve"> "</w:t>
      </w:r>
      <w:r w:rsidRPr="00011C64">
        <w:rPr>
          <w:rFonts w:ascii="David" w:hAnsi="David"/>
          <w:b/>
          <w:bCs/>
          <w:sz w:val="24"/>
          <w:rtl/>
          <w:lang w:eastAsia="he-IL"/>
        </w:rPr>
        <w:t>החוק</w:t>
      </w:r>
      <w:r w:rsidRPr="008921A8">
        <w:rPr>
          <w:rFonts w:ascii="David" w:hAnsi="David"/>
          <w:sz w:val="24"/>
          <w:rtl/>
          <w:lang w:eastAsia="he-IL"/>
        </w:rPr>
        <w:t>"). אשר מאשר/ת כי הוסברה לי משמעותם של מונחים אלה וכי הם ברורים לי.</w:t>
      </w:r>
    </w:p>
    <w:p w14:paraId="0C6A5020"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Pr="008921A8">
        <w:rPr>
          <w:rFonts w:ascii="David" w:hAnsi="David"/>
          <w:sz w:val="24"/>
          <w:rtl/>
          <w:lang w:eastAsia="he-IL"/>
        </w:rPr>
        <w:t>)</w:t>
      </w:r>
    </w:p>
    <w:p w14:paraId="65909E4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78162FDC" w14:textId="734B8F6E" w:rsidR="00B955F8" w:rsidRPr="008921A8" w:rsidRDefault="00B955F8"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עד למועד האחרון להגשת הצעות במסגרת הליך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w:t>
      </w:r>
    </w:p>
    <w:p w14:paraId="06371219" w14:textId="28D7119A"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14:paraId="09BDF046" w14:textId="0F71BE94" w:rsidR="00B955F8" w:rsidRPr="008921A8" w:rsidRDefault="00B955F8"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 xml:space="preserve">הקבלן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 אולם במועד ההתקשרות חלפה שנה לפחות ממועד ההרשעה האחרונה.</w:t>
      </w:r>
    </w:p>
    <w:p w14:paraId="56B760D4"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40A9615"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352C8124"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B955F8" w:rsidRPr="00B7230D" w14:paraId="5ED5EB62" w14:textId="77777777" w:rsidTr="00B955F8">
        <w:trPr>
          <w:trHeight w:val="718"/>
        </w:trPr>
        <w:tc>
          <w:tcPr>
            <w:tcW w:w="1650" w:type="dxa"/>
          </w:tcPr>
          <w:p w14:paraId="07630FEF" w14:textId="77777777" w:rsidR="00B955F8" w:rsidRPr="008921A8" w:rsidRDefault="00B955F8" w:rsidP="008921A8">
            <w:pPr>
              <w:spacing w:line="360" w:lineRule="auto"/>
              <w:rPr>
                <w:rFonts w:ascii="David" w:eastAsiaTheme="minorEastAsia" w:hAnsi="David"/>
                <w:sz w:val="24"/>
              </w:rPr>
            </w:pPr>
          </w:p>
        </w:tc>
        <w:tc>
          <w:tcPr>
            <w:tcW w:w="2643" w:type="dxa"/>
          </w:tcPr>
          <w:p w14:paraId="7E66ECBB" w14:textId="77777777" w:rsidR="00B955F8" w:rsidRPr="008921A8" w:rsidRDefault="00B955F8" w:rsidP="008921A8">
            <w:pPr>
              <w:spacing w:line="360" w:lineRule="auto"/>
              <w:rPr>
                <w:rFonts w:ascii="David" w:eastAsiaTheme="minorEastAsia" w:hAnsi="David"/>
                <w:sz w:val="24"/>
              </w:rPr>
            </w:pPr>
          </w:p>
        </w:tc>
        <w:tc>
          <w:tcPr>
            <w:tcW w:w="2608" w:type="dxa"/>
          </w:tcPr>
          <w:p w14:paraId="4D94C8E1" w14:textId="77777777" w:rsidR="00B955F8" w:rsidRPr="008921A8" w:rsidRDefault="00B955F8" w:rsidP="008921A8">
            <w:pPr>
              <w:spacing w:line="360" w:lineRule="auto"/>
              <w:rPr>
                <w:rFonts w:ascii="David" w:eastAsiaTheme="minorEastAsia" w:hAnsi="David"/>
                <w:sz w:val="24"/>
              </w:rPr>
            </w:pPr>
          </w:p>
        </w:tc>
        <w:tc>
          <w:tcPr>
            <w:tcW w:w="2835" w:type="dxa"/>
          </w:tcPr>
          <w:p w14:paraId="5FEB3ED2" w14:textId="77777777" w:rsidR="00B955F8" w:rsidRPr="008921A8" w:rsidRDefault="00B955F8" w:rsidP="008921A8">
            <w:pPr>
              <w:spacing w:line="360" w:lineRule="auto"/>
              <w:rPr>
                <w:rFonts w:ascii="David" w:eastAsiaTheme="minorEastAsia" w:hAnsi="David"/>
                <w:sz w:val="24"/>
              </w:rPr>
            </w:pPr>
          </w:p>
        </w:tc>
      </w:tr>
      <w:tr w:rsidR="00B955F8" w:rsidRPr="00B7230D" w14:paraId="2A247283" w14:textId="77777777" w:rsidTr="00B955F8">
        <w:tc>
          <w:tcPr>
            <w:tcW w:w="1650" w:type="dxa"/>
            <w:shd w:val="pct5" w:color="auto" w:fill="auto"/>
          </w:tcPr>
          <w:p w14:paraId="4FB3FA6C"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69AE9AF"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03C05B"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AF73E78"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CA11400" w14:textId="77777777" w:rsidR="00BA25AF" w:rsidRDefault="00BA25AF" w:rsidP="00BA25AF">
      <w:pPr>
        <w:pStyle w:val="14"/>
        <w:keepNext/>
        <w:spacing w:line="360" w:lineRule="auto"/>
        <w:ind w:left="0"/>
        <w:rPr>
          <w:rFonts w:ascii="David" w:hAnsi="David"/>
          <w:b/>
          <w:bCs/>
          <w:u w:val="single"/>
          <w:rtl/>
          <w:lang w:eastAsia="he-IL"/>
        </w:rPr>
      </w:pPr>
    </w:p>
    <w:p w14:paraId="7A8947AF"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F8FFA95"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8D29A1"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F82D6F0"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32C565FE" w14:textId="77777777" w:rsidR="00B955F8" w:rsidRPr="008921A8" w:rsidRDefault="00B955F8" w:rsidP="008921A8">
      <w:pPr>
        <w:spacing w:line="360" w:lineRule="auto"/>
        <w:rPr>
          <w:b/>
          <w:bCs/>
          <w:sz w:val="24"/>
          <w:u w:val="single"/>
          <w:rtl/>
        </w:rPr>
      </w:pPr>
    </w:p>
    <w:p w14:paraId="59E67CFD" w14:textId="77777777" w:rsidR="0059160D" w:rsidRPr="008921A8" w:rsidRDefault="0059160D" w:rsidP="008921A8">
      <w:pPr>
        <w:spacing w:line="360" w:lineRule="auto"/>
        <w:rPr>
          <w:b/>
          <w:bCs/>
          <w:sz w:val="24"/>
          <w:u w:val="single"/>
          <w:rtl/>
        </w:rPr>
      </w:pPr>
    </w:p>
    <w:p w14:paraId="7A55ED31" w14:textId="77777777" w:rsidR="00DA1CE0" w:rsidRPr="008921A8" w:rsidRDefault="00DA1CE0" w:rsidP="008921A8">
      <w:pPr>
        <w:spacing w:line="360" w:lineRule="auto"/>
        <w:rPr>
          <w:sz w:val="24"/>
        </w:rPr>
      </w:pPr>
      <w:r w:rsidRPr="008921A8">
        <w:rPr>
          <w:sz w:val="24"/>
        </w:rPr>
        <w:br w:type="page"/>
      </w:r>
    </w:p>
    <w:p w14:paraId="684A944B" w14:textId="003A99BC" w:rsidR="00CC65D2" w:rsidRDefault="00FB6F2F" w:rsidP="00877BE3">
      <w:pPr>
        <w:spacing w:line="360"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י"</w:t>
      </w:r>
      <w:r w:rsidR="00DC63C4">
        <w:rPr>
          <w:rFonts w:hint="cs"/>
          <w:b/>
          <w:bCs/>
          <w:sz w:val="24"/>
          <w:u w:val="single"/>
          <w:rtl/>
        </w:rPr>
        <w:t>ז</w:t>
      </w:r>
      <w:r w:rsidRPr="00B7230D">
        <w:rPr>
          <w:b/>
          <w:bCs/>
          <w:sz w:val="24"/>
          <w:u w:val="single"/>
          <w:rtl/>
        </w:rPr>
        <w:t xml:space="preserve"> </w:t>
      </w:r>
      <w:r>
        <w:rPr>
          <w:b/>
          <w:bCs/>
          <w:sz w:val="24"/>
          <w:u w:val="single"/>
          <w:rtl/>
        </w:rPr>
        <w:t>– ד</w:t>
      </w:r>
      <w:r>
        <w:rPr>
          <w:rFonts w:hint="cs"/>
          <w:b/>
          <w:bCs/>
          <w:sz w:val="24"/>
          <w:u w:val="single"/>
          <w:rtl/>
        </w:rPr>
        <w:t>וח דיווח שעות ונסיעות</w:t>
      </w:r>
    </w:p>
    <w:p w14:paraId="68EB12E7" w14:textId="65E04882" w:rsidR="0059160D" w:rsidRPr="008921A8" w:rsidRDefault="00FB6F2F" w:rsidP="00877BE3">
      <w:pPr>
        <w:spacing w:line="360" w:lineRule="auto"/>
        <w:jc w:val="center"/>
        <w:rPr>
          <w:b/>
          <w:bCs/>
          <w:sz w:val="24"/>
          <w:u w:val="single"/>
          <w:rtl/>
        </w:rPr>
      </w:pPr>
      <w:r>
        <w:rPr>
          <w:b/>
          <w:bCs/>
          <w:sz w:val="24"/>
          <w:u w:val="single"/>
          <w:rtl/>
        </w:rPr>
        <w:br/>
      </w:r>
      <w:r w:rsidRPr="00877BE3">
        <w:rPr>
          <w:sz w:val="24"/>
          <w:rtl/>
        </w:rPr>
        <w:t xml:space="preserve">(יש </w:t>
      </w:r>
      <w:r w:rsidRPr="00877BE3">
        <w:rPr>
          <w:rFonts w:hint="eastAsia"/>
          <w:sz w:val="24"/>
          <w:rtl/>
        </w:rPr>
        <w:t>להגיש</w:t>
      </w:r>
      <w:r w:rsidRPr="00877BE3">
        <w:rPr>
          <w:sz w:val="24"/>
          <w:rtl/>
        </w:rPr>
        <w:t xml:space="preserve"> </w:t>
      </w:r>
      <w:r w:rsidRPr="00877BE3">
        <w:rPr>
          <w:rFonts w:hint="eastAsia"/>
          <w:sz w:val="24"/>
          <w:rtl/>
        </w:rPr>
        <w:t>בפורטל</w:t>
      </w:r>
      <w:r w:rsidRPr="00877BE3">
        <w:rPr>
          <w:sz w:val="24"/>
          <w:rtl/>
        </w:rPr>
        <w:t xml:space="preserve"> </w:t>
      </w:r>
      <w:r w:rsidRPr="00877BE3">
        <w:rPr>
          <w:rFonts w:hint="eastAsia"/>
          <w:sz w:val="24"/>
          <w:rtl/>
        </w:rPr>
        <w:t>הספקים</w:t>
      </w:r>
      <w:r w:rsidRPr="00877BE3">
        <w:rPr>
          <w:sz w:val="24"/>
          <w:rtl/>
        </w:rPr>
        <w:t xml:space="preserve"> חתום (בקובץ סרוק) וגם בקובץ אקסל)</w:t>
      </w:r>
    </w:p>
    <w:p w14:paraId="1D4127E6" w14:textId="77777777" w:rsidR="00B955F8" w:rsidRPr="009A0045" w:rsidRDefault="00FB6F2F" w:rsidP="00877BE3">
      <w:pPr>
        <w:spacing w:line="360" w:lineRule="auto"/>
        <w:jc w:val="center"/>
        <w:rPr>
          <w:sz w:val="24"/>
          <w:rtl/>
        </w:rPr>
      </w:pPr>
      <w:r w:rsidRPr="00A90F1B">
        <w:rPr>
          <w:sz w:val="24"/>
        </w:rPr>
        <w:object w:dxaOrig="1531" w:dyaOrig="990" w14:anchorId="349AE9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pt;height:51.25pt" o:ole="">
            <v:imagedata r:id="rId17" o:title=""/>
          </v:shape>
          <o:OLEObject Type="Embed" ProgID="Excel.Sheet.12" ShapeID="_x0000_i1025" DrawAspect="Icon" ObjectID="_1618556533" r:id="rId18"/>
        </w:object>
      </w:r>
    </w:p>
    <w:p w14:paraId="350D6012" w14:textId="42895924" w:rsidR="00662AC7" w:rsidRDefault="00662AC7" w:rsidP="00662AC7">
      <w:pPr>
        <w:spacing w:before="240" w:after="240" w:line="360" w:lineRule="auto"/>
        <w:rPr>
          <w:b/>
          <w:bCs/>
          <w:sz w:val="24"/>
          <w:u w:val="single"/>
          <w:rtl/>
        </w:rPr>
      </w:pPr>
    </w:p>
    <w:p w14:paraId="62EFD92E" w14:textId="77777777" w:rsidR="00662AC7" w:rsidRPr="009A0045" w:rsidRDefault="00662AC7">
      <w:pPr>
        <w:bidi w:val="0"/>
        <w:spacing w:after="200" w:line="276" w:lineRule="auto"/>
        <w:rPr>
          <w:b/>
          <w:bCs/>
          <w:sz w:val="24"/>
          <w:rtl/>
        </w:rPr>
      </w:pPr>
      <w:r w:rsidRPr="009A0045">
        <w:rPr>
          <w:b/>
          <w:bCs/>
          <w:sz w:val="24"/>
          <w:rtl/>
        </w:rPr>
        <w:br w:type="page"/>
      </w:r>
    </w:p>
    <w:p w14:paraId="189AAE5A" w14:textId="18E13A65" w:rsidR="00C728B3" w:rsidRDefault="00DC63C4" w:rsidP="00FB6F2F">
      <w:pPr>
        <w:spacing w:after="200" w:line="276" w:lineRule="auto"/>
        <w:jc w:val="center"/>
        <w:rPr>
          <w:b/>
          <w:bCs/>
          <w:sz w:val="24"/>
          <w:u w:val="single"/>
          <w:rtl/>
        </w:rPr>
      </w:pPr>
      <w:r>
        <w:rPr>
          <w:rFonts w:hint="cs"/>
          <w:b/>
          <w:bCs/>
          <w:sz w:val="24"/>
          <w:u w:val="single"/>
          <w:rtl/>
        </w:rPr>
        <w:lastRenderedPageBreak/>
        <w:t>נספח י״ט</w:t>
      </w:r>
      <w:r w:rsidR="00C728B3">
        <w:rPr>
          <w:rFonts w:hint="cs"/>
          <w:b/>
          <w:bCs/>
          <w:sz w:val="24"/>
          <w:u w:val="single"/>
          <w:rtl/>
        </w:rPr>
        <w:t xml:space="preserve"> </w:t>
      </w:r>
      <w:r w:rsidR="00C728B3">
        <w:rPr>
          <w:b/>
          <w:bCs/>
          <w:sz w:val="24"/>
          <w:u w:val="single"/>
          <w:rtl/>
        </w:rPr>
        <w:t>–</w:t>
      </w:r>
      <w:r w:rsidR="00C728B3">
        <w:rPr>
          <w:rFonts w:hint="cs"/>
          <w:b/>
          <w:bCs/>
          <w:sz w:val="24"/>
          <w:u w:val="single"/>
          <w:rtl/>
        </w:rPr>
        <w:t xml:space="preserve"> אישור חשבונית</w:t>
      </w:r>
      <w:r>
        <w:rPr>
          <w:rFonts w:hint="cs"/>
          <w:b/>
          <w:bCs/>
          <w:sz w:val="24"/>
          <w:u w:val="single"/>
          <w:rtl/>
        </w:rPr>
        <w:t xml:space="preserve"> עסקה</w:t>
      </w:r>
    </w:p>
    <w:p w14:paraId="11D574AC" w14:textId="77777777" w:rsidR="00EE6F1A" w:rsidRDefault="00EE6F1A" w:rsidP="00C728B3">
      <w:pPr>
        <w:spacing w:line="360" w:lineRule="auto"/>
        <w:rPr>
          <w:rFonts w:asciiTheme="minorBidi" w:hAnsiTheme="minorBidi"/>
          <w:sz w:val="24"/>
          <w:rtl/>
        </w:rPr>
      </w:pPr>
    </w:p>
    <w:p w14:paraId="6AEA211F" w14:textId="28E5C579"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30DA4CB1" w14:textId="05C87EE4"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6CE2FC83" w14:textId="2E931227" w:rsidR="00C728B3" w:rsidRDefault="00C728B3" w:rsidP="005C43D1">
      <w:pPr>
        <w:pStyle w:val="a"/>
        <w:numPr>
          <w:ilvl w:val="1"/>
          <w:numId w:val="82"/>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w:t>
      </w:r>
      <w:r w:rsidRPr="005C43D1">
        <w:rPr>
          <w:rFonts w:cs="David" w:hint="cs"/>
          <w:sz w:val="24"/>
          <w:szCs w:val="24"/>
          <w:rtl/>
        </w:rPr>
        <w:t xml:space="preserve">מכרז </w:t>
      </w:r>
      <w:r w:rsidR="007A3E4D" w:rsidRPr="005C43D1">
        <w:rPr>
          <w:rFonts w:cs="David"/>
          <w:sz w:val="24"/>
          <w:szCs w:val="24"/>
          <w:rtl/>
        </w:rPr>
        <w:t xml:space="preserve">מס' </w:t>
      </w:r>
      <w:r w:rsidR="005C43D1" w:rsidRPr="005C43D1">
        <w:rPr>
          <w:rFonts w:cs="David" w:hint="cs"/>
          <w:sz w:val="24"/>
          <w:szCs w:val="24"/>
          <w:rtl/>
        </w:rPr>
        <w:t>6</w:t>
      </w:r>
      <w:r w:rsidR="007A3E4D" w:rsidRPr="005C43D1">
        <w:rPr>
          <w:rFonts w:cs="David"/>
          <w:sz w:val="24"/>
          <w:szCs w:val="24"/>
          <w:rtl/>
        </w:rPr>
        <w:t>/19 למתן שירותי ייעוץ בתחום הדואר עבור המינהל האזרחי לאזור יהודה ושומרון</w:t>
      </w:r>
      <w:r w:rsidR="007A3E4D">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52A2DCFC" w14:textId="33C6B691"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F331477" w14:textId="1CE71535" w:rsidR="00C728B3" w:rsidRDefault="00C728B3" w:rsidP="00C728B3">
      <w:pPr>
        <w:pStyle w:val="a"/>
        <w:numPr>
          <w:ilvl w:val="1"/>
          <w:numId w:val="82"/>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14:paraId="1C95B360" w14:textId="493F6744"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17584FBC" w14:textId="6BD27F1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490F523B" w14:textId="5E82F168"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4703528" w14:textId="77777777" w:rsidR="00C728B3" w:rsidRDefault="00C728B3" w:rsidP="00C728B3">
      <w:pPr>
        <w:pStyle w:val="a"/>
        <w:numPr>
          <w:ilvl w:val="0"/>
          <w:numId w:val="0"/>
        </w:numPr>
        <w:spacing w:before="240" w:after="240"/>
        <w:ind w:left="360"/>
        <w:rPr>
          <w:rFonts w:cs="David"/>
          <w:sz w:val="24"/>
          <w:szCs w:val="24"/>
          <w:rtl/>
        </w:rPr>
      </w:pPr>
    </w:p>
    <w:p w14:paraId="6FB4346B" w14:textId="1538F140"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68254787" w14:textId="77777777" w:rsidR="00C728B3" w:rsidRDefault="00C728B3" w:rsidP="00C728B3">
      <w:pPr>
        <w:pStyle w:val="a"/>
        <w:numPr>
          <w:ilvl w:val="0"/>
          <w:numId w:val="0"/>
        </w:numPr>
        <w:ind w:left="360" w:hanging="360"/>
        <w:rPr>
          <w:rtl/>
        </w:rPr>
      </w:pPr>
    </w:p>
    <w:p w14:paraId="6F8738E3"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319E4584"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6B841B6A" w14:textId="77777777" w:rsidR="00C728B3" w:rsidRDefault="00C728B3" w:rsidP="00C728B3">
      <w:pPr>
        <w:pStyle w:val="a"/>
        <w:numPr>
          <w:ilvl w:val="0"/>
          <w:numId w:val="0"/>
        </w:numPr>
        <w:ind w:left="360" w:hanging="360"/>
      </w:pPr>
    </w:p>
    <w:p w14:paraId="60740D67" w14:textId="77777777" w:rsidR="00C728B3" w:rsidRPr="00C728B3" w:rsidRDefault="00C728B3" w:rsidP="00C728B3">
      <w:pPr>
        <w:pStyle w:val="a"/>
        <w:numPr>
          <w:ilvl w:val="0"/>
          <w:numId w:val="0"/>
        </w:numPr>
        <w:spacing w:before="240" w:after="240"/>
        <w:ind w:left="792"/>
        <w:rPr>
          <w:rFonts w:cs="David"/>
          <w:sz w:val="24"/>
          <w:szCs w:val="24"/>
          <w:rtl/>
        </w:rPr>
      </w:pPr>
    </w:p>
    <w:p w14:paraId="2338415D" w14:textId="5DB62C9C" w:rsidR="00C728B3" w:rsidRPr="00C728B3" w:rsidRDefault="00C728B3" w:rsidP="00C728B3">
      <w:pPr>
        <w:spacing w:after="200" w:line="276" w:lineRule="auto"/>
        <w:jc w:val="both"/>
        <w:rPr>
          <w:sz w:val="24"/>
          <w:rtl/>
        </w:rPr>
      </w:pPr>
    </w:p>
    <w:p w14:paraId="3D664CBC" w14:textId="77777777" w:rsidR="00C728B3" w:rsidRPr="009A0045" w:rsidRDefault="00C728B3" w:rsidP="00C728B3">
      <w:pPr>
        <w:bidi w:val="0"/>
        <w:spacing w:after="200" w:line="276" w:lineRule="auto"/>
        <w:rPr>
          <w:sz w:val="24"/>
        </w:rPr>
      </w:pPr>
      <w:r w:rsidRPr="009A0045">
        <w:rPr>
          <w:sz w:val="24"/>
          <w:rtl/>
        </w:rPr>
        <w:br w:type="page"/>
      </w:r>
    </w:p>
    <w:p w14:paraId="6D921E5D" w14:textId="5BBEFC17" w:rsidR="003F1B9E" w:rsidRDefault="003F1B9E" w:rsidP="00C728B3">
      <w:pPr>
        <w:spacing w:before="240" w:after="240" w:line="360" w:lineRule="auto"/>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w:t>
      </w:r>
      <w:r w:rsidR="00DA35D8" w:rsidRPr="009A0045">
        <w:rPr>
          <w:rFonts w:hint="cs"/>
          <w:b/>
          <w:bCs/>
          <w:sz w:val="24"/>
          <w:u w:val="single"/>
          <w:rtl/>
        </w:rPr>
        <w:t>כ</w:t>
      </w:r>
      <w:r w:rsidR="00DC63C4">
        <w:rPr>
          <w:rFonts w:hint="cs"/>
          <w:b/>
          <w:bCs/>
          <w:sz w:val="24"/>
          <w:u w:val="single"/>
          <w:rtl/>
        </w:rPr>
        <w:t>׳</w:t>
      </w:r>
      <w:r w:rsidR="00DA1CE0" w:rsidRPr="009A0045">
        <w:rPr>
          <w:b/>
          <w:bCs/>
          <w:sz w:val="24"/>
          <w:u w:val="single"/>
          <w:rtl/>
        </w:rPr>
        <w:t xml:space="preserve"> </w:t>
      </w:r>
      <w:r w:rsidR="00DA1CE0" w:rsidRPr="009A0045">
        <w:rPr>
          <w:rFonts w:hint="eastAsia"/>
          <w:b/>
          <w:bCs/>
          <w:sz w:val="24"/>
          <w:u w:val="single"/>
          <w:rtl/>
        </w:rPr>
        <w:t>–</w:t>
      </w:r>
      <w:r w:rsidR="00DA1CE0" w:rsidRPr="009A0045">
        <w:rPr>
          <w:b/>
          <w:bCs/>
          <w:sz w:val="24"/>
          <w:u w:val="single"/>
          <w:rtl/>
        </w:rPr>
        <w:t xml:space="preserve"> </w:t>
      </w:r>
      <w:r w:rsidRPr="009A0045">
        <w:rPr>
          <w:b/>
          <w:bCs/>
          <w:sz w:val="24"/>
          <w:u w:val="single"/>
          <w:rtl/>
        </w:rPr>
        <w:t xml:space="preserve">חישוב מרחקי נסיעה לנמלים ולמעברים </w:t>
      </w:r>
      <w:r w:rsidR="007646C9" w:rsidRPr="009A0045">
        <w:rPr>
          <w:rFonts w:hint="cs"/>
          <w:b/>
          <w:bCs/>
          <w:sz w:val="24"/>
          <w:u w:val="single"/>
          <w:rtl/>
        </w:rPr>
        <w:t>מבית</w:t>
      </w:r>
      <w:r w:rsidR="007646C9" w:rsidRPr="009A0045">
        <w:rPr>
          <w:b/>
          <w:bCs/>
          <w:sz w:val="24"/>
          <w:u w:val="single"/>
          <w:rtl/>
        </w:rPr>
        <w:t xml:space="preserve"> </w:t>
      </w:r>
      <w:r w:rsidR="007646C9" w:rsidRPr="009A0045">
        <w:rPr>
          <w:rFonts w:hint="cs"/>
          <w:b/>
          <w:bCs/>
          <w:sz w:val="24"/>
          <w:u w:val="single"/>
          <w:rtl/>
        </w:rPr>
        <w:t>אל</w:t>
      </w:r>
      <w:r w:rsidRPr="009A0045">
        <w:rPr>
          <w:b/>
          <w:bCs/>
          <w:sz w:val="24"/>
          <w:u w:val="single"/>
          <w:rtl/>
        </w:rPr>
        <w:t xml:space="preserve">, </w:t>
      </w:r>
      <w:r w:rsidRPr="009A0045">
        <w:rPr>
          <w:rFonts w:hint="cs"/>
          <w:b/>
          <w:bCs/>
          <w:sz w:val="24"/>
          <w:u w:val="single"/>
          <w:rtl/>
        </w:rPr>
        <w:t>לצורך</w:t>
      </w:r>
      <w:r w:rsidRPr="009A0045">
        <w:rPr>
          <w:b/>
          <w:bCs/>
          <w:sz w:val="24"/>
          <w:u w:val="single"/>
          <w:rtl/>
        </w:rPr>
        <w:t xml:space="preserve"> </w:t>
      </w:r>
      <w:r w:rsidRPr="009A0045">
        <w:rPr>
          <w:rFonts w:hint="cs"/>
          <w:b/>
          <w:bCs/>
          <w:sz w:val="24"/>
          <w:u w:val="single"/>
          <w:rtl/>
        </w:rPr>
        <w:t>תשלום</w:t>
      </w:r>
      <w:r w:rsidRPr="009A0045">
        <w:rPr>
          <w:b/>
          <w:bCs/>
          <w:sz w:val="24"/>
          <w:u w:val="single"/>
          <w:rtl/>
        </w:rPr>
        <w:t xml:space="preserve"> </w:t>
      </w:r>
      <w:r w:rsidRPr="009A0045">
        <w:rPr>
          <w:rFonts w:hint="cs"/>
          <w:b/>
          <w:bCs/>
          <w:sz w:val="24"/>
          <w:u w:val="single"/>
          <w:rtl/>
        </w:rPr>
        <w:t>הוצאות</w:t>
      </w:r>
      <w:r w:rsidRPr="009A0045">
        <w:rPr>
          <w:b/>
          <w:bCs/>
          <w:sz w:val="24"/>
          <w:u w:val="single"/>
          <w:rtl/>
        </w:rPr>
        <w:t xml:space="preserve"> </w:t>
      </w:r>
      <w:r w:rsidRPr="009A0045">
        <w:rPr>
          <w:rFonts w:hint="cs"/>
          <w:b/>
          <w:bCs/>
          <w:sz w:val="24"/>
          <w:u w:val="single"/>
          <w:rtl/>
        </w:rPr>
        <w:t>הנסיעה</w:t>
      </w:r>
      <w:r w:rsidR="00B76904" w:rsidRPr="009A0045">
        <w:rPr>
          <w:b/>
          <w:bCs/>
          <w:sz w:val="24"/>
          <w:u w:val="single"/>
          <w:rtl/>
        </w:rPr>
        <w:t xml:space="preserve"> ("טבלת מרחקים")</w:t>
      </w:r>
    </w:p>
    <w:p w14:paraId="326D1424" w14:textId="77777777" w:rsidR="003F1B9E" w:rsidRPr="009A0045" w:rsidRDefault="003F1B9E" w:rsidP="004722B3">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גשר</w:t>
      </w:r>
      <w:r w:rsidRPr="009A0045">
        <w:rPr>
          <w:b/>
          <w:bCs/>
          <w:sz w:val="24"/>
          <w:u w:val="single"/>
          <w:rtl/>
        </w:rPr>
        <w:t xml:space="preserve"> </w:t>
      </w:r>
      <w:r w:rsidRPr="009A0045">
        <w:rPr>
          <w:rFonts w:hint="cs"/>
          <w:b/>
          <w:bCs/>
          <w:sz w:val="24"/>
          <w:u w:val="single"/>
          <w:rtl/>
        </w:rPr>
        <w:t>אלנבי</w:t>
      </w:r>
      <w:r w:rsidRPr="009A0045">
        <w:rPr>
          <w:b/>
          <w:bCs/>
          <w:sz w:val="24"/>
          <w:u w:val="single"/>
          <w:rtl/>
        </w:rPr>
        <w:t>:</w:t>
      </w:r>
      <w:r w:rsidRPr="009A0045">
        <w:rPr>
          <w:sz w:val="24"/>
          <w:rtl/>
        </w:rPr>
        <w:t xml:space="preserve"> </w:t>
      </w:r>
      <w:r w:rsidR="009D13A8" w:rsidRPr="009A0045">
        <w:rPr>
          <w:sz w:val="24"/>
          <w:rtl/>
        </w:rPr>
        <w:t xml:space="preserve">53 </w:t>
      </w:r>
      <w:r w:rsidRPr="009A0045">
        <w:rPr>
          <w:rFonts w:hint="cs"/>
          <w:sz w:val="24"/>
          <w:rtl/>
        </w:rPr>
        <w:t>ק</w:t>
      </w:r>
      <w:r w:rsidRPr="009A0045">
        <w:rPr>
          <w:sz w:val="24"/>
          <w:rtl/>
        </w:rPr>
        <w:t>"מ – בהתאם 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1DAA852B"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תרקומיא</w:t>
      </w:r>
      <w:r w:rsidRPr="009A0045">
        <w:rPr>
          <w:b/>
          <w:bCs/>
          <w:sz w:val="24"/>
          <w:u w:val="single"/>
          <w:rtl/>
        </w:rPr>
        <w:t>:</w:t>
      </w:r>
      <w:r w:rsidR="00A04AD0" w:rsidRPr="009A0045">
        <w:rPr>
          <w:sz w:val="24"/>
          <w:rtl/>
        </w:rPr>
        <w:t xml:space="preserve"> 78</w:t>
      </w:r>
      <w:r w:rsidRPr="009A0045">
        <w:rPr>
          <w:sz w:val="24"/>
          <w:rtl/>
        </w:rPr>
        <w:t xml:space="preserve"> ק"מ - בהתאם 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31C37F2A"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ביתוניא</w:t>
      </w:r>
      <w:r w:rsidRPr="009A0045">
        <w:rPr>
          <w:b/>
          <w:bCs/>
          <w:sz w:val="24"/>
          <w:u w:val="single"/>
          <w:rtl/>
        </w:rPr>
        <w:t>:</w:t>
      </w:r>
      <w:r w:rsidRPr="009A0045">
        <w:rPr>
          <w:sz w:val="24"/>
          <w:rtl/>
        </w:rPr>
        <w:t xml:space="preserve"> </w:t>
      </w:r>
      <w:r w:rsidR="00A04AD0" w:rsidRPr="009A0045">
        <w:rPr>
          <w:sz w:val="24"/>
          <w:rtl/>
        </w:rPr>
        <w:t xml:space="preserve">32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33F23F1B" w14:textId="77777777" w:rsidR="003F1B9E" w:rsidRPr="009A0045" w:rsidRDefault="003F1B9E" w:rsidP="004722B3">
      <w:pPr>
        <w:pStyle w:val="aa"/>
        <w:numPr>
          <w:ilvl w:val="0"/>
          <w:numId w:val="35"/>
        </w:numPr>
        <w:spacing w:line="360" w:lineRule="auto"/>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שער</w:t>
      </w:r>
      <w:r w:rsidRPr="009A0045">
        <w:rPr>
          <w:b/>
          <w:bCs/>
          <w:sz w:val="24"/>
          <w:u w:val="single"/>
          <w:rtl/>
        </w:rPr>
        <w:t xml:space="preserve"> </w:t>
      </w:r>
      <w:r w:rsidRPr="009A0045">
        <w:rPr>
          <w:rFonts w:hint="cs"/>
          <w:b/>
          <w:bCs/>
          <w:sz w:val="24"/>
          <w:u w:val="single"/>
          <w:rtl/>
        </w:rPr>
        <w:t>אפרים</w:t>
      </w:r>
      <w:r w:rsidRPr="009A0045">
        <w:rPr>
          <w:b/>
          <w:bCs/>
          <w:sz w:val="24"/>
          <w:u w:val="single"/>
          <w:rtl/>
        </w:rPr>
        <w:t>:</w:t>
      </w:r>
      <w:r w:rsidRPr="009A0045">
        <w:rPr>
          <w:sz w:val="24"/>
          <w:rtl/>
        </w:rPr>
        <w:t xml:space="preserve"> </w:t>
      </w:r>
      <w:r w:rsidR="00283922" w:rsidRPr="009A0045">
        <w:rPr>
          <w:sz w:val="24"/>
          <w:rtl/>
        </w:rPr>
        <w:t>77</w:t>
      </w:r>
      <w:r w:rsidR="00A04AD0" w:rsidRPr="009A0045">
        <w:rPr>
          <w:sz w:val="24"/>
          <w:rtl/>
        </w:rPr>
        <w:t xml:space="preserve">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6F6BC845" w14:textId="77777777" w:rsidR="00283922" w:rsidRPr="009A0045" w:rsidRDefault="003F1B9E" w:rsidP="0036394B">
      <w:pPr>
        <w:pStyle w:val="aa"/>
        <w:numPr>
          <w:ilvl w:val="0"/>
          <w:numId w:val="35"/>
        </w:numPr>
        <w:spacing w:line="360" w:lineRule="auto"/>
        <w:jc w:val="both"/>
        <w:rPr>
          <w:sz w:val="24"/>
          <w:rtl/>
        </w:rPr>
      </w:pPr>
      <w:r w:rsidRPr="009A0045">
        <w:rPr>
          <w:rFonts w:hint="cs"/>
          <w:b/>
          <w:bCs/>
          <w:sz w:val="24"/>
          <w:u w:val="single"/>
          <w:rtl/>
        </w:rPr>
        <w:t>נתב</w:t>
      </w:r>
      <w:r w:rsidRPr="009A0045">
        <w:rPr>
          <w:b/>
          <w:bCs/>
          <w:sz w:val="24"/>
          <w:u w:val="single"/>
          <w:rtl/>
        </w:rPr>
        <w:t>"ג:</w:t>
      </w:r>
      <w:r w:rsidRPr="009A0045">
        <w:rPr>
          <w:sz w:val="24"/>
          <w:rtl/>
        </w:rPr>
        <w:t xml:space="preserve"> </w:t>
      </w:r>
      <w:r w:rsidR="00774660" w:rsidRPr="009A0045">
        <w:rPr>
          <w:sz w:val="24"/>
          <w:rtl/>
        </w:rPr>
        <w:t>65</w:t>
      </w:r>
      <w:r w:rsidR="0054259B" w:rsidRPr="009A0045">
        <w:rPr>
          <w:sz w:val="24"/>
          <w:rtl/>
        </w:rPr>
        <w:t xml:space="preserve"> </w:t>
      </w:r>
      <w:r w:rsidRPr="009A0045">
        <w:rPr>
          <w:rFonts w:hint="cs"/>
          <w:sz w:val="24"/>
          <w:rtl/>
        </w:rPr>
        <w:t>ק</w:t>
      </w:r>
      <w:r w:rsidRPr="009A0045">
        <w:rPr>
          <w:sz w:val="24"/>
          <w:rtl/>
        </w:rPr>
        <w:t>"מ</w:t>
      </w:r>
      <w:r w:rsidR="00283922" w:rsidRPr="009A0045">
        <w:rPr>
          <w:sz w:val="24"/>
          <w:rtl/>
        </w:rPr>
        <w:t xml:space="preserve"> -</w:t>
      </w:r>
      <w:r w:rsidRPr="009A0045">
        <w:rPr>
          <w:sz w:val="24"/>
          <w:rtl/>
        </w:rPr>
        <w:t xml:space="preserve"> </w:t>
      </w:r>
      <w:r w:rsidR="00283922" w:rsidRPr="009A0045">
        <w:rPr>
          <w:sz w:val="24"/>
          <w:rtl/>
        </w:rPr>
        <w:t xml:space="preserve">בהתאם למרחקים המופיעים בישומון </w:t>
      </w:r>
      <w:r w:rsidR="00283922" w:rsidRPr="009A0045">
        <w:rPr>
          <w:sz w:val="24"/>
        </w:rPr>
        <w:t>WAZE</w:t>
      </w:r>
      <w:r w:rsidR="00283922" w:rsidRPr="009A0045">
        <w:rPr>
          <w:sz w:val="24"/>
          <w:rtl/>
        </w:rPr>
        <w:t>.</w:t>
      </w:r>
    </w:p>
    <w:p w14:paraId="14EEFAA0" w14:textId="77777777" w:rsidR="004444C7" w:rsidRPr="009A0045" w:rsidRDefault="003F1B9E" w:rsidP="0036394B">
      <w:pPr>
        <w:pStyle w:val="aa"/>
        <w:numPr>
          <w:ilvl w:val="0"/>
          <w:numId w:val="35"/>
        </w:numPr>
        <w:spacing w:line="360" w:lineRule="auto"/>
        <w:jc w:val="both"/>
        <w:rPr>
          <w:sz w:val="24"/>
        </w:rPr>
      </w:pPr>
      <w:r w:rsidRPr="009A0045">
        <w:rPr>
          <w:rFonts w:hint="cs"/>
          <w:b/>
          <w:bCs/>
          <w:sz w:val="24"/>
          <w:u w:val="single"/>
          <w:rtl/>
        </w:rPr>
        <w:t>אשדוד</w:t>
      </w:r>
      <w:r w:rsidRPr="009A0045">
        <w:rPr>
          <w:b/>
          <w:bCs/>
          <w:sz w:val="24"/>
          <w:u w:val="single"/>
          <w:rtl/>
        </w:rPr>
        <w:t>:</w:t>
      </w:r>
      <w:r w:rsidRPr="009A0045">
        <w:rPr>
          <w:sz w:val="24"/>
          <w:rtl/>
        </w:rPr>
        <w:t xml:space="preserve"> </w:t>
      </w:r>
      <w:r w:rsidR="00774660" w:rsidRPr="009A0045">
        <w:rPr>
          <w:sz w:val="24"/>
          <w:rtl/>
        </w:rPr>
        <w:t>99</w:t>
      </w:r>
      <w:r w:rsidR="0054259B" w:rsidRPr="009A0045">
        <w:rPr>
          <w:sz w:val="24"/>
          <w:rtl/>
        </w:rPr>
        <w:t xml:space="preserve"> </w:t>
      </w:r>
      <w:r w:rsidRPr="009A0045">
        <w:rPr>
          <w:rFonts w:hint="cs"/>
          <w:sz w:val="24"/>
          <w:rtl/>
        </w:rPr>
        <w:t>ק</w:t>
      </w:r>
      <w:r w:rsidRPr="009A0045">
        <w:rPr>
          <w:sz w:val="24"/>
          <w:rtl/>
        </w:rPr>
        <w:t xml:space="preserve">"מ - </w:t>
      </w:r>
      <w:r w:rsidR="00283922" w:rsidRPr="009A0045">
        <w:rPr>
          <w:sz w:val="24"/>
          <w:rtl/>
        </w:rPr>
        <w:t xml:space="preserve"> בהתאם למרחקים המופיעים בישומון </w:t>
      </w:r>
      <w:r w:rsidR="00283922" w:rsidRPr="009A0045">
        <w:rPr>
          <w:sz w:val="24"/>
        </w:rPr>
        <w:t>WAZE</w:t>
      </w:r>
      <w:r w:rsidR="00283922" w:rsidRPr="009A0045">
        <w:rPr>
          <w:sz w:val="24"/>
          <w:rtl/>
        </w:rPr>
        <w:t>.</w:t>
      </w:r>
    </w:p>
    <w:p w14:paraId="2F1193D5" w14:textId="77777777" w:rsidR="003F1B9E" w:rsidRPr="009A0045" w:rsidRDefault="003F1B9E" w:rsidP="004722B3">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כרם</w:t>
      </w:r>
      <w:r w:rsidRPr="009A0045">
        <w:rPr>
          <w:b/>
          <w:bCs/>
          <w:sz w:val="24"/>
          <w:u w:val="single"/>
          <w:rtl/>
        </w:rPr>
        <w:t xml:space="preserve"> </w:t>
      </w:r>
      <w:r w:rsidRPr="009A0045">
        <w:rPr>
          <w:rFonts w:hint="cs"/>
          <w:b/>
          <w:bCs/>
          <w:sz w:val="24"/>
          <w:u w:val="single"/>
          <w:rtl/>
        </w:rPr>
        <w:t>שלום</w:t>
      </w:r>
      <w:r w:rsidRPr="009A0045">
        <w:rPr>
          <w:b/>
          <w:bCs/>
          <w:sz w:val="24"/>
          <w:u w:val="single"/>
          <w:rtl/>
        </w:rPr>
        <w:t>:</w:t>
      </w:r>
      <w:r w:rsidRPr="009A0045">
        <w:rPr>
          <w:sz w:val="24"/>
          <w:rtl/>
        </w:rPr>
        <w:t xml:space="preserve"> </w:t>
      </w:r>
      <w:r w:rsidR="00774660" w:rsidRPr="009A0045">
        <w:rPr>
          <w:sz w:val="24"/>
          <w:rtl/>
        </w:rPr>
        <w:t>171</w:t>
      </w:r>
      <w:r w:rsidR="0054259B" w:rsidRPr="009A0045">
        <w:rPr>
          <w:sz w:val="24"/>
          <w:rtl/>
        </w:rPr>
        <w:t xml:space="preserve"> </w:t>
      </w:r>
      <w:r w:rsidRPr="009A0045">
        <w:rPr>
          <w:rFonts w:hint="cs"/>
          <w:sz w:val="24"/>
          <w:rtl/>
        </w:rPr>
        <w:t>ק</w:t>
      </w:r>
      <w:r w:rsidRPr="009A0045">
        <w:rPr>
          <w:sz w:val="24"/>
          <w:rtl/>
        </w:rPr>
        <w:t xml:space="preserve">"מ-  בהתאם </w:t>
      </w:r>
      <w:r w:rsidR="009D13A8" w:rsidRPr="009A0045">
        <w:rPr>
          <w:rFonts w:hint="cs"/>
          <w:sz w:val="24"/>
          <w:rtl/>
        </w:rPr>
        <w:t>למרחקים</w:t>
      </w:r>
      <w:r w:rsidR="009D13A8" w:rsidRPr="009A0045">
        <w:rPr>
          <w:sz w:val="24"/>
          <w:rtl/>
        </w:rPr>
        <w:t xml:space="preserve">  </w:t>
      </w:r>
      <w:r w:rsidRPr="009A0045">
        <w:rPr>
          <w:rFonts w:hint="cs"/>
          <w:sz w:val="24"/>
          <w:rtl/>
        </w:rPr>
        <w:t>המופיעים</w:t>
      </w:r>
      <w:r w:rsidRPr="009A0045">
        <w:rPr>
          <w:sz w:val="24"/>
          <w:rtl/>
        </w:rPr>
        <w:t xml:space="preserve">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506125B3"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ארז</w:t>
      </w:r>
      <w:r w:rsidRPr="009A0045">
        <w:rPr>
          <w:b/>
          <w:bCs/>
          <w:sz w:val="24"/>
          <w:u w:val="single"/>
          <w:rtl/>
        </w:rPr>
        <w:t>:</w:t>
      </w:r>
      <w:r w:rsidRPr="009A0045">
        <w:rPr>
          <w:sz w:val="24"/>
          <w:rtl/>
        </w:rPr>
        <w:t xml:space="preserve"> </w:t>
      </w:r>
      <w:r w:rsidR="00774660" w:rsidRPr="009A0045">
        <w:rPr>
          <w:sz w:val="24"/>
          <w:rtl/>
        </w:rPr>
        <w:t>112</w:t>
      </w:r>
      <w:r w:rsidR="0054259B" w:rsidRPr="009A0045">
        <w:rPr>
          <w:sz w:val="24"/>
          <w:rtl/>
        </w:rPr>
        <w:t xml:space="preserve">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39F01D45"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ניצנה</w:t>
      </w:r>
      <w:r w:rsidRPr="009A0045">
        <w:rPr>
          <w:b/>
          <w:bCs/>
          <w:sz w:val="24"/>
          <w:u w:val="single"/>
          <w:rtl/>
        </w:rPr>
        <w:t>:</w:t>
      </w:r>
      <w:r w:rsidRPr="009A0045">
        <w:rPr>
          <w:sz w:val="24"/>
          <w:rtl/>
        </w:rPr>
        <w:t xml:space="preserve"> </w:t>
      </w:r>
      <w:r w:rsidR="009D5B0A" w:rsidRPr="009A0045">
        <w:rPr>
          <w:sz w:val="24"/>
          <w:rtl/>
        </w:rPr>
        <w:t xml:space="preserve">202 </w:t>
      </w:r>
      <w:r w:rsidRPr="009A0045">
        <w:rPr>
          <w:rFonts w:hint="cs"/>
          <w:sz w:val="24"/>
          <w:rtl/>
        </w:rPr>
        <w:t>ק</w:t>
      </w:r>
      <w:r w:rsidRPr="009A0045">
        <w:rPr>
          <w:sz w:val="24"/>
          <w:rtl/>
        </w:rPr>
        <w:t>"מ – בהתאם למרחקי</w:t>
      </w:r>
      <w:r w:rsidR="009D5B0A"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4B9FA05B" w14:textId="77777777" w:rsidR="003F1B9E" w:rsidRPr="009A0045" w:rsidRDefault="003F1B9E" w:rsidP="004722B3">
      <w:pPr>
        <w:pStyle w:val="aa"/>
        <w:numPr>
          <w:ilvl w:val="0"/>
          <w:numId w:val="35"/>
        </w:numPr>
        <w:spacing w:line="360" w:lineRule="auto"/>
        <w:contextualSpacing w:val="0"/>
        <w:jc w:val="both"/>
        <w:rPr>
          <w:sz w:val="24"/>
        </w:rPr>
      </w:pPr>
      <w:r w:rsidRPr="009A0045">
        <w:rPr>
          <w:rFonts w:hint="cs"/>
          <w:b/>
          <w:bCs/>
          <w:sz w:val="24"/>
          <w:u w:val="single"/>
          <w:rtl/>
        </w:rPr>
        <w:t>נמל</w:t>
      </w:r>
      <w:r w:rsidRPr="009A0045">
        <w:rPr>
          <w:b/>
          <w:bCs/>
          <w:sz w:val="24"/>
          <w:u w:val="single"/>
          <w:rtl/>
        </w:rPr>
        <w:t xml:space="preserve"> </w:t>
      </w:r>
      <w:r w:rsidRPr="009A0045">
        <w:rPr>
          <w:rFonts w:hint="cs"/>
          <w:b/>
          <w:bCs/>
          <w:sz w:val="24"/>
          <w:u w:val="single"/>
          <w:rtl/>
        </w:rPr>
        <w:t>חיפה</w:t>
      </w:r>
      <w:r w:rsidRPr="009A0045">
        <w:rPr>
          <w:b/>
          <w:bCs/>
          <w:sz w:val="24"/>
          <w:u w:val="single"/>
          <w:rtl/>
        </w:rPr>
        <w:t>:</w:t>
      </w:r>
      <w:r w:rsidRPr="009A0045">
        <w:rPr>
          <w:sz w:val="24"/>
          <w:rtl/>
        </w:rPr>
        <w:t xml:space="preserve"> </w:t>
      </w:r>
      <w:r w:rsidR="00774660" w:rsidRPr="009A0045">
        <w:rPr>
          <w:sz w:val="24"/>
          <w:rtl/>
        </w:rPr>
        <w:t>164</w:t>
      </w:r>
      <w:r w:rsidRPr="009A0045">
        <w:rPr>
          <w:rFonts w:hint="cs"/>
          <w:sz w:val="24"/>
          <w:rtl/>
        </w:rPr>
        <w:t>ק</w:t>
      </w:r>
      <w:r w:rsidRPr="009A0045">
        <w:rPr>
          <w:sz w:val="24"/>
          <w:rtl/>
        </w:rPr>
        <w:t xml:space="preserve">"מ – </w:t>
      </w:r>
      <w:r w:rsidR="009D5B0A" w:rsidRPr="009A0045">
        <w:rPr>
          <w:sz w:val="24"/>
          <w:rtl/>
        </w:rPr>
        <w:t xml:space="preserve">בהתאם למרחקים המופיעים בישומון </w:t>
      </w:r>
      <w:r w:rsidR="009D5B0A" w:rsidRPr="009A0045">
        <w:rPr>
          <w:sz w:val="24"/>
        </w:rPr>
        <w:t>WAZE</w:t>
      </w:r>
      <w:r w:rsidR="00774660" w:rsidRPr="009A0045">
        <w:rPr>
          <w:sz w:val="24"/>
          <w:rtl/>
        </w:rPr>
        <w:t>.</w:t>
      </w:r>
    </w:p>
    <w:p w14:paraId="45D7970E" w14:textId="77777777" w:rsidR="003F1B9E" w:rsidRPr="009A0045" w:rsidRDefault="003F1B9E" w:rsidP="0036394B">
      <w:pPr>
        <w:pStyle w:val="aa"/>
        <w:numPr>
          <w:ilvl w:val="0"/>
          <w:numId w:val="35"/>
        </w:numPr>
        <w:spacing w:line="360" w:lineRule="auto"/>
        <w:contextualSpacing w:val="0"/>
        <w:jc w:val="both"/>
        <w:rPr>
          <w:sz w:val="24"/>
        </w:rPr>
      </w:pPr>
      <w:r w:rsidRPr="009A0045">
        <w:rPr>
          <w:rFonts w:hint="cs"/>
          <w:b/>
          <w:bCs/>
          <w:sz w:val="24"/>
          <w:u w:val="single"/>
          <w:rtl/>
        </w:rPr>
        <w:t>תל</w:t>
      </w:r>
      <w:r w:rsidRPr="009A0045">
        <w:rPr>
          <w:b/>
          <w:bCs/>
          <w:sz w:val="24"/>
          <w:u w:val="single"/>
          <w:rtl/>
        </w:rPr>
        <w:t xml:space="preserve"> </w:t>
      </w:r>
      <w:r w:rsidRPr="009A0045">
        <w:rPr>
          <w:rFonts w:hint="cs"/>
          <w:b/>
          <w:bCs/>
          <w:sz w:val="24"/>
          <w:u w:val="single"/>
          <w:rtl/>
        </w:rPr>
        <w:t>אביב</w:t>
      </w:r>
      <w:r w:rsidRPr="009A0045">
        <w:rPr>
          <w:b/>
          <w:bCs/>
          <w:sz w:val="24"/>
          <w:u w:val="single"/>
          <w:rtl/>
        </w:rPr>
        <w:t>:</w:t>
      </w:r>
      <w:r w:rsidRPr="009A0045">
        <w:rPr>
          <w:sz w:val="24"/>
          <w:rtl/>
        </w:rPr>
        <w:t xml:space="preserve"> </w:t>
      </w:r>
      <w:r w:rsidR="00774660" w:rsidRPr="009A0045">
        <w:rPr>
          <w:sz w:val="24"/>
          <w:rtl/>
        </w:rPr>
        <w:t>75</w:t>
      </w:r>
      <w:r w:rsidR="0054259B" w:rsidRPr="009A0045">
        <w:rPr>
          <w:sz w:val="24"/>
          <w:rtl/>
        </w:rPr>
        <w:t xml:space="preserve"> </w:t>
      </w:r>
      <w:r w:rsidRPr="009A0045">
        <w:rPr>
          <w:rFonts w:hint="cs"/>
          <w:sz w:val="24"/>
          <w:rtl/>
        </w:rPr>
        <w:t>ק</w:t>
      </w:r>
      <w:r w:rsidRPr="009A0045">
        <w:rPr>
          <w:sz w:val="24"/>
          <w:rtl/>
        </w:rPr>
        <w:t>"מ -</w:t>
      </w:r>
      <w:r w:rsidR="009D5B0A" w:rsidRPr="009A0045">
        <w:rPr>
          <w:sz w:val="24"/>
          <w:rtl/>
        </w:rPr>
        <w:t xml:space="preserve"> בהתאם למרחקים המופיעים בישומון </w:t>
      </w:r>
      <w:r w:rsidR="009D5B0A" w:rsidRPr="009A0045">
        <w:rPr>
          <w:sz w:val="24"/>
        </w:rPr>
        <w:t>WAZE</w:t>
      </w:r>
      <w:r w:rsidR="0054259B" w:rsidRPr="009A0045">
        <w:rPr>
          <w:sz w:val="24"/>
          <w:rtl/>
        </w:rPr>
        <w:t>.</w:t>
      </w:r>
    </w:p>
    <w:p w14:paraId="7ACABF50" w14:textId="77777777" w:rsidR="003F1B9E" w:rsidRPr="009A0045" w:rsidRDefault="003F1B9E" w:rsidP="0036394B">
      <w:pPr>
        <w:pStyle w:val="aa"/>
        <w:numPr>
          <w:ilvl w:val="0"/>
          <w:numId w:val="35"/>
        </w:numPr>
        <w:spacing w:line="360" w:lineRule="auto"/>
        <w:contextualSpacing w:val="0"/>
        <w:jc w:val="both"/>
        <w:rPr>
          <w:sz w:val="24"/>
        </w:rPr>
      </w:pPr>
      <w:r w:rsidRPr="009A0045">
        <w:rPr>
          <w:rFonts w:hint="cs"/>
          <w:b/>
          <w:bCs/>
          <w:sz w:val="24"/>
          <w:u w:val="single"/>
          <w:rtl/>
        </w:rPr>
        <w:t>פתח</w:t>
      </w:r>
      <w:r w:rsidRPr="009A0045">
        <w:rPr>
          <w:b/>
          <w:bCs/>
          <w:sz w:val="24"/>
          <w:u w:val="single"/>
          <w:rtl/>
        </w:rPr>
        <w:t xml:space="preserve"> </w:t>
      </w:r>
      <w:r w:rsidRPr="009A0045">
        <w:rPr>
          <w:rFonts w:hint="cs"/>
          <w:b/>
          <w:bCs/>
          <w:sz w:val="24"/>
          <w:u w:val="single"/>
          <w:rtl/>
        </w:rPr>
        <w:t>תקו</w:t>
      </w:r>
      <w:r w:rsidR="0054259B" w:rsidRPr="009A0045">
        <w:rPr>
          <w:rFonts w:hint="cs"/>
          <w:b/>
          <w:bCs/>
          <w:sz w:val="24"/>
          <w:u w:val="single"/>
          <w:rtl/>
        </w:rPr>
        <w:t>ו</w:t>
      </w:r>
      <w:r w:rsidRPr="009A0045">
        <w:rPr>
          <w:rFonts w:hint="cs"/>
          <w:b/>
          <w:bCs/>
          <w:sz w:val="24"/>
          <w:u w:val="single"/>
          <w:rtl/>
        </w:rPr>
        <w:t>ה</w:t>
      </w:r>
      <w:r w:rsidRPr="009A0045">
        <w:rPr>
          <w:b/>
          <w:bCs/>
          <w:sz w:val="24"/>
          <w:u w:val="single"/>
          <w:rtl/>
        </w:rPr>
        <w:t>:</w:t>
      </w:r>
      <w:r w:rsidRPr="009A0045">
        <w:rPr>
          <w:sz w:val="24"/>
          <w:rtl/>
        </w:rPr>
        <w:t xml:space="preserve"> </w:t>
      </w:r>
      <w:r w:rsidR="00774660" w:rsidRPr="009A0045">
        <w:rPr>
          <w:sz w:val="24"/>
          <w:rtl/>
        </w:rPr>
        <w:t>67</w:t>
      </w:r>
      <w:r w:rsidR="0054259B" w:rsidRPr="009A0045">
        <w:rPr>
          <w:sz w:val="24"/>
          <w:rtl/>
        </w:rPr>
        <w:t xml:space="preserve"> </w:t>
      </w:r>
      <w:r w:rsidRPr="009A0045">
        <w:rPr>
          <w:rFonts w:hint="cs"/>
          <w:sz w:val="24"/>
          <w:rtl/>
        </w:rPr>
        <w:t>ק</w:t>
      </w:r>
      <w:r w:rsidRPr="009A0045">
        <w:rPr>
          <w:sz w:val="24"/>
          <w:rtl/>
        </w:rPr>
        <w:t>"מ -</w:t>
      </w:r>
      <w:r w:rsidR="009D5B0A" w:rsidRPr="009A0045">
        <w:rPr>
          <w:sz w:val="24"/>
          <w:rtl/>
        </w:rPr>
        <w:t xml:space="preserve"> בהתאם למרחקים המופיעים בישומון </w:t>
      </w:r>
      <w:r w:rsidR="009D5B0A" w:rsidRPr="009A0045">
        <w:rPr>
          <w:sz w:val="24"/>
        </w:rPr>
        <w:t>WAZE</w:t>
      </w:r>
      <w:r w:rsidR="0054259B" w:rsidRPr="009A0045">
        <w:rPr>
          <w:sz w:val="24"/>
          <w:rtl/>
        </w:rPr>
        <w:t>.</w:t>
      </w:r>
    </w:p>
    <w:p w14:paraId="4F1A47FD" w14:textId="77777777" w:rsidR="003F1B9E" w:rsidRPr="009A0045" w:rsidRDefault="003F1B9E" w:rsidP="004722B3">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גלבוע</w:t>
      </w:r>
      <w:r w:rsidRPr="009A0045">
        <w:rPr>
          <w:b/>
          <w:bCs/>
          <w:sz w:val="24"/>
          <w:u w:val="single"/>
          <w:rtl/>
        </w:rPr>
        <w:t>:</w:t>
      </w:r>
      <w:r w:rsidRPr="009A0045">
        <w:rPr>
          <w:sz w:val="24"/>
          <w:rtl/>
        </w:rPr>
        <w:t xml:space="preserve"> </w:t>
      </w:r>
      <w:r w:rsidR="007C07B8" w:rsidRPr="009A0045">
        <w:rPr>
          <w:sz w:val="24"/>
          <w:rtl/>
        </w:rPr>
        <w:t xml:space="preserve">126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Pr>
        <w:t xml:space="preserve"> </w:t>
      </w:r>
      <w:r w:rsidRPr="009A0045">
        <w:rPr>
          <w:sz w:val="24"/>
          <w:rtl/>
        </w:rPr>
        <w:t xml:space="preserve"> </w:t>
      </w:r>
      <w:r w:rsidRPr="009A0045">
        <w:rPr>
          <w:sz w:val="24"/>
        </w:rPr>
        <w:t>WAZE</w:t>
      </w:r>
      <w:r w:rsidRPr="009A0045">
        <w:rPr>
          <w:sz w:val="24"/>
          <w:rtl/>
        </w:rPr>
        <w:t>.</w:t>
      </w:r>
    </w:p>
    <w:p w14:paraId="3E488C5A" w14:textId="77777777" w:rsidR="004A5567" w:rsidRPr="009A0045" w:rsidRDefault="004A5567" w:rsidP="008921A8">
      <w:pPr>
        <w:spacing w:line="360" w:lineRule="auto"/>
        <w:jc w:val="both"/>
        <w:rPr>
          <w:b/>
          <w:bCs/>
          <w:sz w:val="24"/>
          <w:u w:val="single"/>
          <w:rtl/>
        </w:rPr>
      </w:pPr>
    </w:p>
    <w:p w14:paraId="003D3191" w14:textId="77777777" w:rsidR="003F1B9E" w:rsidRPr="009A0045" w:rsidRDefault="003F1B9E" w:rsidP="008921A8">
      <w:pPr>
        <w:spacing w:line="360" w:lineRule="auto"/>
        <w:jc w:val="both"/>
        <w:rPr>
          <w:b/>
          <w:bCs/>
          <w:sz w:val="24"/>
          <w:u w:val="single"/>
          <w:rtl/>
        </w:rPr>
      </w:pPr>
      <w:r w:rsidRPr="009A0045">
        <w:rPr>
          <w:rFonts w:hint="cs"/>
          <w:b/>
          <w:bCs/>
          <w:sz w:val="24"/>
          <w:u w:val="single"/>
          <w:rtl/>
        </w:rPr>
        <w:t>הערה</w:t>
      </w:r>
      <w:r w:rsidRPr="009A0045">
        <w:rPr>
          <w:b/>
          <w:bCs/>
          <w:sz w:val="24"/>
          <w:u w:val="single"/>
          <w:rtl/>
        </w:rPr>
        <w:t>:</w:t>
      </w:r>
    </w:p>
    <w:p w14:paraId="46A3251F" w14:textId="77777777" w:rsidR="003F1B9E" w:rsidRPr="009A0045" w:rsidRDefault="0010550B" w:rsidP="008921A8">
      <w:pPr>
        <w:spacing w:line="360" w:lineRule="auto"/>
        <w:jc w:val="both"/>
        <w:rPr>
          <w:sz w:val="24"/>
          <w:rtl/>
        </w:rPr>
      </w:pPr>
      <w:r w:rsidRPr="009A0045">
        <w:rPr>
          <w:rFonts w:hint="cs"/>
          <w:sz w:val="24"/>
          <w:rtl/>
        </w:rPr>
        <w:t>אם</w:t>
      </w:r>
      <w:r w:rsidRPr="009A0045">
        <w:rPr>
          <w:sz w:val="24"/>
          <w:rtl/>
        </w:rPr>
        <w:t xml:space="preserve"> </w:t>
      </w:r>
      <w:r w:rsidR="003F1B9E" w:rsidRPr="009A0045">
        <w:rPr>
          <w:rFonts w:hint="cs"/>
          <w:sz w:val="24"/>
          <w:rtl/>
        </w:rPr>
        <w:t>יתווספו</w:t>
      </w:r>
      <w:r w:rsidR="003F1B9E" w:rsidRPr="009A0045">
        <w:rPr>
          <w:sz w:val="24"/>
          <w:rtl/>
        </w:rPr>
        <w:t xml:space="preserve"> נקודות בדיקה נוספות הן יחושבו עפ"י נקודת המוצא </w:t>
      </w:r>
      <w:r w:rsidR="007646C9" w:rsidRPr="009A0045">
        <w:rPr>
          <w:rFonts w:hint="cs"/>
          <w:sz w:val="24"/>
          <w:rtl/>
        </w:rPr>
        <w:t>מבית</w:t>
      </w:r>
      <w:r w:rsidR="007646C9" w:rsidRPr="009A0045">
        <w:rPr>
          <w:sz w:val="24"/>
          <w:rtl/>
        </w:rPr>
        <w:t xml:space="preserve"> </w:t>
      </w:r>
      <w:r w:rsidR="007646C9" w:rsidRPr="009A0045">
        <w:rPr>
          <w:rFonts w:hint="cs"/>
          <w:sz w:val="24"/>
          <w:rtl/>
        </w:rPr>
        <w:t>אל</w:t>
      </w:r>
      <w:r w:rsidR="003F1B9E" w:rsidRPr="009A0045">
        <w:rPr>
          <w:sz w:val="24"/>
          <w:rtl/>
        </w:rPr>
        <w:t xml:space="preserve"> לנקודה המתווספת בהתאם למרחק הקצר ביותר המופיע </w:t>
      </w:r>
      <w:r w:rsidR="003F1B9E" w:rsidRPr="009A0045">
        <w:rPr>
          <w:rFonts w:hint="cs"/>
          <w:sz w:val="24"/>
          <w:rtl/>
        </w:rPr>
        <w:t>בישומון</w:t>
      </w:r>
      <w:r w:rsidR="003F1B9E" w:rsidRPr="009A0045">
        <w:rPr>
          <w:sz w:val="24"/>
          <w:rtl/>
        </w:rPr>
        <w:t xml:space="preserve"> </w:t>
      </w:r>
      <w:r w:rsidR="003F1B9E" w:rsidRPr="009A0045">
        <w:rPr>
          <w:sz w:val="24"/>
        </w:rPr>
        <w:t>WAZE</w:t>
      </w:r>
      <w:r w:rsidR="003F1B9E" w:rsidRPr="009A0045">
        <w:rPr>
          <w:sz w:val="24"/>
          <w:rtl/>
        </w:rPr>
        <w:t>.</w:t>
      </w:r>
      <w:r w:rsidR="007646C9" w:rsidRPr="009A0045">
        <w:rPr>
          <w:sz w:val="24"/>
          <w:rtl/>
        </w:rPr>
        <w:t xml:space="preserve"> </w:t>
      </w:r>
    </w:p>
    <w:p w14:paraId="7BD3FEDC" w14:textId="6C2420A6" w:rsidR="007646C9" w:rsidRPr="008921A8" w:rsidRDefault="00272013" w:rsidP="00B76904">
      <w:pPr>
        <w:spacing w:line="360" w:lineRule="auto"/>
        <w:jc w:val="both"/>
        <w:rPr>
          <w:sz w:val="24"/>
          <w:rtl/>
        </w:rPr>
      </w:pPr>
      <w:r w:rsidRPr="009A0045">
        <w:rPr>
          <w:rFonts w:hint="cs"/>
          <w:sz w:val="24"/>
          <w:rtl/>
        </w:rPr>
        <w:t>אם</w:t>
      </w:r>
      <w:r w:rsidRPr="009A0045">
        <w:rPr>
          <w:sz w:val="24"/>
          <w:rtl/>
        </w:rPr>
        <w:t xml:space="preserve"> </w:t>
      </w:r>
      <w:r w:rsidR="007646C9" w:rsidRPr="009A0045">
        <w:rPr>
          <w:rFonts w:hint="cs"/>
          <w:sz w:val="24"/>
          <w:rtl/>
        </w:rPr>
        <w:t>המרחק</w:t>
      </w:r>
      <w:r w:rsidR="007646C9" w:rsidRPr="009A0045">
        <w:rPr>
          <w:sz w:val="24"/>
          <w:rtl/>
        </w:rPr>
        <w:t xml:space="preserve"> </w:t>
      </w:r>
      <w:r w:rsidR="007646C9" w:rsidRPr="009A0045">
        <w:rPr>
          <w:rFonts w:hint="cs"/>
          <w:sz w:val="24"/>
          <w:rtl/>
        </w:rPr>
        <w:t>בין</w:t>
      </w:r>
      <w:r w:rsidR="007646C9" w:rsidRPr="009A0045">
        <w:rPr>
          <w:sz w:val="24"/>
          <w:rtl/>
        </w:rPr>
        <w:t xml:space="preserve"> </w:t>
      </w:r>
      <w:r w:rsidR="007646C9" w:rsidRPr="009A0045">
        <w:rPr>
          <w:rFonts w:hint="cs"/>
          <w:sz w:val="24"/>
          <w:rtl/>
        </w:rPr>
        <w:t>מקום</w:t>
      </w:r>
      <w:r w:rsidR="007646C9" w:rsidRPr="009A0045">
        <w:rPr>
          <w:sz w:val="24"/>
          <w:rtl/>
        </w:rPr>
        <w:t xml:space="preserve"> </w:t>
      </w:r>
      <w:r w:rsidR="007646C9" w:rsidRPr="009A0045">
        <w:rPr>
          <w:rFonts w:hint="cs"/>
          <w:sz w:val="24"/>
          <w:rtl/>
        </w:rPr>
        <w:t>משרדיו</w:t>
      </w:r>
      <w:r w:rsidR="007646C9" w:rsidRPr="009A0045">
        <w:rPr>
          <w:sz w:val="24"/>
          <w:rtl/>
        </w:rPr>
        <w:t xml:space="preserve"> </w:t>
      </w:r>
      <w:r w:rsidR="007646C9" w:rsidRPr="009A0045">
        <w:rPr>
          <w:rFonts w:hint="cs"/>
          <w:sz w:val="24"/>
          <w:rtl/>
        </w:rPr>
        <w:t>הקבועים</w:t>
      </w:r>
      <w:r w:rsidR="007646C9" w:rsidRPr="009A0045">
        <w:rPr>
          <w:sz w:val="24"/>
          <w:rtl/>
        </w:rPr>
        <w:t xml:space="preserve"> </w:t>
      </w:r>
      <w:r w:rsidR="007646C9" w:rsidRPr="009A0045">
        <w:rPr>
          <w:rFonts w:hint="cs"/>
          <w:sz w:val="24"/>
          <w:rtl/>
        </w:rPr>
        <w:t>של</w:t>
      </w:r>
      <w:r w:rsidR="007646C9" w:rsidRPr="009A0045">
        <w:rPr>
          <w:sz w:val="24"/>
          <w:rtl/>
        </w:rPr>
        <w:t xml:space="preserve"> </w:t>
      </w:r>
      <w:r w:rsidR="007646C9" w:rsidRPr="009A0045">
        <w:rPr>
          <w:rFonts w:hint="cs"/>
          <w:sz w:val="24"/>
          <w:rtl/>
        </w:rPr>
        <w:t>היועץ</w:t>
      </w:r>
      <w:r w:rsidR="00553ECA" w:rsidRPr="009A0045">
        <w:rPr>
          <w:sz w:val="24"/>
          <w:rtl/>
        </w:rPr>
        <w:t xml:space="preserve">, כפי שפורטו בתצהיר בדבר הפרטים הכלליים (נספח </w:t>
      </w:r>
      <w:r w:rsidR="00B76904" w:rsidRPr="009A0045">
        <w:rPr>
          <w:rFonts w:hint="cs"/>
          <w:sz w:val="24"/>
          <w:rtl/>
        </w:rPr>
        <w:t>ד</w:t>
      </w:r>
      <w:r w:rsidR="00553ECA" w:rsidRPr="009A0045">
        <w:rPr>
          <w:sz w:val="24"/>
          <w:rtl/>
        </w:rPr>
        <w:t>'</w:t>
      </w:r>
      <w:r w:rsidR="00B76904" w:rsidRPr="009A0045">
        <w:rPr>
          <w:sz w:val="24"/>
          <w:rtl/>
        </w:rPr>
        <w:t>)</w:t>
      </w:r>
      <w:r w:rsidR="00553ECA" w:rsidRPr="009A0045">
        <w:rPr>
          <w:sz w:val="24"/>
          <w:rtl/>
        </w:rPr>
        <w:t xml:space="preserve">, </w:t>
      </w:r>
      <w:r w:rsidR="007646C9" w:rsidRPr="009A0045">
        <w:rPr>
          <w:rFonts w:hint="cs"/>
          <w:sz w:val="24"/>
          <w:rtl/>
        </w:rPr>
        <w:t>למיקום</w:t>
      </w:r>
      <w:r w:rsidR="007646C9" w:rsidRPr="009A0045">
        <w:rPr>
          <w:sz w:val="24"/>
          <w:rtl/>
        </w:rPr>
        <w:t xml:space="preserve"> </w:t>
      </w:r>
      <w:r w:rsidR="007646C9" w:rsidRPr="009A0045">
        <w:rPr>
          <w:rFonts w:hint="cs"/>
          <w:sz w:val="24"/>
          <w:rtl/>
        </w:rPr>
        <w:t>הנמלים</w:t>
      </w:r>
      <w:r w:rsidR="007646C9" w:rsidRPr="009A0045">
        <w:rPr>
          <w:sz w:val="24"/>
          <w:rtl/>
        </w:rPr>
        <w:t xml:space="preserve"> </w:t>
      </w:r>
      <w:r w:rsidR="007646C9" w:rsidRPr="009A0045">
        <w:rPr>
          <w:rFonts w:hint="cs"/>
          <w:sz w:val="24"/>
          <w:rtl/>
        </w:rPr>
        <w:t>והמעברים</w:t>
      </w:r>
      <w:r w:rsidR="00956A33" w:rsidRPr="009A0045">
        <w:rPr>
          <w:sz w:val="24"/>
          <w:rtl/>
        </w:rPr>
        <w:t xml:space="preserve"> (עפ"י טבלת מרחקים, המופיעה בהוראת </w:t>
      </w:r>
      <w:r w:rsidR="00956A33" w:rsidRPr="009A0045">
        <w:rPr>
          <w:rFonts w:hint="cs"/>
          <w:sz w:val="24"/>
          <w:rtl/>
        </w:rPr>
        <w:t>תכ</w:t>
      </w:r>
      <w:r w:rsidR="00956A33" w:rsidRPr="009A0045">
        <w:rPr>
          <w:sz w:val="24"/>
          <w:rtl/>
        </w:rPr>
        <w:t>"ם 13.4.1)</w:t>
      </w:r>
      <w:r w:rsidR="007646C9" w:rsidRPr="009A0045">
        <w:rPr>
          <w:sz w:val="24"/>
          <w:rtl/>
        </w:rPr>
        <w:t xml:space="preserve">, קטן מהמרחק בין בית אל למיקום </w:t>
      </w:r>
      <w:r w:rsidR="00956A33" w:rsidRPr="009A0045">
        <w:rPr>
          <w:rFonts w:hint="cs"/>
          <w:sz w:val="24"/>
          <w:rtl/>
        </w:rPr>
        <w:t>הנמלים</w:t>
      </w:r>
      <w:r w:rsidR="00956A33" w:rsidRPr="009A0045">
        <w:rPr>
          <w:sz w:val="24"/>
          <w:rtl/>
        </w:rPr>
        <w:t xml:space="preserve"> והמעברים, ישולמו הוצאת הנסיעה בהתאם למרחק הנמוך מבין השניים.</w:t>
      </w:r>
      <w:r w:rsidR="00956A33" w:rsidRPr="008921A8">
        <w:rPr>
          <w:sz w:val="24"/>
          <w:rtl/>
        </w:rPr>
        <w:t xml:space="preserve"> </w:t>
      </w:r>
    </w:p>
    <w:p w14:paraId="0EE53C08" w14:textId="77777777" w:rsidR="004A5567" w:rsidRPr="00B7230D" w:rsidRDefault="004A5567" w:rsidP="008921A8">
      <w:pPr>
        <w:spacing w:line="360" w:lineRule="auto"/>
        <w:jc w:val="both"/>
        <w:rPr>
          <w:sz w:val="24"/>
          <w:rtl/>
        </w:rPr>
      </w:pPr>
    </w:p>
    <w:p w14:paraId="0B3CA6FF" w14:textId="77777777" w:rsidR="004A5567" w:rsidRPr="00B7230D" w:rsidRDefault="004A5567" w:rsidP="008921A8">
      <w:pPr>
        <w:spacing w:line="360" w:lineRule="auto"/>
        <w:jc w:val="both"/>
        <w:rPr>
          <w:sz w:val="24"/>
          <w:rtl/>
        </w:rPr>
      </w:pPr>
    </w:p>
    <w:p w14:paraId="30DF3EEF" w14:textId="77777777" w:rsidR="00F0120A" w:rsidRPr="00763F7F" w:rsidRDefault="00F0120A">
      <w:pPr>
        <w:bidi w:val="0"/>
        <w:spacing w:after="200" w:line="276" w:lineRule="auto"/>
        <w:rPr>
          <w:sz w:val="24"/>
        </w:rPr>
      </w:pPr>
      <w:r w:rsidRPr="00763F7F">
        <w:rPr>
          <w:sz w:val="24"/>
          <w:rtl/>
        </w:rPr>
        <w:br w:type="page"/>
      </w:r>
    </w:p>
    <w:p w14:paraId="7F7E166F" w14:textId="68A0E3D3" w:rsidR="00F0120A" w:rsidRPr="009A0045" w:rsidRDefault="00F0120A" w:rsidP="0081560E">
      <w:pPr>
        <w:pStyle w:val="a6"/>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w:t>
      </w:r>
      <w:r w:rsidR="00662AC7" w:rsidRPr="009A0045">
        <w:rPr>
          <w:rFonts w:hint="cs"/>
          <w:b/>
          <w:bCs/>
          <w:sz w:val="24"/>
          <w:u w:val="single"/>
          <w:rtl/>
        </w:rPr>
        <w:t>כ</w:t>
      </w:r>
      <w:r w:rsidR="00DA35D8" w:rsidRPr="009A0045">
        <w:rPr>
          <w:b/>
          <w:bCs/>
          <w:sz w:val="24"/>
          <w:u w:val="single"/>
          <w:rtl/>
        </w:rPr>
        <w:t>"</w:t>
      </w:r>
      <w:r w:rsidR="00DC63C4">
        <w:rPr>
          <w:rFonts w:hint="cs"/>
          <w:b/>
          <w:bCs/>
          <w:sz w:val="24"/>
          <w:u w:val="single"/>
          <w:rtl/>
        </w:rPr>
        <w:t>א</w:t>
      </w:r>
      <w:r w:rsidRPr="009A0045">
        <w:rPr>
          <w:b/>
          <w:bCs/>
          <w:sz w:val="24"/>
          <w:u w:val="single"/>
          <w:rtl/>
        </w:rPr>
        <w:t xml:space="preserve"> – תצהיר בדבר החזקה בכלי רכב</w:t>
      </w:r>
    </w:p>
    <w:p w14:paraId="232FA8B2" w14:textId="77777777" w:rsidR="00EE4955" w:rsidRPr="009A0045" w:rsidRDefault="00EE4955" w:rsidP="008921A8">
      <w:pPr>
        <w:pStyle w:val="a6"/>
        <w:jc w:val="center"/>
        <w:rPr>
          <w:b/>
          <w:bCs/>
          <w:sz w:val="24"/>
          <w:u w:val="single"/>
          <w:rtl/>
        </w:rPr>
      </w:pPr>
    </w:p>
    <w:p w14:paraId="76677E9E" w14:textId="77777777" w:rsidR="00FD7B06" w:rsidRPr="009A0045" w:rsidRDefault="00FD7B06" w:rsidP="00662AC7">
      <w:pPr>
        <w:pStyle w:val="aa"/>
        <w:numPr>
          <w:ilvl w:val="0"/>
          <w:numId w:val="7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9A0045">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9A0045">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7B7157F3" w14:textId="4A3233F8" w:rsidR="00EE4955" w:rsidRPr="009A0045" w:rsidRDefault="00EE4955" w:rsidP="005C43D1">
      <w:pPr>
        <w:pStyle w:val="a6"/>
        <w:numPr>
          <w:ilvl w:val="0"/>
          <w:numId w:val="77"/>
        </w:numPr>
        <w:rPr>
          <w:b/>
          <w:bCs/>
          <w:sz w:val="24"/>
          <w:u w:val="single"/>
          <w:rtl/>
        </w:rPr>
      </w:pPr>
      <w:r w:rsidRPr="005C43D1">
        <w:rPr>
          <w:rFonts w:hint="cs"/>
          <w:sz w:val="24"/>
          <w:rtl/>
        </w:rPr>
        <w:t>אני</w:t>
      </w:r>
      <w:r w:rsidRPr="005C43D1">
        <w:rPr>
          <w:sz w:val="24"/>
          <w:rtl/>
        </w:rPr>
        <w:t xml:space="preserve"> </w:t>
      </w:r>
      <w:r w:rsidRPr="005C43D1">
        <w:rPr>
          <w:rFonts w:hint="cs"/>
          <w:sz w:val="24"/>
          <w:rtl/>
        </w:rPr>
        <w:t>מגיש</w:t>
      </w:r>
      <w:r w:rsidRPr="005C43D1">
        <w:rPr>
          <w:sz w:val="24"/>
          <w:rtl/>
        </w:rPr>
        <w:t xml:space="preserve"> </w:t>
      </w:r>
      <w:r w:rsidRPr="005C43D1">
        <w:rPr>
          <w:rFonts w:hint="cs"/>
          <w:sz w:val="24"/>
          <w:rtl/>
        </w:rPr>
        <w:t>תצהירי</w:t>
      </w:r>
      <w:r w:rsidRPr="005C43D1">
        <w:rPr>
          <w:sz w:val="24"/>
          <w:rtl/>
        </w:rPr>
        <w:t xml:space="preserve"> </w:t>
      </w:r>
      <w:r w:rsidRPr="005C43D1">
        <w:rPr>
          <w:rFonts w:hint="cs"/>
          <w:sz w:val="24"/>
          <w:rtl/>
        </w:rPr>
        <w:t>זה</w:t>
      </w:r>
      <w:r w:rsidRPr="005C43D1">
        <w:rPr>
          <w:sz w:val="24"/>
          <w:rtl/>
        </w:rPr>
        <w:t xml:space="preserve"> </w:t>
      </w:r>
      <w:r w:rsidRPr="005C43D1">
        <w:rPr>
          <w:rFonts w:hint="cs"/>
          <w:sz w:val="24"/>
          <w:rtl/>
        </w:rPr>
        <w:t>במסגרת</w:t>
      </w:r>
      <w:r w:rsidR="00FD7B06" w:rsidRPr="005C43D1">
        <w:rPr>
          <w:sz w:val="24"/>
          <w:rtl/>
        </w:rPr>
        <w:t xml:space="preserve"> הצעתי </w:t>
      </w:r>
      <w:r w:rsidR="00FD7B06" w:rsidRPr="005C43D1">
        <w:rPr>
          <w:rFonts w:hint="cs"/>
          <w:sz w:val="24"/>
          <w:rtl/>
        </w:rPr>
        <w:t>במכרז</w:t>
      </w:r>
      <w:r w:rsidR="00942EBC" w:rsidRPr="005C43D1">
        <w:rPr>
          <w:sz w:val="24"/>
          <w:rtl/>
        </w:rPr>
        <w:t xml:space="preserve"> </w:t>
      </w:r>
      <w:r w:rsidR="007A3E4D" w:rsidRPr="005C43D1">
        <w:rPr>
          <w:rFonts w:ascii="David" w:hAnsi="David"/>
          <w:sz w:val="24"/>
          <w:rtl/>
        </w:rPr>
        <w:t xml:space="preserve">מס' </w:t>
      </w:r>
      <w:r w:rsidR="005C43D1" w:rsidRPr="005C43D1">
        <w:rPr>
          <w:rFonts w:ascii="David" w:hAnsi="David" w:hint="cs"/>
          <w:sz w:val="24"/>
          <w:rtl/>
        </w:rPr>
        <w:t>6</w:t>
      </w:r>
      <w:r w:rsidR="007A3E4D" w:rsidRPr="005C43D1">
        <w:rPr>
          <w:rFonts w:ascii="David" w:hAnsi="David"/>
          <w:sz w:val="24"/>
          <w:rtl/>
        </w:rPr>
        <w:t>/1</w:t>
      </w:r>
      <w:r w:rsidR="007A3E4D" w:rsidRPr="005C43D1">
        <w:rPr>
          <w:rFonts w:ascii="David" w:hAnsi="David" w:hint="cs"/>
          <w:sz w:val="24"/>
          <w:rtl/>
        </w:rPr>
        <w:t>9</w:t>
      </w:r>
      <w:r w:rsidR="007A3E4D" w:rsidRPr="005C43D1">
        <w:rPr>
          <w:rFonts w:ascii="David" w:hAnsi="David"/>
          <w:sz w:val="24"/>
          <w:rtl/>
        </w:rPr>
        <w:t xml:space="preserve"> </w:t>
      </w:r>
      <w:r w:rsidR="007A3E4D" w:rsidRPr="005C43D1">
        <w:rPr>
          <w:rFonts w:hint="cs"/>
          <w:sz w:val="24"/>
          <w:rtl/>
        </w:rPr>
        <w:t>למתן</w:t>
      </w:r>
      <w:r w:rsidR="007A3E4D" w:rsidRPr="005C43D1">
        <w:rPr>
          <w:sz w:val="24"/>
          <w:rtl/>
        </w:rPr>
        <w:t xml:space="preserve"> שירותי </w:t>
      </w:r>
      <w:r w:rsidR="007A3E4D" w:rsidRPr="005C43D1">
        <w:rPr>
          <w:rFonts w:hint="cs"/>
          <w:sz w:val="24"/>
          <w:rtl/>
        </w:rPr>
        <w:t xml:space="preserve">ייעוץ </w:t>
      </w:r>
      <w:r w:rsidR="007A3E4D" w:rsidRPr="005C43D1">
        <w:rPr>
          <w:sz w:val="24"/>
          <w:rtl/>
        </w:rPr>
        <w:t>בתחום הדואר עבור</w:t>
      </w:r>
      <w:r w:rsidR="007A3E4D" w:rsidRPr="008A5CB9">
        <w:rPr>
          <w:sz w:val="24"/>
          <w:rtl/>
        </w:rPr>
        <w:t xml:space="preserve"> המינהל האזרחי לאזור יהודה ושומרון</w:t>
      </w:r>
      <w:r w:rsidR="007A3E4D">
        <w:rPr>
          <w:rFonts w:hint="cs"/>
          <w:sz w:val="24"/>
          <w:rtl/>
        </w:rPr>
        <w:t>.</w:t>
      </w:r>
    </w:p>
    <w:p w14:paraId="4647FC7D" w14:textId="77777777" w:rsidR="00FD7B06" w:rsidRPr="009A0045" w:rsidRDefault="00FD7B06" w:rsidP="00662AC7">
      <w:pPr>
        <w:pStyle w:val="a6"/>
        <w:numPr>
          <w:ilvl w:val="0"/>
          <w:numId w:val="77"/>
        </w:numPr>
        <w:rPr>
          <w:b/>
          <w:bCs/>
          <w:sz w:val="24"/>
          <w:u w:val="single"/>
        </w:rPr>
      </w:pPr>
      <w:r w:rsidRPr="009A0045">
        <w:rPr>
          <w:rFonts w:hint="cs"/>
          <w:sz w:val="24"/>
          <w:rtl/>
        </w:rPr>
        <w:t>ידוע</w:t>
      </w:r>
      <w:r w:rsidRPr="009A0045">
        <w:rPr>
          <w:sz w:val="24"/>
          <w:rtl/>
        </w:rPr>
        <w:t xml:space="preserve"> לי כי </w:t>
      </w:r>
      <w:r w:rsidR="00365743" w:rsidRPr="009A0045">
        <w:rPr>
          <w:rFonts w:hint="cs"/>
          <w:sz w:val="24"/>
          <w:rtl/>
        </w:rPr>
        <w:t>היועץ</w:t>
      </w:r>
      <w:r w:rsidR="00365743" w:rsidRPr="009A0045">
        <w:rPr>
          <w:sz w:val="24"/>
          <w:rtl/>
        </w:rPr>
        <w:t xml:space="preserve"> </w:t>
      </w:r>
      <w:r w:rsidR="00365743" w:rsidRPr="009A0045">
        <w:rPr>
          <w:rFonts w:hint="cs"/>
          <w:sz w:val="24"/>
          <w:rtl/>
        </w:rPr>
        <w:t>המוצע</w:t>
      </w:r>
      <w:r w:rsidR="00365743" w:rsidRPr="009A0045">
        <w:rPr>
          <w:sz w:val="24"/>
          <w:rtl/>
        </w:rPr>
        <w:t xml:space="preserve"> </w:t>
      </w:r>
      <w:r w:rsidR="00365743" w:rsidRPr="009A0045">
        <w:rPr>
          <w:rFonts w:hint="cs"/>
          <w:sz w:val="24"/>
          <w:rtl/>
        </w:rPr>
        <w:t>מטעמי</w:t>
      </w:r>
      <w:r w:rsidRPr="009A0045">
        <w:rPr>
          <w:sz w:val="24"/>
          <w:rtl/>
        </w:rPr>
        <w:t xml:space="preserve"> </w:t>
      </w:r>
      <w:r w:rsidR="00365743" w:rsidRPr="009A0045">
        <w:rPr>
          <w:rFonts w:hint="cs"/>
          <w:sz w:val="24"/>
          <w:rtl/>
        </w:rPr>
        <w:t>יי</w:t>
      </w:r>
      <w:r w:rsidRPr="009A0045">
        <w:rPr>
          <w:rFonts w:hint="cs"/>
          <w:sz w:val="24"/>
          <w:rtl/>
        </w:rPr>
        <w:t>דרש</w:t>
      </w:r>
      <w:r w:rsidRPr="009A0045">
        <w:rPr>
          <w:sz w:val="24"/>
          <w:rtl/>
        </w:rPr>
        <w:t xml:space="preserve"> </w:t>
      </w:r>
      <w:r w:rsidRPr="009A0045">
        <w:rPr>
          <w:rFonts w:hint="cs"/>
          <w:sz w:val="24"/>
          <w:rtl/>
        </w:rPr>
        <w:t>להשתמש</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sz w:val="24"/>
          <w:rtl/>
        </w:rPr>
        <w:t xml:space="preserve"> </w:t>
      </w:r>
      <w:r w:rsidRPr="009A0045">
        <w:rPr>
          <w:rFonts w:hint="cs"/>
          <w:sz w:val="24"/>
          <w:rtl/>
        </w:rPr>
        <w:t>פרטי</w:t>
      </w:r>
      <w:r w:rsidRPr="009A0045">
        <w:rPr>
          <w:sz w:val="24"/>
          <w:rtl/>
        </w:rPr>
        <w:t xml:space="preserve"> </w:t>
      </w:r>
      <w:r w:rsidRPr="009A0045">
        <w:rPr>
          <w:rFonts w:hint="cs"/>
          <w:sz w:val="24"/>
          <w:rtl/>
        </w:rPr>
        <w:t>על</w:t>
      </w:r>
      <w:r w:rsidRPr="009A0045">
        <w:rPr>
          <w:sz w:val="24"/>
          <w:rtl/>
        </w:rPr>
        <w:t xml:space="preserve"> </w:t>
      </w:r>
      <w:r w:rsidRPr="009A0045">
        <w:rPr>
          <w:rFonts w:hint="cs"/>
          <w:sz w:val="24"/>
          <w:rtl/>
        </w:rPr>
        <w:t>מנת</w:t>
      </w:r>
      <w:r w:rsidRPr="009A0045">
        <w:rPr>
          <w:sz w:val="24"/>
          <w:rtl/>
        </w:rPr>
        <w:t xml:space="preserve"> </w:t>
      </w:r>
      <w:r w:rsidRPr="009A0045">
        <w:rPr>
          <w:rFonts w:hint="cs"/>
          <w:sz w:val="24"/>
          <w:rtl/>
        </w:rPr>
        <w:t>להתנייד</w:t>
      </w:r>
      <w:r w:rsidRPr="009A0045">
        <w:rPr>
          <w:sz w:val="24"/>
          <w:rtl/>
        </w:rPr>
        <w:t xml:space="preserve"> </w:t>
      </w:r>
      <w:r w:rsidRPr="009A0045">
        <w:rPr>
          <w:rFonts w:hint="cs"/>
          <w:sz w:val="24"/>
          <w:rtl/>
        </w:rPr>
        <w:t>ועל</w:t>
      </w:r>
      <w:r w:rsidRPr="009A0045">
        <w:rPr>
          <w:sz w:val="24"/>
          <w:rtl/>
        </w:rPr>
        <w:t xml:space="preserve"> </w:t>
      </w:r>
      <w:r w:rsidRPr="009A0045">
        <w:rPr>
          <w:rFonts w:hint="cs"/>
          <w:sz w:val="24"/>
          <w:rtl/>
        </w:rPr>
        <w:t>מנת</w:t>
      </w:r>
      <w:r w:rsidRPr="009A0045">
        <w:rPr>
          <w:sz w:val="24"/>
          <w:rtl/>
        </w:rPr>
        <w:t xml:space="preserve"> </w:t>
      </w:r>
      <w:r w:rsidRPr="009A0045">
        <w:rPr>
          <w:rFonts w:hint="cs"/>
          <w:sz w:val="24"/>
          <w:rtl/>
        </w:rPr>
        <w:t>להעניק</w:t>
      </w:r>
      <w:r w:rsidRPr="009A0045">
        <w:rPr>
          <w:sz w:val="24"/>
          <w:rtl/>
        </w:rPr>
        <w:t xml:space="preserve"> </w:t>
      </w:r>
      <w:r w:rsidRPr="009A0045">
        <w:rPr>
          <w:rFonts w:hint="cs"/>
          <w:sz w:val="24"/>
          <w:rtl/>
        </w:rPr>
        <w:t>את</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במסגרת</w:t>
      </w:r>
      <w:r w:rsidRPr="009A0045">
        <w:rPr>
          <w:sz w:val="24"/>
          <w:rtl/>
        </w:rPr>
        <w:t xml:space="preserve"> </w:t>
      </w:r>
      <w:r w:rsidRPr="009A0045">
        <w:rPr>
          <w:rFonts w:hint="cs"/>
          <w:sz w:val="24"/>
          <w:rtl/>
        </w:rPr>
        <w:t>המכרז</w:t>
      </w:r>
      <w:r w:rsidRPr="009A0045">
        <w:rPr>
          <w:sz w:val="24"/>
          <w:rtl/>
        </w:rPr>
        <w:t>.</w:t>
      </w:r>
    </w:p>
    <w:p w14:paraId="52AE20F3" w14:textId="77777777" w:rsidR="00FD7B06" w:rsidRPr="009A0045" w:rsidRDefault="00FD7B06" w:rsidP="00662AC7">
      <w:pPr>
        <w:pStyle w:val="a6"/>
        <w:numPr>
          <w:ilvl w:val="0"/>
          <w:numId w:val="77"/>
        </w:numPr>
        <w:rPr>
          <w:b/>
          <w:bCs/>
          <w:sz w:val="24"/>
          <w:u w:val="single"/>
          <w:rtl/>
        </w:rPr>
      </w:pPr>
      <w:r w:rsidRPr="009A0045">
        <w:rPr>
          <w:rFonts w:hint="cs"/>
          <w:sz w:val="24"/>
          <w:rtl/>
        </w:rPr>
        <w:t>יש</w:t>
      </w:r>
      <w:r w:rsidRPr="009A0045">
        <w:rPr>
          <w:sz w:val="24"/>
          <w:rtl/>
        </w:rPr>
        <w:t xml:space="preserve"> </w:t>
      </w:r>
      <w:r w:rsidRPr="009A0045">
        <w:rPr>
          <w:rFonts w:hint="cs"/>
          <w:sz w:val="24"/>
          <w:rtl/>
        </w:rPr>
        <w:t>ברשות</w:t>
      </w:r>
      <w:r w:rsidR="00365743" w:rsidRPr="009A0045">
        <w:rPr>
          <w:rFonts w:hint="cs"/>
          <w:sz w:val="24"/>
          <w:rtl/>
        </w:rPr>
        <w:t>ו</w:t>
      </w:r>
      <w:r w:rsidR="00365743" w:rsidRPr="009A0045">
        <w:rPr>
          <w:sz w:val="24"/>
          <w:rtl/>
        </w:rPr>
        <w:t xml:space="preserve"> </w:t>
      </w:r>
      <w:r w:rsidR="00365743" w:rsidRPr="009A0045">
        <w:rPr>
          <w:rFonts w:hint="cs"/>
          <w:sz w:val="24"/>
          <w:rtl/>
        </w:rPr>
        <w:t>של</w:t>
      </w:r>
      <w:r w:rsidR="00365743" w:rsidRPr="009A0045">
        <w:rPr>
          <w:sz w:val="24"/>
          <w:rtl/>
        </w:rPr>
        <w:t xml:space="preserve"> </w:t>
      </w:r>
      <w:r w:rsidR="00365743" w:rsidRPr="009A0045">
        <w:rPr>
          <w:rFonts w:hint="cs"/>
          <w:sz w:val="24"/>
          <w:rtl/>
        </w:rPr>
        <w:t>היועץ</w:t>
      </w:r>
      <w:r w:rsidR="00365743" w:rsidRPr="009A0045">
        <w:rPr>
          <w:sz w:val="24"/>
          <w:rtl/>
        </w:rPr>
        <w:t xml:space="preserve"> </w:t>
      </w:r>
      <w:r w:rsidR="00365743" w:rsidRPr="009A0045">
        <w:rPr>
          <w:rFonts w:hint="cs"/>
          <w:sz w:val="24"/>
          <w:rtl/>
        </w:rPr>
        <w:t>המוצע</w:t>
      </w:r>
      <w:r w:rsidR="00365743" w:rsidRPr="009A0045">
        <w:rPr>
          <w:sz w:val="24"/>
          <w:rtl/>
        </w:rPr>
        <w:t xml:space="preserve"> </w:t>
      </w:r>
      <w:r w:rsidR="00365743" w:rsidRPr="009A0045">
        <w:rPr>
          <w:rFonts w:hint="cs"/>
          <w:sz w:val="24"/>
          <w:rtl/>
        </w:rPr>
        <w:t>מטעמי</w:t>
      </w:r>
      <w:r w:rsidRPr="009A0045">
        <w:rPr>
          <w:sz w:val="24"/>
          <w:rtl/>
        </w:rPr>
        <w:t xml:space="preserve"> רישיון נהיגה בתוקף.</w:t>
      </w:r>
    </w:p>
    <w:p w14:paraId="7D32E670" w14:textId="77777777" w:rsidR="00FD7B06" w:rsidRPr="009A0045" w:rsidRDefault="00FD7B06" w:rsidP="00662AC7">
      <w:pPr>
        <w:pStyle w:val="a6"/>
        <w:numPr>
          <w:ilvl w:val="0"/>
          <w:numId w:val="77"/>
        </w:numPr>
        <w:rPr>
          <w:b/>
          <w:bCs/>
          <w:sz w:val="24"/>
          <w:u w:val="single"/>
          <w:rtl/>
        </w:rPr>
      </w:pPr>
      <w:r w:rsidRPr="009A0045">
        <w:rPr>
          <w:rFonts w:hint="cs"/>
          <w:sz w:val="24"/>
          <w:rtl/>
        </w:rPr>
        <w:t>הנני</w:t>
      </w:r>
      <w:r w:rsidRPr="009A0045">
        <w:rPr>
          <w:sz w:val="24"/>
          <w:rtl/>
        </w:rPr>
        <w:t xml:space="preserve"> </w:t>
      </w:r>
      <w:r w:rsidRPr="009A0045">
        <w:rPr>
          <w:rFonts w:hint="cs"/>
          <w:sz w:val="24"/>
          <w:rtl/>
        </w:rPr>
        <w:t>מצהיר</w:t>
      </w:r>
      <w:r w:rsidRPr="009A0045">
        <w:rPr>
          <w:sz w:val="24"/>
          <w:rtl/>
        </w:rPr>
        <w:t xml:space="preserve"> </w:t>
      </w:r>
      <w:r w:rsidRPr="009A0045">
        <w:rPr>
          <w:rFonts w:hint="cs"/>
          <w:sz w:val="24"/>
          <w:rtl/>
        </w:rPr>
        <w:t>כי</w:t>
      </w:r>
      <w:r w:rsidRPr="009A0045">
        <w:rPr>
          <w:sz w:val="24"/>
          <w:rtl/>
        </w:rPr>
        <w:t xml:space="preserve"> (</w:t>
      </w:r>
      <w:r w:rsidRPr="009A0045">
        <w:rPr>
          <w:rFonts w:hint="cs"/>
          <w:b/>
          <w:bCs/>
          <w:sz w:val="24"/>
          <w:u w:val="single"/>
          <w:rtl/>
        </w:rPr>
        <w:t>יש</w:t>
      </w:r>
      <w:r w:rsidRPr="009A0045">
        <w:rPr>
          <w:b/>
          <w:bCs/>
          <w:sz w:val="24"/>
          <w:u w:val="single"/>
          <w:rtl/>
        </w:rPr>
        <w:t xml:space="preserve"> </w:t>
      </w:r>
      <w:r w:rsidRPr="009A0045">
        <w:rPr>
          <w:rFonts w:hint="cs"/>
          <w:b/>
          <w:bCs/>
          <w:sz w:val="24"/>
          <w:u w:val="single"/>
          <w:rtl/>
        </w:rPr>
        <w:t>למחוק</w:t>
      </w:r>
      <w:r w:rsidRPr="009A0045">
        <w:rPr>
          <w:b/>
          <w:bCs/>
          <w:sz w:val="24"/>
          <w:u w:val="single"/>
          <w:rtl/>
        </w:rPr>
        <w:t xml:space="preserve"> </w:t>
      </w:r>
      <w:r w:rsidRPr="009A0045">
        <w:rPr>
          <w:rFonts w:hint="cs"/>
          <w:b/>
          <w:bCs/>
          <w:sz w:val="24"/>
          <w:u w:val="single"/>
          <w:rtl/>
        </w:rPr>
        <w:t>את</w:t>
      </w:r>
      <w:r w:rsidRPr="009A0045">
        <w:rPr>
          <w:b/>
          <w:bCs/>
          <w:sz w:val="24"/>
          <w:u w:val="single"/>
          <w:rtl/>
        </w:rPr>
        <w:t xml:space="preserve"> </w:t>
      </w:r>
      <w:r w:rsidRPr="009A0045">
        <w:rPr>
          <w:rFonts w:hint="cs"/>
          <w:b/>
          <w:bCs/>
          <w:sz w:val="24"/>
          <w:u w:val="single"/>
          <w:rtl/>
        </w:rPr>
        <w:t>המיותר</w:t>
      </w:r>
      <w:r w:rsidRPr="009A0045">
        <w:rPr>
          <w:sz w:val="24"/>
          <w:rtl/>
        </w:rPr>
        <w:t>):</w:t>
      </w:r>
    </w:p>
    <w:p w14:paraId="24BF4090" w14:textId="77777777" w:rsidR="00FD7B06" w:rsidRPr="009A0045" w:rsidRDefault="00365743" w:rsidP="00662AC7">
      <w:pPr>
        <w:pStyle w:val="a6"/>
        <w:numPr>
          <w:ilvl w:val="1"/>
          <w:numId w:val="77"/>
        </w:numPr>
        <w:rPr>
          <w:b/>
          <w:bCs/>
          <w:sz w:val="24"/>
          <w:u w:val="single"/>
          <w:rtl/>
        </w:rPr>
      </w:pPr>
      <w:r w:rsidRPr="009A0045">
        <w:rPr>
          <w:rFonts w:hint="cs"/>
          <w:sz w:val="24"/>
          <w:rtl/>
        </w:rPr>
        <w:t>היועץ</w:t>
      </w:r>
      <w:r w:rsidRPr="009A0045">
        <w:rPr>
          <w:sz w:val="24"/>
          <w:rtl/>
        </w:rPr>
        <w:t xml:space="preserve"> המוצע מטעמי הוא </w:t>
      </w:r>
      <w:r w:rsidR="00FD7B06" w:rsidRPr="009A0045">
        <w:rPr>
          <w:rFonts w:hint="cs"/>
          <w:sz w:val="24"/>
          <w:rtl/>
        </w:rPr>
        <w:t>הבעלים</w:t>
      </w:r>
      <w:r w:rsidR="00FD7B06" w:rsidRPr="009A0045">
        <w:rPr>
          <w:sz w:val="24"/>
          <w:rtl/>
        </w:rPr>
        <w:t xml:space="preserve"> </w:t>
      </w:r>
      <w:r w:rsidR="00FD7B06" w:rsidRPr="009A0045">
        <w:rPr>
          <w:rFonts w:hint="cs"/>
          <w:sz w:val="24"/>
          <w:rtl/>
        </w:rPr>
        <w:t>של</w:t>
      </w:r>
      <w:r w:rsidR="00FD7B06" w:rsidRPr="009A0045">
        <w:rPr>
          <w:sz w:val="24"/>
          <w:rtl/>
        </w:rPr>
        <w:t xml:space="preserve"> </w:t>
      </w:r>
      <w:r w:rsidR="00FD7B06" w:rsidRPr="009A0045">
        <w:rPr>
          <w:rFonts w:hint="cs"/>
          <w:sz w:val="24"/>
          <w:rtl/>
        </w:rPr>
        <w:t>כלי</w:t>
      </w:r>
      <w:r w:rsidR="00FD7B06" w:rsidRPr="009A0045">
        <w:rPr>
          <w:sz w:val="24"/>
          <w:rtl/>
        </w:rPr>
        <w:t xml:space="preserve"> </w:t>
      </w:r>
      <w:r w:rsidR="00FD7B06" w:rsidRPr="009A0045">
        <w:rPr>
          <w:rFonts w:hint="cs"/>
          <w:sz w:val="24"/>
          <w:rtl/>
        </w:rPr>
        <w:t>הרכב</w:t>
      </w:r>
      <w:r w:rsidR="00FD7B06" w:rsidRPr="009A0045">
        <w:rPr>
          <w:sz w:val="24"/>
          <w:rtl/>
        </w:rPr>
        <w:t xml:space="preserve"> </w:t>
      </w:r>
      <w:r w:rsidR="00FD7B06" w:rsidRPr="009A0045">
        <w:rPr>
          <w:rFonts w:hint="cs"/>
          <w:sz w:val="24"/>
          <w:rtl/>
        </w:rPr>
        <w:t>שמספרו</w:t>
      </w:r>
      <w:r w:rsidR="00FD7B06" w:rsidRPr="009A0045">
        <w:rPr>
          <w:sz w:val="24"/>
          <w:rtl/>
        </w:rPr>
        <w:t xml:space="preserve"> __________, </w:t>
      </w:r>
      <w:r w:rsidR="00FD7B06" w:rsidRPr="009A0045">
        <w:rPr>
          <w:rFonts w:hint="cs"/>
          <w:sz w:val="24"/>
          <w:rtl/>
        </w:rPr>
        <w:t>ו</w:t>
      </w:r>
      <w:r w:rsidRPr="009A0045">
        <w:rPr>
          <w:rFonts w:hint="cs"/>
          <w:sz w:val="24"/>
          <w:rtl/>
        </w:rPr>
        <w:t>הוא</w:t>
      </w:r>
      <w:r w:rsidR="00FD7B06" w:rsidRPr="009A0045">
        <w:rPr>
          <w:sz w:val="24"/>
          <w:rtl/>
        </w:rPr>
        <w:t xml:space="preserve"> מחזיק בו כדין;</w:t>
      </w:r>
    </w:p>
    <w:p w14:paraId="581CA11D" w14:textId="77777777" w:rsidR="00FD7B06" w:rsidRPr="009A0045" w:rsidRDefault="00FD7B06" w:rsidP="008921A8">
      <w:pPr>
        <w:pStyle w:val="a6"/>
        <w:jc w:val="center"/>
        <w:rPr>
          <w:b/>
          <w:bCs/>
          <w:sz w:val="24"/>
          <w:rtl/>
        </w:rPr>
      </w:pPr>
      <w:r w:rsidRPr="009A0045">
        <w:rPr>
          <w:rFonts w:hint="cs"/>
          <w:b/>
          <w:bCs/>
          <w:sz w:val="24"/>
          <w:rtl/>
        </w:rPr>
        <w:t>או</w:t>
      </w:r>
    </w:p>
    <w:p w14:paraId="5D5DB657" w14:textId="77777777" w:rsidR="00FD7B06" w:rsidRPr="009A0045" w:rsidRDefault="00365743" w:rsidP="00662AC7">
      <w:pPr>
        <w:pStyle w:val="a6"/>
        <w:numPr>
          <w:ilvl w:val="1"/>
          <w:numId w:val="77"/>
        </w:numPr>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00FD7B06" w:rsidRPr="009A0045">
        <w:rPr>
          <w:sz w:val="24"/>
          <w:rtl/>
        </w:rPr>
        <w:t xml:space="preserve"> מחזיק כדין בכלי הרכב שמספרו _________, ובעליו של כלי הרכב האמור מתיר </w:t>
      </w:r>
      <w:r w:rsidRPr="009A0045">
        <w:rPr>
          <w:rFonts w:hint="cs"/>
          <w:sz w:val="24"/>
          <w:rtl/>
        </w:rPr>
        <w:t>לו</w:t>
      </w:r>
      <w:r w:rsidR="00FD7B06" w:rsidRPr="009A0045">
        <w:rPr>
          <w:sz w:val="24"/>
          <w:rtl/>
        </w:rPr>
        <w:t xml:space="preserve"> להשתמש בו בתקופת ההתקשרות עם </w:t>
      </w:r>
      <w:r w:rsidR="00FD7B06" w:rsidRPr="009A0045">
        <w:rPr>
          <w:rFonts w:hint="cs"/>
          <w:sz w:val="24"/>
          <w:rtl/>
        </w:rPr>
        <w:t>המינהל</w:t>
      </w:r>
      <w:r w:rsidR="00FD7B06" w:rsidRPr="009A0045">
        <w:rPr>
          <w:sz w:val="24"/>
          <w:rtl/>
        </w:rPr>
        <w:t xml:space="preserve"> האזרחי;</w:t>
      </w:r>
    </w:p>
    <w:p w14:paraId="6F291B84" w14:textId="77777777" w:rsidR="00FD7B06" w:rsidRPr="009A0045" w:rsidRDefault="00FD7B06" w:rsidP="008921A8">
      <w:pPr>
        <w:pStyle w:val="a6"/>
        <w:jc w:val="center"/>
        <w:rPr>
          <w:b/>
          <w:bCs/>
          <w:sz w:val="24"/>
          <w:u w:val="single"/>
          <w:rtl/>
        </w:rPr>
      </w:pPr>
      <w:r w:rsidRPr="009A0045">
        <w:rPr>
          <w:rFonts w:hint="cs"/>
          <w:b/>
          <w:bCs/>
          <w:sz w:val="24"/>
          <w:rtl/>
        </w:rPr>
        <w:t>או</w:t>
      </w:r>
    </w:p>
    <w:p w14:paraId="284A5D70" w14:textId="7780FAE8" w:rsidR="007C5A72" w:rsidRPr="009A0045" w:rsidRDefault="007C5A72" w:rsidP="00662AC7">
      <w:pPr>
        <w:pStyle w:val="a6"/>
        <w:numPr>
          <w:ilvl w:val="1"/>
          <w:numId w:val="77"/>
        </w:numPr>
        <w:rPr>
          <w:b/>
          <w:bCs/>
          <w:sz w:val="24"/>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b/>
          <w:bCs/>
          <w:sz w:val="24"/>
          <w:rtl/>
        </w:rPr>
        <w:t xml:space="preserve"> </w:t>
      </w:r>
      <w:r w:rsidRPr="009A0045">
        <w:rPr>
          <w:rFonts w:hint="cs"/>
          <w:sz w:val="24"/>
          <w:rtl/>
        </w:rPr>
        <w:t>מכוח</w:t>
      </w:r>
      <w:r w:rsidRPr="009A0045">
        <w:rPr>
          <w:sz w:val="24"/>
          <w:rtl/>
        </w:rPr>
        <w:t xml:space="preserve"> </w:t>
      </w:r>
      <w:r w:rsidRPr="009A0045">
        <w:rPr>
          <w:rFonts w:hint="cs"/>
          <w:sz w:val="24"/>
          <w:rtl/>
        </w:rPr>
        <w:t>הסכם</w:t>
      </w:r>
      <w:r w:rsidRPr="009A0045">
        <w:rPr>
          <w:sz w:val="24"/>
          <w:rtl/>
        </w:rPr>
        <w:t xml:space="preserve"> </w:t>
      </w:r>
      <w:r w:rsidRPr="009A0045">
        <w:rPr>
          <w:rFonts w:hint="cs"/>
          <w:sz w:val="24"/>
          <w:rtl/>
        </w:rPr>
        <w:t>ליסינג</w:t>
      </w:r>
      <w:r w:rsidRPr="009A0045">
        <w:rPr>
          <w:sz w:val="24"/>
          <w:rtl/>
        </w:rPr>
        <w:t xml:space="preserve"> </w:t>
      </w:r>
      <w:r w:rsidRPr="009A0045">
        <w:rPr>
          <w:rFonts w:hint="cs"/>
          <w:sz w:val="24"/>
          <w:rtl/>
        </w:rPr>
        <w:t>תפעולי</w:t>
      </w:r>
      <w:r w:rsidRPr="009A0045">
        <w:rPr>
          <w:sz w:val="24"/>
          <w:rtl/>
        </w:rPr>
        <w:t>;</w:t>
      </w:r>
    </w:p>
    <w:p w14:paraId="2A2680C2" w14:textId="31FD2BD0" w:rsidR="007C5A72" w:rsidRPr="009A0045" w:rsidRDefault="007C5A72" w:rsidP="008921A8">
      <w:pPr>
        <w:pStyle w:val="a6"/>
        <w:jc w:val="center"/>
        <w:rPr>
          <w:b/>
          <w:bCs/>
          <w:sz w:val="24"/>
          <w:rtl/>
        </w:rPr>
      </w:pPr>
      <w:r w:rsidRPr="009A0045">
        <w:rPr>
          <w:rFonts w:hint="cs"/>
          <w:b/>
          <w:bCs/>
          <w:sz w:val="24"/>
          <w:rtl/>
        </w:rPr>
        <w:t>או</w:t>
      </w:r>
    </w:p>
    <w:p w14:paraId="17119715" w14:textId="6956ABD8" w:rsidR="00FD7B06" w:rsidRPr="009A0045" w:rsidRDefault="00365743" w:rsidP="00662AC7">
      <w:pPr>
        <w:pStyle w:val="a6"/>
        <w:numPr>
          <w:ilvl w:val="1"/>
          <w:numId w:val="77"/>
        </w:numPr>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אינו</w:t>
      </w:r>
      <w:r w:rsidR="00FD7B06" w:rsidRPr="009A0045">
        <w:rPr>
          <w:sz w:val="24"/>
          <w:rtl/>
        </w:rPr>
        <w:t xml:space="preserve"> מחזיק בכלי רכב, אך אני מתחייב</w:t>
      </w:r>
      <w:r w:rsidRPr="009A0045">
        <w:rPr>
          <w:sz w:val="24"/>
          <w:rtl/>
        </w:rPr>
        <w:t xml:space="preserve"> כי הוא </w:t>
      </w:r>
      <w:r w:rsidRPr="009A0045">
        <w:rPr>
          <w:rFonts w:hint="cs"/>
          <w:sz w:val="24"/>
          <w:rtl/>
        </w:rPr>
        <w:t>י</w:t>
      </w:r>
      <w:r w:rsidR="00FD7B06" w:rsidRPr="009A0045">
        <w:rPr>
          <w:rFonts w:hint="cs"/>
          <w:sz w:val="24"/>
          <w:rtl/>
        </w:rPr>
        <w:t>חזיק</w:t>
      </w:r>
      <w:r w:rsidR="00FD7B06" w:rsidRPr="009A0045">
        <w:rPr>
          <w:sz w:val="24"/>
          <w:rtl/>
        </w:rPr>
        <w:t xml:space="preserve"> בכלי רכב (</w:t>
      </w:r>
      <w:r w:rsidRPr="009A0045">
        <w:rPr>
          <w:rFonts w:hint="cs"/>
          <w:sz w:val="24"/>
          <w:rtl/>
        </w:rPr>
        <w:t>ב</w:t>
      </w:r>
      <w:r w:rsidR="00FD7B06" w:rsidRPr="009A0045">
        <w:rPr>
          <w:rFonts w:hint="cs"/>
          <w:sz w:val="24"/>
          <w:rtl/>
        </w:rPr>
        <w:t>ין</w:t>
      </w:r>
      <w:r w:rsidR="00FD7B06" w:rsidRPr="009A0045">
        <w:rPr>
          <w:sz w:val="24"/>
          <w:rtl/>
        </w:rPr>
        <w:t xml:space="preserve"> </w:t>
      </w:r>
      <w:r w:rsidR="00FD7B06" w:rsidRPr="009A0045">
        <w:rPr>
          <w:rFonts w:hint="cs"/>
          <w:sz w:val="24"/>
          <w:rtl/>
        </w:rPr>
        <w:t>אם</w:t>
      </w:r>
      <w:r w:rsidR="00FD7B06" w:rsidRPr="009A0045">
        <w:rPr>
          <w:sz w:val="24"/>
          <w:rtl/>
        </w:rPr>
        <w:t xml:space="preserve"> </w:t>
      </w:r>
      <w:r w:rsidR="00FD7B06" w:rsidRPr="009A0045">
        <w:rPr>
          <w:rFonts w:hint="cs"/>
          <w:sz w:val="24"/>
          <w:rtl/>
        </w:rPr>
        <w:t>שיהיה</w:t>
      </w:r>
      <w:r w:rsidR="00FD7B06" w:rsidRPr="009A0045">
        <w:rPr>
          <w:sz w:val="24"/>
          <w:rtl/>
        </w:rPr>
        <w:t xml:space="preserve"> </w:t>
      </w:r>
      <w:r w:rsidR="00FD7B06" w:rsidRPr="009A0045">
        <w:rPr>
          <w:rFonts w:hint="cs"/>
          <w:sz w:val="24"/>
          <w:rtl/>
        </w:rPr>
        <w:t>בבעלות</w:t>
      </w:r>
      <w:r w:rsidRPr="009A0045">
        <w:rPr>
          <w:rFonts w:hint="cs"/>
          <w:sz w:val="24"/>
          <w:rtl/>
        </w:rPr>
        <w:t>ו</w:t>
      </w:r>
      <w:r w:rsidR="00FD7B06" w:rsidRPr="009A0045">
        <w:rPr>
          <w:sz w:val="24"/>
          <w:rtl/>
        </w:rPr>
        <w:t xml:space="preserve"> ובין אם שלא יהיה בבעלות</w:t>
      </w:r>
      <w:r w:rsidRPr="009A0045">
        <w:rPr>
          <w:rFonts w:hint="cs"/>
          <w:sz w:val="24"/>
          <w:rtl/>
        </w:rPr>
        <w:t>ו</w:t>
      </w:r>
      <w:r w:rsidR="00FD7B06" w:rsidRPr="009A0045">
        <w:rPr>
          <w:sz w:val="24"/>
          <w:rtl/>
        </w:rPr>
        <w:t xml:space="preserve">) </w:t>
      </w:r>
      <w:r w:rsidR="00FD7B06" w:rsidRPr="009A0045">
        <w:rPr>
          <w:rFonts w:hint="cs"/>
          <w:sz w:val="24"/>
          <w:rtl/>
        </w:rPr>
        <w:t>אם</w:t>
      </w:r>
      <w:r w:rsidR="00FD7B06" w:rsidRPr="009A0045">
        <w:rPr>
          <w:sz w:val="24"/>
          <w:rtl/>
        </w:rPr>
        <w:t xml:space="preserve"> </w:t>
      </w:r>
      <w:r w:rsidR="00FD7B06" w:rsidRPr="009A0045">
        <w:rPr>
          <w:rFonts w:hint="cs"/>
          <w:sz w:val="24"/>
          <w:rtl/>
        </w:rPr>
        <w:t>הצעתי</w:t>
      </w:r>
      <w:r w:rsidR="00FD7B06" w:rsidRPr="009A0045">
        <w:rPr>
          <w:sz w:val="24"/>
          <w:rtl/>
        </w:rPr>
        <w:t xml:space="preserve"> </w:t>
      </w:r>
      <w:r w:rsidR="00FD7B06" w:rsidRPr="009A0045">
        <w:rPr>
          <w:rFonts w:hint="cs"/>
          <w:sz w:val="24"/>
          <w:rtl/>
        </w:rPr>
        <w:t>תיבחר</w:t>
      </w:r>
      <w:r w:rsidR="00FD7B06" w:rsidRPr="009A0045">
        <w:rPr>
          <w:sz w:val="24"/>
          <w:rtl/>
        </w:rPr>
        <w:t xml:space="preserve"> </w:t>
      </w:r>
      <w:r w:rsidR="00FD7B06" w:rsidRPr="009A0045">
        <w:rPr>
          <w:rFonts w:hint="cs"/>
          <w:sz w:val="24"/>
          <w:rtl/>
        </w:rPr>
        <w:t>כזוכה</w:t>
      </w:r>
      <w:r w:rsidR="00FD7B06" w:rsidRPr="009A0045">
        <w:rPr>
          <w:sz w:val="24"/>
          <w:rtl/>
        </w:rPr>
        <w:t xml:space="preserve"> </w:t>
      </w:r>
      <w:r w:rsidR="00FD7B06" w:rsidRPr="009A0045">
        <w:rPr>
          <w:rFonts w:hint="cs"/>
          <w:sz w:val="24"/>
          <w:rtl/>
        </w:rPr>
        <w:t>במכרז</w:t>
      </w:r>
      <w:r w:rsidR="00FD7B06" w:rsidRPr="009A0045">
        <w:rPr>
          <w:sz w:val="24"/>
          <w:rtl/>
        </w:rPr>
        <w:t>.</w:t>
      </w:r>
    </w:p>
    <w:p w14:paraId="18DDCB7C" w14:textId="77777777" w:rsidR="00FD7B06" w:rsidRPr="009A0045" w:rsidRDefault="00FD7B06" w:rsidP="00662AC7">
      <w:pPr>
        <w:pStyle w:val="a6"/>
        <w:numPr>
          <w:ilvl w:val="0"/>
          <w:numId w:val="77"/>
        </w:numPr>
        <w:rPr>
          <w:b/>
          <w:bCs/>
          <w:sz w:val="24"/>
          <w:u w:val="single"/>
        </w:rPr>
      </w:pPr>
      <w:r w:rsidRPr="009A0045">
        <w:rPr>
          <w:rFonts w:ascii="David" w:hAnsi="David"/>
          <w:sz w:val="24"/>
          <w:rtl/>
          <w:lang w:eastAsia="he-IL"/>
        </w:rPr>
        <w:t>זהו שמי, להלן חתימתי ותוכן תצהירי דלעיל אמת</w:t>
      </w:r>
      <w:r w:rsidRPr="009A0045">
        <w:rPr>
          <w:sz w:val="24"/>
          <w:rtl/>
        </w:rPr>
        <w:t>.</w:t>
      </w:r>
    </w:p>
    <w:p w14:paraId="0FD41922" w14:textId="77777777" w:rsidR="00365743" w:rsidRPr="009A0045" w:rsidRDefault="00365743" w:rsidP="00662AC7">
      <w:pPr>
        <w:pStyle w:val="a6"/>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365743" w:rsidRPr="007A3E4D" w14:paraId="5320BF12" w14:textId="77777777" w:rsidTr="00D53C35">
        <w:trPr>
          <w:trHeight w:val="718"/>
        </w:trPr>
        <w:tc>
          <w:tcPr>
            <w:tcW w:w="1650" w:type="dxa"/>
          </w:tcPr>
          <w:p w14:paraId="56D4F2F5" w14:textId="77777777" w:rsidR="00365743" w:rsidRPr="009A0045" w:rsidRDefault="00365743" w:rsidP="00D53C35">
            <w:pPr>
              <w:spacing w:line="360" w:lineRule="auto"/>
              <w:rPr>
                <w:rFonts w:ascii="David" w:eastAsiaTheme="minorEastAsia" w:hAnsi="David"/>
                <w:sz w:val="24"/>
              </w:rPr>
            </w:pPr>
          </w:p>
        </w:tc>
        <w:tc>
          <w:tcPr>
            <w:tcW w:w="2643" w:type="dxa"/>
          </w:tcPr>
          <w:p w14:paraId="42799764" w14:textId="77777777" w:rsidR="00365743" w:rsidRPr="009A0045" w:rsidRDefault="00365743" w:rsidP="00D53C35">
            <w:pPr>
              <w:spacing w:line="360" w:lineRule="auto"/>
              <w:rPr>
                <w:rFonts w:ascii="David" w:eastAsiaTheme="minorEastAsia" w:hAnsi="David"/>
                <w:sz w:val="24"/>
              </w:rPr>
            </w:pPr>
          </w:p>
        </w:tc>
        <w:tc>
          <w:tcPr>
            <w:tcW w:w="2608" w:type="dxa"/>
          </w:tcPr>
          <w:p w14:paraId="4DB1B0DE" w14:textId="77777777" w:rsidR="00365743" w:rsidRPr="009A0045" w:rsidRDefault="00365743" w:rsidP="00D53C35">
            <w:pPr>
              <w:spacing w:line="360" w:lineRule="auto"/>
              <w:rPr>
                <w:rFonts w:ascii="David" w:eastAsiaTheme="minorEastAsia" w:hAnsi="David"/>
                <w:sz w:val="24"/>
              </w:rPr>
            </w:pPr>
          </w:p>
        </w:tc>
        <w:tc>
          <w:tcPr>
            <w:tcW w:w="2835" w:type="dxa"/>
          </w:tcPr>
          <w:p w14:paraId="34DB10D0" w14:textId="77777777" w:rsidR="00365743" w:rsidRPr="009A0045" w:rsidRDefault="00365743" w:rsidP="00D53C35">
            <w:pPr>
              <w:spacing w:line="360" w:lineRule="auto"/>
              <w:rPr>
                <w:rFonts w:ascii="David" w:eastAsiaTheme="minorEastAsia" w:hAnsi="David"/>
                <w:sz w:val="24"/>
              </w:rPr>
            </w:pPr>
          </w:p>
        </w:tc>
      </w:tr>
      <w:tr w:rsidR="00365743" w:rsidRPr="007A3E4D" w14:paraId="5B714750" w14:textId="77777777" w:rsidTr="00D53C35">
        <w:tc>
          <w:tcPr>
            <w:tcW w:w="1650" w:type="dxa"/>
            <w:shd w:val="pct5" w:color="auto" w:fill="auto"/>
          </w:tcPr>
          <w:p w14:paraId="2A4F08A1" w14:textId="77777777" w:rsidR="00365743" w:rsidRPr="009A0045" w:rsidRDefault="00365743" w:rsidP="007A3E4D">
            <w:pPr>
              <w:spacing w:line="360" w:lineRule="auto"/>
              <w:jc w:val="center"/>
              <w:rPr>
                <w:rFonts w:ascii="David" w:eastAsiaTheme="minorEastAsia" w:hAnsi="David"/>
                <w:sz w:val="24"/>
              </w:rPr>
            </w:pPr>
            <w:r w:rsidRPr="009A0045">
              <w:rPr>
                <w:rFonts w:ascii="David" w:eastAsiaTheme="minorEastAsia" w:hAnsi="David"/>
                <w:sz w:val="24"/>
                <w:rtl/>
              </w:rPr>
              <w:t>תאריך</w:t>
            </w:r>
          </w:p>
        </w:tc>
        <w:tc>
          <w:tcPr>
            <w:tcW w:w="2643" w:type="dxa"/>
            <w:shd w:val="pct5" w:color="auto" w:fill="auto"/>
          </w:tcPr>
          <w:p w14:paraId="350AE254" w14:textId="77777777" w:rsidR="00365743" w:rsidRPr="009A0045" w:rsidRDefault="00365743" w:rsidP="009A0045">
            <w:pPr>
              <w:spacing w:line="360" w:lineRule="auto"/>
              <w:jc w:val="center"/>
              <w:rPr>
                <w:rFonts w:ascii="David" w:eastAsiaTheme="minorEastAsia" w:hAnsi="David"/>
                <w:sz w:val="24"/>
                <w:rtl/>
              </w:rPr>
            </w:pPr>
            <w:r w:rsidRPr="009A0045">
              <w:rPr>
                <w:rFonts w:ascii="David" w:eastAsiaTheme="minorEastAsia" w:hAnsi="David"/>
                <w:sz w:val="24"/>
                <w:rtl/>
              </w:rPr>
              <w:t>שם מלא של החותם בשם המציע</w:t>
            </w:r>
          </w:p>
        </w:tc>
        <w:tc>
          <w:tcPr>
            <w:tcW w:w="2608" w:type="dxa"/>
            <w:shd w:val="pct5" w:color="auto" w:fill="auto"/>
          </w:tcPr>
          <w:p w14:paraId="7D99822F" w14:textId="77777777" w:rsidR="00365743" w:rsidRPr="009A0045" w:rsidRDefault="00365743" w:rsidP="009A0045">
            <w:pPr>
              <w:spacing w:line="360" w:lineRule="auto"/>
              <w:jc w:val="center"/>
              <w:rPr>
                <w:rFonts w:ascii="David" w:eastAsiaTheme="minorEastAsia" w:hAnsi="David"/>
                <w:sz w:val="24"/>
              </w:rPr>
            </w:pPr>
            <w:r w:rsidRPr="009A0045">
              <w:rPr>
                <w:rFonts w:ascii="David" w:eastAsiaTheme="minorEastAsia" w:hAnsi="David"/>
                <w:sz w:val="24"/>
                <w:rtl/>
              </w:rPr>
              <w:t>מס' ת.ז</w:t>
            </w:r>
          </w:p>
        </w:tc>
        <w:tc>
          <w:tcPr>
            <w:tcW w:w="2835" w:type="dxa"/>
            <w:shd w:val="pct5" w:color="auto" w:fill="auto"/>
          </w:tcPr>
          <w:p w14:paraId="052444D5" w14:textId="77777777" w:rsidR="00365743" w:rsidRPr="009A0045" w:rsidRDefault="00365743" w:rsidP="009A0045">
            <w:pPr>
              <w:spacing w:line="360" w:lineRule="auto"/>
              <w:jc w:val="center"/>
              <w:rPr>
                <w:rFonts w:ascii="David" w:eastAsiaTheme="minorEastAsia" w:hAnsi="David"/>
                <w:sz w:val="24"/>
              </w:rPr>
            </w:pPr>
            <w:r w:rsidRPr="009A0045">
              <w:rPr>
                <w:rFonts w:ascii="David" w:eastAsiaTheme="minorEastAsia" w:hAnsi="David"/>
                <w:sz w:val="24"/>
                <w:rtl/>
              </w:rPr>
              <w:t>חתימה וחותמת המציע</w:t>
            </w:r>
          </w:p>
        </w:tc>
      </w:tr>
    </w:tbl>
    <w:p w14:paraId="3AB7B2A7" w14:textId="77777777" w:rsidR="00365743" w:rsidRPr="009A0045" w:rsidRDefault="00365743" w:rsidP="00365743">
      <w:pPr>
        <w:spacing w:line="360" w:lineRule="auto"/>
        <w:jc w:val="center"/>
        <w:rPr>
          <w:rFonts w:ascii="David" w:eastAsiaTheme="minorEastAsia" w:hAnsi="David"/>
          <w:sz w:val="24"/>
          <w:rtl/>
        </w:rPr>
      </w:pPr>
    </w:p>
    <w:p w14:paraId="344D81AB" w14:textId="77777777" w:rsidR="00365743" w:rsidRPr="009A0045" w:rsidRDefault="00365743" w:rsidP="00365743">
      <w:pPr>
        <w:spacing w:line="360" w:lineRule="auto"/>
        <w:jc w:val="center"/>
        <w:rPr>
          <w:rFonts w:ascii="David" w:eastAsiaTheme="minorEastAsia" w:hAnsi="David"/>
          <w:b/>
          <w:bCs/>
          <w:sz w:val="24"/>
          <w:u w:val="single"/>
          <w:rtl/>
        </w:rPr>
      </w:pPr>
      <w:r w:rsidRPr="009A0045">
        <w:rPr>
          <w:rFonts w:ascii="David" w:eastAsiaTheme="minorEastAsia" w:hAnsi="David"/>
          <w:b/>
          <w:bCs/>
          <w:sz w:val="24"/>
          <w:u w:val="single"/>
          <w:rtl/>
        </w:rPr>
        <w:t>אישור</w:t>
      </w:r>
    </w:p>
    <w:p w14:paraId="1C743E29" w14:textId="77777777" w:rsidR="00365743" w:rsidRPr="009A0045" w:rsidRDefault="00365743" w:rsidP="00662AC7">
      <w:pPr>
        <w:spacing w:line="360" w:lineRule="auto"/>
        <w:jc w:val="both"/>
        <w:rPr>
          <w:rFonts w:ascii="David" w:eastAsiaTheme="minorEastAsia" w:hAnsi="David"/>
          <w:sz w:val="24"/>
          <w:rtl/>
        </w:rPr>
      </w:pPr>
      <w:r w:rsidRPr="009A004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28177D9" w14:textId="77777777" w:rsidR="00365743" w:rsidRPr="009A0045" w:rsidRDefault="00365743" w:rsidP="00365743">
      <w:pPr>
        <w:spacing w:line="360" w:lineRule="auto"/>
        <w:jc w:val="center"/>
        <w:rPr>
          <w:rFonts w:ascii="David" w:eastAsiaTheme="minorEastAsia" w:hAnsi="David"/>
          <w:sz w:val="24"/>
        </w:rPr>
      </w:pPr>
      <w:r w:rsidRPr="009A0045">
        <w:rPr>
          <w:rFonts w:ascii="David" w:eastAsiaTheme="minorEastAsia" w:hAnsi="David"/>
          <w:sz w:val="24"/>
          <w:rtl/>
        </w:rPr>
        <w:t>______________</w:t>
      </w:r>
    </w:p>
    <w:p w14:paraId="2BDF8837" w14:textId="77777777" w:rsidR="00365743" w:rsidRPr="00B7230D" w:rsidRDefault="00365743" w:rsidP="00365743">
      <w:pPr>
        <w:spacing w:line="360" w:lineRule="auto"/>
        <w:jc w:val="center"/>
        <w:rPr>
          <w:rFonts w:ascii="David" w:eastAsiaTheme="minorEastAsia" w:hAnsi="David"/>
          <w:sz w:val="24"/>
          <w:rtl/>
        </w:rPr>
      </w:pPr>
      <w:r w:rsidRPr="009A0045">
        <w:rPr>
          <w:rFonts w:ascii="David" w:eastAsiaTheme="minorEastAsia" w:hAnsi="David"/>
          <w:sz w:val="24"/>
          <w:rtl/>
        </w:rPr>
        <w:t>חתימה + חותמת</w:t>
      </w:r>
    </w:p>
    <w:p w14:paraId="19E89CB8" w14:textId="77777777" w:rsidR="00EE4955" w:rsidRPr="00B7230D" w:rsidRDefault="00EE4955" w:rsidP="00EE4955">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14:paraId="0BD0F326" w14:textId="77777777" w:rsidR="00EE4955" w:rsidRPr="009A0045" w:rsidRDefault="00EE4955">
      <w:pPr>
        <w:bidi w:val="0"/>
        <w:spacing w:after="200" w:line="276" w:lineRule="auto"/>
        <w:rPr>
          <w:b/>
          <w:bCs/>
          <w:sz w:val="24"/>
        </w:rPr>
      </w:pPr>
      <w:r w:rsidRPr="009A0045">
        <w:rPr>
          <w:b/>
          <w:bCs/>
          <w:sz w:val="24"/>
          <w:rtl/>
        </w:rPr>
        <w:br w:type="page"/>
      </w:r>
    </w:p>
    <w:p w14:paraId="6BD4DB32" w14:textId="62C93ADC" w:rsidR="005A0D8A" w:rsidRDefault="005A0D8A" w:rsidP="00ED2B70">
      <w:pPr>
        <w:spacing w:after="200" w:line="276" w:lineRule="auto"/>
        <w:jc w:val="center"/>
        <w:rPr>
          <w:b/>
          <w:bCs/>
          <w:sz w:val="24"/>
          <w:u w:val="single"/>
          <w:rtl/>
        </w:rPr>
      </w:pPr>
      <w:r w:rsidRPr="005A0D8A">
        <w:rPr>
          <w:rFonts w:hint="cs"/>
          <w:b/>
          <w:bCs/>
          <w:sz w:val="24"/>
          <w:u w:val="single"/>
          <w:rtl/>
        </w:rPr>
        <w:lastRenderedPageBreak/>
        <w:t>נספח</w:t>
      </w:r>
      <w:r w:rsidR="00662AC7">
        <w:rPr>
          <w:b/>
          <w:bCs/>
          <w:sz w:val="24"/>
          <w:u w:val="single"/>
          <w:rtl/>
        </w:rPr>
        <w:t xml:space="preserve"> כ</w:t>
      </w:r>
      <w:r w:rsidR="00662AC7">
        <w:rPr>
          <w:rFonts w:hint="cs"/>
          <w:b/>
          <w:bCs/>
          <w:sz w:val="24"/>
          <w:u w:val="single"/>
          <w:rtl/>
        </w:rPr>
        <w:t>"</w:t>
      </w:r>
      <w:r w:rsidR="00DC63C4">
        <w:rPr>
          <w:rFonts w:hint="cs"/>
          <w:b/>
          <w:bCs/>
          <w:sz w:val="24"/>
          <w:u w:val="single"/>
          <w:rtl/>
        </w:rPr>
        <w:t>ב</w:t>
      </w:r>
      <w:r w:rsidRPr="005A0D8A">
        <w:rPr>
          <w:b/>
          <w:bCs/>
          <w:sz w:val="24"/>
          <w:u w:val="single"/>
          <w:rtl/>
        </w:rPr>
        <w:t xml:space="preserve"> – </w:t>
      </w:r>
      <w:r w:rsidRPr="008921A8">
        <w:rPr>
          <w:rFonts w:hint="cs"/>
          <w:b/>
          <w:bCs/>
          <w:sz w:val="24"/>
          <w:u w:val="single"/>
          <w:rtl/>
        </w:rPr>
        <w:t>תצהיר</w:t>
      </w:r>
      <w:r w:rsidRPr="008921A8">
        <w:rPr>
          <w:b/>
          <w:bCs/>
          <w:sz w:val="24"/>
          <w:u w:val="single"/>
          <w:rtl/>
        </w:rPr>
        <w:t xml:space="preserve"> </w:t>
      </w:r>
      <w:r w:rsidRPr="008921A8">
        <w:rPr>
          <w:rFonts w:hint="cs"/>
          <w:b/>
          <w:bCs/>
          <w:sz w:val="24"/>
          <w:u w:val="single"/>
          <w:rtl/>
        </w:rPr>
        <w:t>בדבר</w:t>
      </w:r>
      <w:r w:rsidRPr="008921A8">
        <w:rPr>
          <w:b/>
          <w:bCs/>
          <w:sz w:val="24"/>
          <w:u w:val="single"/>
          <w:rtl/>
        </w:rPr>
        <w:t xml:space="preserve"> </w:t>
      </w:r>
      <w:r w:rsidRPr="008921A8">
        <w:rPr>
          <w:rFonts w:hint="cs"/>
          <w:b/>
          <w:bCs/>
          <w:sz w:val="24"/>
          <w:u w:val="single"/>
          <w:rtl/>
        </w:rPr>
        <w:t>תקופת</w:t>
      </w:r>
      <w:r w:rsidRPr="008921A8">
        <w:rPr>
          <w:b/>
          <w:bCs/>
          <w:sz w:val="24"/>
          <w:u w:val="single"/>
          <w:rtl/>
        </w:rPr>
        <w:t xml:space="preserve"> </w:t>
      </w:r>
      <w:r w:rsidRPr="008921A8">
        <w:rPr>
          <w:rFonts w:hint="cs"/>
          <w:b/>
          <w:bCs/>
          <w:sz w:val="24"/>
          <w:u w:val="single"/>
          <w:rtl/>
        </w:rPr>
        <w:t>צינון</w:t>
      </w:r>
      <w:r w:rsidRPr="008921A8">
        <w:rPr>
          <w:b/>
          <w:bCs/>
          <w:sz w:val="24"/>
          <w:u w:val="single"/>
          <w:rtl/>
        </w:rPr>
        <w:t xml:space="preserve"> </w:t>
      </w:r>
      <w:r w:rsidRPr="008921A8">
        <w:rPr>
          <w:rFonts w:hint="cs"/>
          <w:b/>
          <w:bCs/>
          <w:sz w:val="24"/>
          <w:u w:val="single"/>
          <w:rtl/>
        </w:rPr>
        <w:t>עבור</w:t>
      </w:r>
      <w:r w:rsidRPr="008921A8">
        <w:rPr>
          <w:b/>
          <w:bCs/>
          <w:sz w:val="24"/>
          <w:u w:val="single"/>
          <w:rtl/>
        </w:rPr>
        <w:t xml:space="preserve"> </w:t>
      </w:r>
      <w:r w:rsidRPr="008921A8">
        <w:rPr>
          <w:rFonts w:hint="cs"/>
          <w:b/>
          <w:bCs/>
          <w:sz w:val="24"/>
          <w:u w:val="single"/>
          <w:rtl/>
        </w:rPr>
        <w:t>משרתי</w:t>
      </w:r>
      <w:r>
        <w:rPr>
          <w:rFonts w:hint="cs"/>
          <w:b/>
          <w:bCs/>
          <w:sz w:val="24"/>
          <w:u w:val="single"/>
          <w:rtl/>
        </w:rPr>
        <w:t>ם</w:t>
      </w:r>
      <w:r w:rsidRPr="008921A8">
        <w:rPr>
          <w:b/>
          <w:bCs/>
          <w:sz w:val="24"/>
          <w:u w:val="single"/>
          <w:rtl/>
        </w:rPr>
        <w:t xml:space="preserve"> בצה"ל לשעבר</w:t>
      </w:r>
    </w:p>
    <w:p w14:paraId="01DE91A5" w14:textId="77777777" w:rsidR="005A0D8A" w:rsidRPr="00FD2BAD" w:rsidRDefault="005A0D8A" w:rsidP="008921A8">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FD2BAD">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52861FBC" w14:textId="4682C8A2" w:rsidR="005A0D8A" w:rsidRPr="00FD2BAD" w:rsidRDefault="005A0D8A" w:rsidP="005C43D1">
      <w:pPr>
        <w:pStyle w:val="a6"/>
        <w:numPr>
          <w:ilvl w:val="0"/>
          <w:numId w:val="79"/>
        </w:numPr>
        <w:rPr>
          <w:b/>
          <w:bCs/>
          <w:sz w:val="24"/>
          <w:u w:val="single"/>
          <w:rtl/>
        </w:rPr>
      </w:pPr>
      <w:r w:rsidRPr="005C43D1">
        <w:rPr>
          <w:rFonts w:hint="cs"/>
          <w:sz w:val="24"/>
          <w:rtl/>
        </w:rPr>
        <w:t>אני מגיש תצהירי זה במסגרת הצעתי במכרז</w:t>
      </w:r>
      <w:r w:rsidRPr="005C43D1">
        <w:rPr>
          <w:sz w:val="24"/>
          <w:rtl/>
        </w:rPr>
        <w:t xml:space="preserve"> </w:t>
      </w:r>
      <w:r w:rsidR="007A3E4D" w:rsidRPr="005C43D1">
        <w:rPr>
          <w:rFonts w:ascii="David" w:hAnsi="David"/>
          <w:sz w:val="24"/>
          <w:rtl/>
        </w:rPr>
        <w:t xml:space="preserve">מס' </w:t>
      </w:r>
      <w:r w:rsidR="005C43D1" w:rsidRPr="005C43D1">
        <w:rPr>
          <w:rFonts w:ascii="David" w:hAnsi="David" w:hint="cs"/>
          <w:sz w:val="24"/>
          <w:rtl/>
        </w:rPr>
        <w:t>6</w:t>
      </w:r>
      <w:r w:rsidR="007A3E4D" w:rsidRPr="005C43D1">
        <w:rPr>
          <w:rFonts w:ascii="David" w:hAnsi="David"/>
          <w:sz w:val="24"/>
          <w:rtl/>
        </w:rPr>
        <w:t>/1</w:t>
      </w:r>
      <w:r w:rsidR="007A3E4D" w:rsidRPr="005C43D1">
        <w:rPr>
          <w:rFonts w:ascii="David" w:hAnsi="David" w:hint="cs"/>
          <w:sz w:val="24"/>
          <w:rtl/>
        </w:rPr>
        <w:t>9</w:t>
      </w:r>
      <w:r w:rsidR="007A3E4D" w:rsidRPr="005C43D1">
        <w:rPr>
          <w:rFonts w:ascii="David" w:hAnsi="David"/>
          <w:sz w:val="24"/>
          <w:rtl/>
        </w:rPr>
        <w:t xml:space="preserve"> </w:t>
      </w:r>
      <w:r w:rsidR="007A3E4D" w:rsidRPr="005C43D1">
        <w:rPr>
          <w:rFonts w:hint="cs"/>
          <w:sz w:val="24"/>
          <w:rtl/>
        </w:rPr>
        <w:t>למתן</w:t>
      </w:r>
      <w:r w:rsidR="007A3E4D" w:rsidRPr="005C43D1">
        <w:rPr>
          <w:sz w:val="24"/>
          <w:rtl/>
        </w:rPr>
        <w:t xml:space="preserve"> שירותי </w:t>
      </w:r>
      <w:r w:rsidR="007A3E4D" w:rsidRPr="005C43D1">
        <w:rPr>
          <w:rFonts w:hint="cs"/>
          <w:sz w:val="24"/>
          <w:rtl/>
        </w:rPr>
        <w:t xml:space="preserve">ייעוץ </w:t>
      </w:r>
      <w:r w:rsidR="007A3E4D" w:rsidRPr="005C43D1">
        <w:rPr>
          <w:sz w:val="24"/>
          <w:rtl/>
        </w:rPr>
        <w:t>בתחום הדואר עבור</w:t>
      </w:r>
      <w:r w:rsidR="007A3E4D" w:rsidRPr="008A5CB9">
        <w:rPr>
          <w:sz w:val="24"/>
          <w:rtl/>
        </w:rPr>
        <w:t xml:space="preserve"> המינהל האזרחי לאזור יהודה ושומרון</w:t>
      </w:r>
      <w:r w:rsidRPr="00FD2BAD">
        <w:rPr>
          <w:rFonts w:hint="cs"/>
          <w:sz w:val="24"/>
          <w:rtl/>
        </w:rPr>
        <w:t>.</w:t>
      </w:r>
    </w:p>
    <w:p w14:paraId="7E7C635C" w14:textId="398B06F6" w:rsidR="005A0D8A" w:rsidRPr="008921A8" w:rsidRDefault="005A0D8A" w:rsidP="008921A8">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4A698F3C" w14:textId="4BCF7D66" w:rsidR="005A0D8A" w:rsidRPr="008921A8" w:rsidRDefault="005A0D8A" w:rsidP="008921A8">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57CB2A96" w14:textId="35E94B41" w:rsidR="005A0D8A" w:rsidRPr="008921A8" w:rsidRDefault="005A0D8A" w:rsidP="008921A8">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04FCBF21" w14:textId="5B75D2EF" w:rsidR="005A0D8A" w:rsidRDefault="005A0D8A" w:rsidP="008921A8">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522A09CB" w14:textId="26B79435" w:rsidR="005A0D8A" w:rsidRPr="008921A8"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6BBD76BD" w14:textId="603B8C61" w:rsidR="005A0D8A" w:rsidRPr="00FD2BAD"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00D761B7" w14:textId="77777777" w:rsidR="00210A24" w:rsidRPr="00210A24" w:rsidRDefault="005A0D8A" w:rsidP="00F83501">
      <w:pPr>
        <w:pStyle w:val="a6"/>
        <w:numPr>
          <w:ilvl w:val="0"/>
          <w:numId w:val="79"/>
        </w:numPr>
        <w:rPr>
          <w:b/>
          <w:bCs/>
          <w:sz w:val="24"/>
          <w:u w:val="single"/>
        </w:rPr>
      </w:pPr>
      <w:r w:rsidRPr="00B7230D">
        <w:rPr>
          <w:rFonts w:hint="cs"/>
          <w:sz w:val="24"/>
          <w:rtl/>
        </w:rPr>
        <w:t xml:space="preserve">הנני מצהיר כי </w:t>
      </w:r>
      <w:r w:rsidR="00210A24">
        <w:rPr>
          <w:rFonts w:hint="cs"/>
          <w:sz w:val="24"/>
          <w:rtl/>
        </w:rPr>
        <w:t>(</w:t>
      </w:r>
      <w:r w:rsidR="00210A24">
        <w:rPr>
          <w:rFonts w:hint="cs"/>
          <w:b/>
          <w:bCs/>
          <w:sz w:val="24"/>
          <w:u w:val="single"/>
          <w:rtl/>
        </w:rPr>
        <w:t>מחק את המיותר</w:t>
      </w:r>
      <w:r w:rsidR="00210A24" w:rsidRPr="00210A24">
        <w:rPr>
          <w:rFonts w:hint="cs"/>
          <w:sz w:val="24"/>
          <w:rtl/>
        </w:rPr>
        <w:t>)</w:t>
      </w:r>
      <w:r w:rsidR="00210A24">
        <w:rPr>
          <w:rFonts w:hint="cs"/>
          <w:sz w:val="24"/>
          <w:rtl/>
        </w:rPr>
        <w:t>:</w:t>
      </w:r>
    </w:p>
    <w:p w14:paraId="1FC127D5" w14:textId="36CA9B84" w:rsidR="005A0D8A" w:rsidRPr="00210A24" w:rsidRDefault="00F83501" w:rsidP="00210A24">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w:t>
      </w:r>
      <w:r w:rsidR="00210A24">
        <w:rPr>
          <w:rFonts w:hint="cs"/>
          <w:sz w:val="24"/>
          <w:rtl/>
        </w:rPr>
        <w:t>ה עבור היועץ המוצע בסעיף 4 לעיל;</w:t>
      </w:r>
    </w:p>
    <w:p w14:paraId="093B4024" w14:textId="4118607F" w:rsidR="00210A24" w:rsidRPr="00210A24" w:rsidRDefault="00210A24" w:rsidP="00210A24">
      <w:pPr>
        <w:pStyle w:val="a6"/>
        <w:jc w:val="center"/>
        <w:rPr>
          <w:sz w:val="24"/>
          <w:u w:val="single"/>
        </w:rPr>
      </w:pPr>
      <w:r>
        <w:rPr>
          <w:rFonts w:hint="cs"/>
          <w:b/>
          <w:bCs/>
          <w:sz w:val="24"/>
          <w:rtl/>
        </w:rPr>
        <w:t>או</w:t>
      </w:r>
    </w:p>
    <w:p w14:paraId="15BCDB71" w14:textId="782EE9E3" w:rsidR="00210A24" w:rsidRPr="00210A24" w:rsidRDefault="00210A24" w:rsidP="00210A24">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3ACFAC4A" w14:textId="6D3E0AFD" w:rsidR="00210A24" w:rsidRPr="00FD2BAD" w:rsidRDefault="00210A24" w:rsidP="004149FF">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5021CF66" w14:textId="77777777" w:rsidR="005A0D8A" w:rsidRPr="00B7230D" w:rsidRDefault="005A0D8A" w:rsidP="008921A8">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A0D8A" w:rsidRPr="00FD2BAD" w14:paraId="46750DD8" w14:textId="77777777" w:rsidTr="00272013">
        <w:trPr>
          <w:trHeight w:val="718"/>
        </w:trPr>
        <w:tc>
          <w:tcPr>
            <w:tcW w:w="1650" w:type="dxa"/>
          </w:tcPr>
          <w:p w14:paraId="742254BB" w14:textId="77777777" w:rsidR="005A0D8A" w:rsidRPr="00FD2BAD" w:rsidRDefault="005A0D8A" w:rsidP="00272013">
            <w:pPr>
              <w:spacing w:line="360" w:lineRule="auto"/>
              <w:rPr>
                <w:rFonts w:ascii="David" w:eastAsiaTheme="minorEastAsia" w:hAnsi="David"/>
                <w:sz w:val="24"/>
              </w:rPr>
            </w:pPr>
          </w:p>
        </w:tc>
        <w:tc>
          <w:tcPr>
            <w:tcW w:w="2643" w:type="dxa"/>
          </w:tcPr>
          <w:p w14:paraId="641973E1" w14:textId="77777777" w:rsidR="005A0D8A" w:rsidRPr="00FD2BAD" w:rsidRDefault="005A0D8A" w:rsidP="00272013">
            <w:pPr>
              <w:spacing w:line="360" w:lineRule="auto"/>
              <w:rPr>
                <w:rFonts w:ascii="David" w:eastAsiaTheme="minorEastAsia" w:hAnsi="David"/>
                <w:sz w:val="24"/>
              </w:rPr>
            </w:pPr>
          </w:p>
        </w:tc>
        <w:tc>
          <w:tcPr>
            <w:tcW w:w="2608" w:type="dxa"/>
          </w:tcPr>
          <w:p w14:paraId="3F7F78F2" w14:textId="77777777" w:rsidR="005A0D8A" w:rsidRPr="00FD2BAD" w:rsidRDefault="005A0D8A" w:rsidP="00272013">
            <w:pPr>
              <w:spacing w:line="360" w:lineRule="auto"/>
              <w:rPr>
                <w:rFonts w:ascii="David" w:eastAsiaTheme="minorEastAsia" w:hAnsi="David"/>
                <w:sz w:val="24"/>
              </w:rPr>
            </w:pPr>
          </w:p>
        </w:tc>
        <w:tc>
          <w:tcPr>
            <w:tcW w:w="2835" w:type="dxa"/>
          </w:tcPr>
          <w:p w14:paraId="184FBF92" w14:textId="77777777" w:rsidR="005A0D8A" w:rsidRPr="00FD2BAD" w:rsidRDefault="005A0D8A" w:rsidP="00272013">
            <w:pPr>
              <w:spacing w:line="360" w:lineRule="auto"/>
              <w:rPr>
                <w:rFonts w:ascii="David" w:eastAsiaTheme="minorEastAsia" w:hAnsi="David"/>
                <w:sz w:val="24"/>
              </w:rPr>
            </w:pPr>
          </w:p>
        </w:tc>
      </w:tr>
      <w:tr w:rsidR="005A0D8A" w:rsidRPr="00FD2BAD" w14:paraId="042BEC55" w14:textId="77777777" w:rsidTr="00272013">
        <w:tc>
          <w:tcPr>
            <w:tcW w:w="1650" w:type="dxa"/>
            <w:shd w:val="pct5" w:color="auto" w:fill="auto"/>
          </w:tcPr>
          <w:p w14:paraId="13A0EE17" w14:textId="77777777" w:rsidR="005A0D8A" w:rsidRPr="00B7230D" w:rsidRDefault="005A0D8A" w:rsidP="00272013">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1FDA9AEF" w14:textId="77777777" w:rsidR="005A0D8A" w:rsidRPr="00FD2BAD" w:rsidRDefault="005A0D8A" w:rsidP="00272013">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20768D9B" w14:textId="77777777"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7F23316C" w14:textId="77777777"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2416222B" w14:textId="77777777" w:rsidR="005A0D8A" w:rsidRPr="00FD2BAD" w:rsidRDefault="005A0D8A" w:rsidP="005A0D8A">
      <w:pPr>
        <w:spacing w:line="360" w:lineRule="auto"/>
        <w:jc w:val="center"/>
        <w:rPr>
          <w:rFonts w:ascii="David" w:eastAsiaTheme="minorEastAsia" w:hAnsi="David"/>
          <w:sz w:val="24"/>
          <w:rtl/>
        </w:rPr>
      </w:pPr>
    </w:p>
    <w:p w14:paraId="6FB995CD" w14:textId="77777777" w:rsidR="005A0D8A" w:rsidRPr="00FD2BAD" w:rsidRDefault="005A0D8A" w:rsidP="005A0D8A">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3DB4C632" w14:textId="77777777" w:rsidR="005A0D8A" w:rsidRPr="00FD2BAD" w:rsidRDefault="005A0D8A" w:rsidP="005A0D8A">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243538" w14:textId="77777777" w:rsidR="005A0D8A" w:rsidRPr="00FD2BAD" w:rsidRDefault="005A0D8A" w:rsidP="005A0D8A">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0DFE321B" w14:textId="4BF3A07A" w:rsidR="00662AC7" w:rsidRDefault="005A0D8A" w:rsidP="00662AC7">
      <w:pPr>
        <w:spacing w:line="360" w:lineRule="auto"/>
        <w:jc w:val="center"/>
        <w:rPr>
          <w:b/>
          <w:bCs/>
          <w:sz w:val="24"/>
        </w:rPr>
      </w:pPr>
      <w:r w:rsidRPr="00FD2BAD">
        <w:rPr>
          <w:rFonts w:ascii="David" w:eastAsiaTheme="minorEastAsia" w:hAnsi="David"/>
          <w:sz w:val="24"/>
          <w:rtl/>
        </w:rPr>
        <w:t>חתימה + חותמת</w:t>
      </w:r>
    </w:p>
    <w:p w14:paraId="5C60400F" w14:textId="77777777" w:rsidR="00662AC7" w:rsidRDefault="00662AC7">
      <w:pPr>
        <w:bidi w:val="0"/>
        <w:spacing w:after="200" w:line="276" w:lineRule="auto"/>
        <w:rPr>
          <w:b/>
          <w:bCs/>
          <w:sz w:val="24"/>
        </w:rPr>
      </w:pPr>
      <w:r>
        <w:rPr>
          <w:b/>
          <w:bCs/>
          <w:sz w:val="24"/>
        </w:rPr>
        <w:br w:type="page"/>
      </w:r>
    </w:p>
    <w:p w14:paraId="05705E5B" w14:textId="322ECD44" w:rsidR="00086EA7" w:rsidRPr="009A0045" w:rsidRDefault="00F0120A" w:rsidP="00ED2B70">
      <w:pPr>
        <w:spacing w:line="360" w:lineRule="auto"/>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w:t>
      </w:r>
      <w:r w:rsidRPr="009A0045">
        <w:rPr>
          <w:rFonts w:hint="cs"/>
          <w:b/>
          <w:bCs/>
          <w:sz w:val="24"/>
          <w:u w:val="single"/>
          <w:rtl/>
        </w:rPr>
        <w:t>כ</w:t>
      </w:r>
      <w:r w:rsidR="005A0D8A" w:rsidRPr="009A0045">
        <w:rPr>
          <w:b/>
          <w:bCs/>
          <w:sz w:val="24"/>
          <w:u w:val="single"/>
          <w:rtl/>
        </w:rPr>
        <w:t>"</w:t>
      </w:r>
      <w:r w:rsidR="00DC63C4">
        <w:rPr>
          <w:rFonts w:hint="cs"/>
          <w:b/>
          <w:bCs/>
          <w:sz w:val="24"/>
          <w:u w:val="single"/>
          <w:rtl/>
        </w:rPr>
        <w:t>ג</w:t>
      </w:r>
      <w:r w:rsidRPr="009A0045">
        <w:rPr>
          <w:b/>
          <w:bCs/>
          <w:sz w:val="24"/>
          <w:u w:val="single"/>
          <w:rtl/>
        </w:rPr>
        <w:t xml:space="preserve"> – העתק הודעת החשכ"ל בנושא תעריפי התקשרות עם נותני שירותים חיצוניים, מס' ה.13.9.0.2.1</w:t>
      </w:r>
    </w:p>
    <w:p w14:paraId="2C6E6338" w14:textId="77777777" w:rsidR="00B7230D" w:rsidRPr="008921A8" w:rsidRDefault="00B7230D" w:rsidP="00B7230D">
      <w:pPr>
        <w:pStyle w:val="10"/>
        <w:numPr>
          <w:ilvl w:val="0"/>
          <w:numId w:val="0"/>
        </w:numPr>
        <w:ind w:left="567" w:hanging="567"/>
        <w:rPr>
          <w:rFonts w:cs="David"/>
          <w:noProof/>
        </w:rPr>
      </w:pPr>
      <w:bookmarkStart w:id="20" w:name="נושא_1"/>
      <w:bookmarkStart w:id="21" w:name="_Toc483399185"/>
      <w:bookmarkStart w:id="22" w:name="_Toc483399495"/>
      <w:bookmarkStart w:id="23" w:name="_Toc483399564"/>
      <w:bookmarkStart w:id="24" w:name="_Toc483399640"/>
      <w:bookmarkStart w:id="25" w:name="נושא_3"/>
      <w:bookmarkStart w:id="26" w:name="נושא_4"/>
      <w:bookmarkStart w:id="27" w:name="נושא_5"/>
      <w:bookmarkStart w:id="28" w:name="נושא_6"/>
      <w:bookmarkStart w:id="29" w:name="נושא_7"/>
      <w:bookmarkStart w:id="30" w:name="נושא_8"/>
      <w:bookmarkStart w:id="31" w:name="נספח_א"/>
      <w:bookmarkEnd w:id="20"/>
      <w:bookmarkEnd w:id="21"/>
      <w:bookmarkEnd w:id="22"/>
      <w:bookmarkEnd w:id="23"/>
      <w:bookmarkEnd w:id="24"/>
      <w:bookmarkEnd w:id="25"/>
      <w:bookmarkEnd w:id="26"/>
      <w:bookmarkEnd w:id="27"/>
      <w:bookmarkEnd w:id="28"/>
      <w:bookmarkEnd w:id="29"/>
      <w:bookmarkEnd w:id="30"/>
      <w:bookmarkEnd w:id="31"/>
      <w:r w:rsidRPr="008921A8">
        <w:rPr>
          <w:rFonts w:cs="David" w:hint="eastAsia"/>
          <w:noProof/>
          <w:rtl/>
        </w:rPr>
        <w:t>תוכן</w:t>
      </w:r>
      <w:r w:rsidRPr="008921A8">
        <w:rPr>
          <w:rFonts w:cs="David"/>
          <w:noProof/>
          <w:rtl/>
        </w:rPr>
        <w:t xml:space="preserve"> </w:t>
      </w:r>
      <w:r w:rsidRPr="008921A8">
        <w:rPr>
          <w:rFonts w:cs="David" w:hint="eastAsia"/>
          <w:noProof/>
          <w:rtl/>
        </w:rPr>
        <w:t>עניינים</w:t>
      </w:r>
    </w:p>
    <w:p w14:paraId="21E11FAE" w14:textId="77777777" w:rsidR="00B7230D" w:rsidRPr="00B7230D" w:rsidRDefault="00B7230D" w:rsidP="00B7230D">
      <w:pPr>
        <w:rPr>
          <w:rtl/>
        </w:rPr>
      </w:pPr>
    </w:p>
    <w:bookmarkStart w:id="32" w:name="_Ref533605678"/>
    <w:bookmarkStart w:id="33" w:name="_Ref533605683"/>
    <w:p w14:paraId="548922DD" w14:textId="632D19AD" w:rsidR="00B7230D" w:rsidRPr="008921A8" w:rsidRDefault="00B7230D" w:rsidP="00B7230D">
      <w:pPr>
        <w:pStyle w:val="TOC1"/>
        <w:spacing w:before="0" w:line="360" w:lineRule="auto"/>
        <w:ind w:left="423" w:hanging="425"/>
        <w:rPr>
          <w:rFonts w:eastAsiaTheme="minorEastAsia" w:cs="David"/>
        </w:rPr>
      </w:pPr>
      <w:r w:rsidRPr="008921A8">
        <w:rPr>
          <w:rFonts w:eastAsiaTheme="minorEastAsia" w:cs="David"/>
          <w:rtl/>
        </w:rPr>
        <w:fldChar w:fldCharType="begin"/>
      </w:r>
      <w:r w:rsidRPr="008921A8">
        <w:rPr>
          <w:rFonts w:eastAsiaTheme="minorEastAsia" w:cs="David"/>
          <w:rtl/>
        </w:rPr>
        <w:instrText xml:space="preserve"> </w:instrText>
      </w:r>
      <w:r w:rsidRPr="008921A8">
        <w:rPr>
          <w:rFonts w:eastAsiaTheme="minorEastAsia" w:cs="David"/>
        </w:rPr>
        <w:instrText>REF</w:instrText>
      </w:r>
      <w:r w:rsidRPr="008921A8">
        <w:rPr>
          <w:rFonts w:eastAsiaTheme="minorEastAsia" w:cs="David"/>
          <w:rtl/>
        </w:rPr>
        <w:instrText xml:space="preserve"> _</w:instrText>
      </w:r>
      <w:r w:rsidRPr="008921A8">
        <w:rPr>
          <w:rFonts w:eastAsiaTheme="minorEastAsia" w:cs="David"/>
        </w:rPr>
        <w:instrText>Ref535228955 \h</w:instrText>
      </w:r>
      <w:r w:rsidRPr="008921A8">
        <w:rPr>
          <w:rFonts w:eastAsiaTheme="minorEastAsia" w:cs="David"/>
          <w:rtl/>
        </w:rPr>
        <w:instrText xml:space="preserve">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00222DF1" w:rsidRPr="00222DF1">
        <w:rPr>
          <w:rFonts w:cs="David" w:hint="cs"/>
          <w:rtl/>
        </w:rPr>
        <w:t>הנחיות כלליות</w:t>
      </w:r>
      <w:r w:rsidRPr="008921A8">
        <w:rPr>
          <w:rFonts w:eastAsiaTheme="minorEastAsia" w:cs="David"/>
          <w:rtl/>
        </w:rPr>
        <w:fldChar w:fldCharType="end"/>
      </w:r>
      <w:r w:rsidRPr="008921A8">
        <w:rPr>
          <w:rFonts w:eastAsiaTheme="minorEastAsia" w:cs="David"/>
          <w:rtl/>
        </w:rPr>
        <w:t xml:space="preserve">                                                                                                                       </w:t>
      </w:r>
      <w:r w:rsidRPr="008921A8">
        <w:rPr>
          <w:rFonts w:eastAsiaTheme="minorEastAsia" w:cs="David"/>
          <w:rtl/>
        </w:rPr>
        <w:fldChar w:fldCharType="begin"/>
      </w:r>
      <w:r w:rsidRPr="008921A8">
        <w:rPr>
          <w:rFonts w:eastAsiaTheme="minorEastAsia" w:cs="David"/>
        </w:rPr>
        <w:instrText xml:space="preserve"> REF _Ref533605509 \r \h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fldChar w:fldCharType="separate"/>
      </w:r>
      <w:r w:rsidR="00222DF1">
        <w:rPr>
          <w:rFonts w:eastAsiaTheme="minorEastAsia" w:cs="David" w:hint="cs"/>
          <w:b w:val="0"/>
          <w:bCs w:val="0"/>
          <w:rtl/>
        </w:rPr>
        <w:t>שגיאה! מקור ההפניה לא נמצא.</w:t>
      </w:r>
      <w:r w:rsidRPr="008921A8">
        <w:rPr>
          <w:rFonts w:eastAsiaTheme="minorEastAsia" w:cs="David"/>
          <w:rtl/>
        </w:rPr>
        <w:fldChar w:fldCharType="end"/>
      </w:r>
      <w:bookmarkEnd w:id="32"/>
      <w:bookmarkEnd w:id="33"/>
    </w:p>
    <w:p w14:paraId="2C0B4B28" w14:textId="77777777" w:rsidR="00B7230D" w:rsidRPr="008921A8" w:rsidRDefault="00B7230D" w:rsidP="00B7230D">
      <w:pPr>
        <w:pStyle w:val="TOC1"/>
        <w:spacing w:before="0" w:line="360" w:lineRule="auto"/>
        <w:ind w:left="423" w:hanging="425"/>
        <w:rPr>
          <w:rFonts w:eastAsiaTheme="minorEastAsia" w:cs="David"/>
          <w:rtl/>
        </w:rPr>
      </w:pPr>
      <w:r w:rsidRPr="008921A8">
        <w:rPr>
          <w:rFonts w:cs="David"/>
          <w:noProof/>
          <w:rtl/>
        </w:rPr>
        <w:fldChar w:fldCharType="begin"/>
      </w:r>
      <w:r w:rsidRPr="008921A8">
        <w:rPr>
          <w:rFonts w:cs="David"/>
          <w:rtl/>
        </w:rPr>
        <w:instrText xml:space="preserve"> </w:instrText>
      </w:r>
      <w:r w:rsidRPr="008921A8">
        <w:rPr>
          <w:rFonts w:cs="David"/>
        </w:rPr>
        <w:instrText>TOC</w:instrText>
      </w:r>
      <w:r w:rsidRPr="008921A8">
        <w:rPr>
          <w:rFonts w:cs="David"/>
          <w:rtl/>
        </w:rPr>
        <w:instrText xml:space="preserve"> \</w:instrText>
      </w:r>
      <w:r w:rsidRPr="008921A8">
        <w:rPr>
          <w:rFonts w:cs="David"/>
        </w:rPr>
        <w:instrText>o "1-1" \h \z \u</w:instrText>
      </w:r>
      <w:r w:rsidRPr="008921A8">
        <w:rPr>
          <w:rFonts w:cs="David"/>
          <w:rtl/>
        </w:rPr>
        <w:instrText xml:space="preserve"> </w:instrText>
      </w:r>
      <w:r w:rsidRPr="008921A8">
        <w:rPr>
          <w:rFonts w:cs="David"/>
          <w:noProof/>
          <w:rtl/>
        </w:rPr>
        <w:fldChar w:fldCharType="separate"/>
      </w:r>
      <w:hyperlink w:anchor="_בחינת_השכלה_ותקופת" w:history="1">
        <w:r w:rsidRPr="008921A8">
          <w:rPr>
            <w:rStyle w:val="Hyperlink"/>
            <w:rFonts w:eastAsia="Calibri" w:cs="David" w:hint="cs"/>
            <w:rtl/>
          </w:rPr>
          <w:t>בחינת</w:t>
        </w:r>
        <w:r w:rsidRPr="008921A8">
          <w:rPr>
            <w:rStyle w:val="Hyperlink"/>
            <w:rFonts w:eastAsia="Calibri" w:cs="David"/>
            <w:rtl/>
          </w:rPr>
          <w:t xml:space="preserve"> </w:t>
        </w:r>
        <w:r w:rsidRPr="008921A8">
          <w:rPr>
            <w:rStyle w:val="Hyperlink"/>
            <w:rFonts w:eastAsia="Calibri" w:cs="David" w:hint="cs"/>
            <w:rtl/>
          </w:rPr>
          <w:t>השכלה</w:t>
        </w:r>
        <w:r w:rsidRPr="008921A8">
          <w:rPr>
            <w:rStyle w:val="Hyperlink"/>
            <w:rFonts w:eastAsia="Calibri" w:cs="David"/>
            <w:rtl/>
          </w:rPr>
          <w:t xml:space="preserve"> </w:t>
        </w:r>
        <w:r w:rsidRPr="008921A8">
          <w:rPr>
            <w:rStyle w:val="Hyperlink"/>
            <w:rFonts w:eastAsia="Calibri" w:cs="David" w:hint="cs"/>
            <w:rtl/>
          </w:rPr>
          <w:t>ותקופת</w:t>
        </w:r>
        <w:r w:rsidRPr="008921A8">
          <w:rPr>
            <w:rStyle w:val="Hyperlink"/>
            <w:rFonts w:eastAsia="Calibri" w:cs="David"/>
            <w:rtl/>
          </w:rPr>
          <w:t xml:space="preserve"> </w:t>
        </w:r>
        <w:r w:rsidRPr="008921A8">
          <w:rPr>
            <w:rStyle w:val="Hyperlink"/>
            <w:rFonts w:eastAsia="Calibri" w:cs="David" w:hint="cs"/>
            <w:rtl/>
          </w:rPr>
          <w:t>ניסיון</w:t>
        </w:r>
        <w:r w:rsidRPr="008921A8">
          <w:rPr>
            <w:rFonts w:cs="David"/>
            <w:webHidden/>
            <w:rtl/>
          </w:rPr>
          <w:tab/>
        </w:r>
        <w:r w:rsidRPr="008921A8">
          <w:rPr>
            <w:rStyle w:val="Hyperlink"/>
            <w:rFonts w:eastAsia="Calibri" w:cs="David"/>
            <w:rtl/>
          </w:rPr>
          <w:fldChar w:fldCharType="begin"/>
        </w:r>
        <w:r w:rsidRPr="008921A8">
          <w:rPr>
            <w:rStyle w:val="Hyperlink"/>
            <w:rFonts w:eastAsia="Calibri" w:cs="David"/>
            <w:rtl/>
          </w:rPr>
          <w:instrText xml:space="preserve"> </w:instrText>
        </w:r>
        <w:r w:rsidRPr="008921A8">
          <w:rPr>
            <w:rStyle w:val="Hyperlink"/>
            <w:rFonts w:eastAsia="Calibri" w:cs="David"/>
          </w:rPr>
          <w:instrText>REF</w:instrText>
        </w:r>
        <w:r w:rsidRPr="008921A8">
          <w:rPr>
            <w:rStyle w:val="Hyperlink"/>
            <w:rFonts w:eastAsia="Calibri" w:cs="David"/>
            <w:rtl/>
          </w:rPr>
          <w:instrText xml:space="preserve"> _</w:instrText>
        </w:r>
        <w:r w:rsidRPr="008921A8">
          <w:rPr>
            <w:rStyle w:val="Hyperlink"/>
            <w:rFonts w:eastAsia="Calibri" w:cs="David"/>
          </w:rPr>
          <w:instrText>Ref533605641 \r \h</w:instrText>
        </w:r>
        <w:r w:rsidRPr="008921A8">
          <w:rPr>
            <w:rStyle w:val="Hyperlink"/>
            <w:rFonts w:eastAsia="Calibri" w:cs="David"/>
            <w:rtl/>
          </w:rPr>
          <w:instrText xml:space="preserve">  \* </w:instrText>
        </w:r>
        <w:r w:rsidRPr="008921A8">
          <w:rPr>
            <w:rStyle w:val="Hyperlink"/>
            <w:rFonts w:eastAsia="Calibri" w:cs="David"/>
          </w:rPr>
          <w:instrText>MERGEFORMAT</w:instrText>
        </w:r>
        <w:r w:rsidRPr="008921A8">
          <w:rPr>
            <w:rStyle w:val="Hyperlink"/>
            <w:rFonts w:eastAsia="Calibri" w:cs="David"/>
            <w:rtl/>
          </w:rPr>
          <w:instrText xml:space="preserve"> </w:instrText>
        </w:r>
        <w:r w:rsidRPr="008921A8">
          <w:rPr>
            <w:rStyle w:val="Hyperlink"/>
            <w:rFonts w:eastAsia="Calibri" w:cs="David"/>
            <w:rtl/>
          </w:rPr>
        </w:r>
        <w:r w:rsidRPr="008921A8">
          <w:rPr>
            <w:rStyle w:val="Hyperlink"/>
            <w:rFonts w:eastAsia="Calibri" w:cs="David"/>
            <w:rtl/>
          </w:rPr>
          <w:fldChar w:fldCharType="separate"/>
        </w:r>
        <w:r w:rsidR="00222DF1">
          <w:rPr>
            <w:rStyle w:val="Hyperlink"/>
            <w:rFonts w:eastAsia="Calibri" w:cs="David" w:hint="cs"/>
            <w:cs/>
          </w:rPr>
          <w:t>‎</w:t>
        </w:r>
        <w:r w:rsidR="00222DF1" w:rsidRPr="00222DF1">
          <w:rPr>
            <w:rStyle w:val="Hyperlink"/>
            <w:rFonts w:eastAsia="Calibri" w:cs="David"/>
            <w:bCs w:val="0"/>
          </w:rPr>
          <w:t>3</w:t>
        </w:r>
        <w:r w:rsidRPr="008921A8">
          <w:rPr>
            <w:rStyle w:val="Hyperlink"/>
            <w:rFonts w:eastAsia="Calibri" w:cs="David"/>
            <w:rtl/>
          </w:rPr>
          <w:fldChar w:fldCharType="end"/>
        </w:r>
      </w:hyperlink>
    </w:p>
    <w:p w14:paraId="484F1353" w14:textId="77777777" w:rsidR="00B7230D" w:rsidRPr="008921A8" w:rsidRDefault="00222DF1" w:rsidP="00B7230D">
      <w:pPr>
        <w:pStyle w:val="TOC1"/>
        <w:spacing w:before="0" w:line="360" w:lineRule="auto"/>
        <w:ind w:left="423" w:hanging="425"/>
        <w:rPr>
          <w:rFonts w:eastAsiaTheme="minorEastAsia" w:cs="David"/>
          <w:bCs w:val="0"/>
          <w:rtl/>
        </w:rPr>
      </w:pPr>
      <w:hyperlink w:anchor="_יועצים_לניהול_(מקצועות" w:history="1">
        <w:r w:rsidR="00B7230D" w:rsidRPr="008921A8">
          <w:rPr>
            <w:rStyle w:val="Hyperlink"/>
            <w:rFonts w:eastAsia="Calibri" w:cs="David" w:hint="cs"/>
            <w:rtl/>
          </w:rPr>
          <w:t>יועצים</w:t>
        </w:r>
        <w:r w:rsidR="00B7230D" w:rsidRPr="008921A8">
          <w:rPr>
            <w:rStyle w:val="Hyperlink"/>
            <w:rFonts w:eastAsia="Calibri" w:cs="David"/>
            <w:rtl/>
          </w:rPr>
          <w:t xml:space="preserve"> </w:t>
        </w:r>
        <w:r w:rsidR="00B7230D" w:rsidRPr="008921A8">
          <w:rPr>
            <w:rStyle w:val="Hyperlink"/>
            <w:rFonts w:eastAsia="Calibri" w:cs="David" w:hint="cs"/>
            <w:rtl/>
          </w:rPr>
          <w:t>לניהול</w:t>
        </w:r>
        <w:r w:rsidR="00B7230D" w:rsidRPr="008921A8">
          <w:rPr>
            <w:rStyle w:val="Hyperlink"/>
            <w:rFonts w:eastAsia="Calibri" w:cs="David"/>
            <w:rtl/>
          </w:rPr>
          <w:t xml:space="preserve"> (</w:t>
        </w:r>
        <w:r w:rsidR="00B7230D" w:rsidRPr="008921A8">
          <w:rPr>
            <w:rStyle w:val="Hyperlink"/>
            <w:rFonts w:eastAsia="Calibri" w:cs="David" w:hint="cs"/>
            <w:rtl/>
          </w:rPr>
          <w:t>מקצועות</w:t>
        </w:r>
        <w:r w:rsidR="00B7230D" w:rsidRPr="008921A8">
          <w:rPr>
            <w:rStyle w:val="Hyperlink"/>
            <w:rFonts w:eastAsia="Calibri" w:cs="David"/>
            <w:rtl/>
          </w:rPr>
          <w:t xml:space="preserve"> </w:t>
        </w:r>
        <w:r w:rsidR="00B7230D" w:rsidRPr="008921A8">
          <w:rPr>
            <w:rStyle w:val="Hyperlink"/>
            <w:rFonts w:eastAsia="Calibri" w:cs="David" w:hint="cs"/>
            <w:rtl/>
          </w:rPr>
          <w:t>שונים</w:t>
        </w:r>
        <w:r w:rsidR="00B7230D" w:rsidRPr="008921A8">
          <w:rPr>
            <w:rStyle w:val="Hyperlink"/>
            <w:rFonts w:eastAsia="Calibri" w:cs="David"/>
            <w:rtl/>
          </w:rPr>
          <w:t xml:space="preserve">) - </w:t>
        </w:r>
        <w:r w:rsidR="00B7230D" w:rsidRPr="008921A8">
          <w:rPr>
            <w:rStyle w:val="Hyperlink"/>
            <w:rFonts w:eastAsia="Calibri" w:cs="David" w:hint="cs"/>
            <w:rtl/>
          </w:rPr>
          <w:t>תעריפים</w:t>
        </w:r>
        <w:r w:rsidR="00B7230D" w:rsidRPr="008921A8">
          <w:rPr>
            <w:rStyle w:val="Hyperlink"/>
            <w:rFonts w:eastAsia="Calibri" w:cs="David"/>
            <w:rtl/>
          </w:rPr>
          <w:t xml:space="preserve"> </w:t>
        </w:r>
        <w:r w:rsidR="00B7230D" w:rsidRPr="008921A8">
          <w:rPr>
            <w:rStyle w:val="Hyperlink"/>
            <w:rFonts w:eastAsia="Calibri" w:cs="David" w:hint="cs"/>
            <w:rtl/>
          </w:rPr>
          <w:t>לתשלום</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Toc483399641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65</w:t>
        </w:r>
        <w:r w:rsidR="00B7230D" w:rsidRPr="008921A8">
          <w:rPr>
            <w:rStyle w:val="Hyperlink"/>
            <w:rFonts w:eastAsia="Calibri" w:cs="David"/>
            <w:bCs w:val="0"/>
            <w:rtl/>
          </w:rPr>
          <w:fldChar w:fldCharType="end"/>
        </w:r>
      </w:hyperlink>
    </w:p>
    <w:p w14:paraId="1CA5302B" w14:textId="77777777"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מתכננים</w:instrText>
      </w:r>
      <w:r w:rsidRPr="008921A8">
        <w:rPr>
          <w:rFonts w:cs="David"/>
          <w:u w:color="3464BA"/>
          <w:rtl/>
        </w:rPr>
        <w:instrText>_</w:instrText>
      </w:r>
      <w:r w:rsidRPr="008921A8">
        <w:rPr>
          <w:rFonts w:cs="David" w:hint="eastAsia"/>
          <w:u w:color="3464BA"/>
          <w:rtl/>
        </w:rPr>
        <w:instrText>בעבודות</w:instrText>
      </w:r>
      <w:r w:rsidRPr="008921A8">
        <w:rPr>
          <w:rFonts w:cs="David"/>
          <w:u w:color="3464BA"/>
          <w:rtl/>
        </w:rPr>
        <w:instrText>_</w:instrText>
      </w:r>
      <w:r w:rsidRPr="008921A8">
        <w:rPr>
          <w:rFonts w:cs="David" w:hint="eastAsia"/>
          <w:u w:color="3464BA"/>
          <w:rtl/>
        </w:rPr>
        <w:instrText>בינוי</w:instrText>
      </w:r>
      <w:r w:rsidRPr="008921A8">
        <w:rPr>
          <w:rFonts w:cs="David"/>
          <w:u w:color="3464BA"/>
          <w:rtl/>
        </w:rPr>
        <w:instrText>_4"</w:instrText>
      </w:r>
      <w:r w:rsidRPr="008921A8">
        <w:rPr>
          <w:rFonts w:cs="David"/>
          <w:bCs w:val="0"/>
          <w:u w:color="3464BA"/>
          <w:rtl/>
        </w:rPr>
        <w:fldChar w:fldCharType="separate"/>
      </w:r>
      <w:r w:rsidRPr="008921A8">
        <w:rPr>
          <w:rStyle w:val="Hyperlink"/>
          <w:rFonts w:eastAsia="Calibri" w:cs="David" w:hint="cs"/>
          <w:rtl/>
        </w:rPr>
        <w:t>מתכננים</w:t>
      </w:r>
      <w:r w:rsidRPr="008921A8">
        <w:rPr>
          <w:rStyle w:val="Hyperlink"/>
          <w:rFonts w:eastAsia="Calibri" w:cs="David"/>
          <w:rtl/>
        </w:rPr>
        <w:t xml:space="preserve"> </w:t>
      </w:r>
      <w:r w:rsidRPr="008921A8">
        <w:rPr>
          <w:rStyle w:val="Hyperlink"/>
          <w:rFonts w:eastAsia="Calibri" w:cs="David" w:hint="cs"/>
          <w:rtl/>
        </w:rPr>
        <w:t>בעבודות</w:t>
      </w:r>
      <w:r w:rsidRPr="008921A8">
        <w:rPr>
          <w:rStyle w:val="Hyperlink"/>
          <w:rFonts w:eastAsia="Calibri" w:cs="David"/>
          <w:rtl/>
        </w:rPr>
        <w:t xml:space="preserve"> </w:t>
      </w:r>
      <w:r w:rsidRPr="008921A8">
        <w:rPr>
          <w:rStyle w:val="Hyperlink"/>
          <w:rFonts w:eastAsia="Calibri" w:cs="David" w:hint="cs"/>
          <w:rtl/>
        </w:rPr>
        <w:t>בינוי</w:t>
      </w:r>
      <w:r w:rsidRPr="008921A8">
        <w:rPr>
          <w:rStyle w:val="Hyperlink"/>
          <w:rFonts w:eastAsia="Calibri" w:cs="David"/>
          <w:rtl/>
        </w:rPr>
        <w:t xml:space="preserve"> - </w:t>
      </w:r>
      <w:r w:rsidRPr="008921A8">
        <w:rPr>
          <w:rStyle w:val="Hyperlink"/>
          <w:rFonts w:eastAsia="Calibri" w:cs="David" w:hint="cs"/>
          <w:rtl/>
        </w:rPr>
        <w:t>תעריפים</w:t>
      </w:r>
      <w:r w:rsidRPr="008921A8">
        <w:rPr>
          <w:rStyle w:val="Hyperlink"/>
          <w:rFonts w:eastAsia="Calibri" w:cs="David"/>
          <w:rtl/>
        </w:rPr>
        <w:t xml:space="preserve"> </w:t>
      </w:r>
      <w:r w:rsidRPr="008921A8">
        <w:rPr>
          <w:rStyle w:val="Hyperlink"/>
          <w:rFonts w:eastAsia="Calibri" w:cs="David" w:hint="cs"/>
          <w:rtl/>
        </w:rPr>
        <w:t>לתשלום</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Toc483399642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222DF1">
        <w:rPr>
          <w:rStyle w:val="Hyperlink"/>
          <w:rFonts w:eastAsia="Calibri" w:cs="David"/>
          <w:noProof/>
          <w:webHidden/>
          <w:rtl/>
        </w:rPr>
        <w:t>68</w:t>
      </w:r>
      <w:r w:rsidRPr="008921A8">
        <w:rPr>
          <w:rStyle w:val="Hyperlink"/>
          <w:rFonts w:eastAsia="Calibri" w:cs="David"/>
          <w:bCs w:val="0"/>
          <w:rtl/>
        </w:rPr>
        <w:fldChar w:fldCharType="end"/>
      </w:r>
    </w:p>
    <w:p w14:paraId="0835B35F" w14:textId="77777777"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_שירותי_ייעוץ_לניהול" w:history="1">
        <w:r w:rsidRPr="008921A8">
          <w:rPr>
            <w:rStyle w:val="Hyperlink"/>
            <w:rFonts w:eastAsia="Calibri" w:cs="David" w:hint="cs"/>
            <w:rtl/>
          </w:rPr>
          <w:t>שירותי</w:t>
        </w:r>
        <w:r w:rsidRPr="008921A8">
          <w:rPr>
            <w:rStyle w:val="Hyperlink"/>
            <w:rFonts w:eastAsia="Calibri" w:cs="David"/>
            <w:rtl/>
          </w:rPr>
          <w:t xml:space="preserve"> </w:t>
        </w:r>
        <w:r w:rsidRPr="008921A8">
          <w:rPr>
            <w:rStyle w:val="Hyperlink"/>
            <w:rFonts w:eastAsia="Calibri" w:cs="David" w:hint="cs"/>
            <w:rtl/>
          </w:rPr>
          <w:t>ייעוץ</w:t>
        </w:r>
        <w:r w:rsidRPr="008921A8">
          <w:rPr>
            <w:rStyle w:val="Hyperlink"/>
            <w:rFonts w:eastAsia="Calibri" w:cs="David"/>
            <w:rtl/>
          </w:rPr>
          <w:t xml:space="preserve"> </w:t>
        </w:r>
        <w:r w:rsidRPr="008921A8">
          <w:rPr>
            <w:rStyle w:val="Hyperlink"/>
            <w:rFonts w:eastAsia="Calibri" w:cs="David" w:hint="cs"/>
            <w:rtl/>
          </w:rPr>
          <w:t>לניהול</w:t>
        </w:r>
        <w:r w:rsidRPr="008921A8">
          <w:rPr>
            <w:rStyle w:val="Hyperlink"/>
            <w:rFonts w:eastAsia="Calibri" w:cs="David"/>
            <w:rtl/>
          </w:rPr>
          <w:t xml:space="preserve"> </w:t>
        </w:r>
        <w:r w:rsidRPr="008921A8">
          <w:rPr>
            <w:rStyle w:val="Hyperlink"/>
            <w:rFonts w:eastAsia="Calibri" w:cs="David" w:hint="cs"/>
            <w:rtl/>
          </w:rPr>
          <w:t>סיכונים</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Toc483399643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222DF1">
          <w:rPr>
            <w:rFonts w:cs="David"/>
            <w:noProof/>
            <w:webHidden/>
            <w:rtl/>
          </w:rPr>
          <w:t>70</w:t>
        </w:r>
        <w:r w:rsidRPr="008921A8">
          <w:rPr>
            <w:rStyle w:val="Hyperlink"/>
            <w:rFonts w:eastAsia="Calibri" w:cs="David"/>
            <w:bCs w:val="0"/>
            <w:rtl/>
          </w:rPr>
          <w:fldChar w:fldCharType="end"/>
        </w:r>
      </w:hyperlink>
    </w:p>
    <w:p w14:paraId="0F2EFD82" w14:textId="77777777" w:rsidR="00B7230D" w:rsidRPr="008921A8" w:rsidRDefault="00222DF1" w:rsidP="00B7230D">
      <w:pPr>
        <w:pStyle w:val="TOC1"/>
        <w:spacing w:before="0" w:line="360" w:lineRule="auto"/>
        <w:ind w:left="423" w:hanging="425"/>
        <w:rPr>
          <w:rFonts w:eastAsiaTheme="minorEastAsia" w:cs="David"/>
          <w:bCs w:val="0"/>
          <w:rtl/>
        </w:rPr>
      </w:pPr>
      <w:hyperlink w:anchor="נושא_5" w:history="1">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פסיכולוגיים</w:t>
        </w:r>
        <w:r w:rsidR="00B7230D" w:rsidRPr="008921A8">
          <w:rPr>
            <w:rFonts w:cs="David"/>
            <w:webHidden/>
            <w:rtl/>
          </w:rPr>
          <w:tab/>
          <w:t xml:space="preserve">    </w:t>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Toc483399644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72</w:t>
        </w:r>
        <w:r w:rsidR="00B7230D" w:rsidRPr="008921A8">
          <w:rPr>
            <w:rStyle w:val="Hyperlink"/>
            <w:rFonts w:eastAsia="Calibri" w:cs="David"/>
            <w:bCs w:val="0"/>
            <w:rtl/>
          </w:rPr>
          <w:fldChar w:fldCharType="end"/>
        </w:r>
      </w:hyperlink>
    </w:p>
    <w:p w14:paraId="18C02E55" w14:textId="77777777"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tl/>
        </w:rPr>
        <w:instrText xml:space="preserve"> </w:instrText>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נושא</w:instrText>
      </w:r>
      <w:r w:rsidRPr="008921A8">
        <w:rPr>
          <w:rFonts w:cs="David"/>
          <w:u w:color="3464BA"/>
          <w:rtl/>
        </w:rPr>
        <w:instrText xml:space="preserve">_6" </w:instrText>
      </w:r>
      <w:r w:rsidRPr="008921A8">
        <w:rPr>
          <w:rFonts w:cs="David"/>
          <w:bCs w:val="0"/>
          <w:u w:color="3464BA"/>
          <w:rtl/>
        </w:rPr>
        <w:fldChar w:fldCharType="separate"/>
      </w:r>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רואה</w:t>
      </w:r>
      <w:r w:rsidRPr="008921A8">
        <w:rPr>
          <w:rStyle w:val="Hyperlink"/>
          <w:rFonts w:eastAsia="Calibri" w:cs="David"/>
          <w:rtl/>
        </w:rPr>
        <w:t xml:space="preserve"> </w:t>
      </w:r>
      <w:r w:rsidRPr="008921A8">
        <w:rPr>
          <w:rStyle w:val="Hyperlink"/>
          <w:rFonts w:eastAsia="Calibri" w:cs="David" w:hint="cs"/>
          <w:rtl/>
        </w:rPr>
        <w:t>חשבון</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Toc483399645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222DF1">
        <w:rPr>
          <w:rStyle w:val="Hyperlink"/>
          <w:rFonts w:eastAsia="Calibri" w:cs="David"/>
          <w:noProof/>
          <w:webHidden/>
          <w:rtl/>
        </w:rPr>
        <w:t>73</w:t>
      </w:r>
      <w:r w:rsidRPr="008921A8">
        <w:rPr>
          <w:rStyle w:val="Hyperlink"/>
          <w:rFonts w:eastAsia="Calibri" w:cs="David"/>
          <w:bCs w:val="0"/>
          <w:rtl/>
        </w:rPr>
        <w:fldChar w:fldCharType="end"/>
      </w:r>
    </w:p>
    <w:p w14:paraId="1FBE3F02" w14:textId="77777777"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נושא_7" w:history="1">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מעריכי</w:t>
        </w:r>
        <w:r w:rsidRPr="008921A8">
          <w:rPr>
            <w:rStyle w:val="Hyperlink"/>
            <w:rFonts w:eastAsia="Calibri" w:cs="David"/>
            <w:rtl/>
          </w:rPr>
          <w:t xml:space="preserve"> </w:t>
        </w:r>
        <w:r w:rsidRPr="008921A8">
          <w:rPr>
            <w:rStyle w:val="Hyperlink"/>
            <w:rFonts w:eastAsia="Calibri" w:cs="David" w:hint="cs"/>
            <w:rtl/>
          </w:rPr>
          <w:t>בחינות</w:t>
        </w:r>
        <w:r w:rsidRPr="008921A8">
          <w:rPr>
            <w:rStyle w:val="Hyperlink"/>
            <w:rFonts w:eastAsia="Calibri" w:cs="David"/>
            <w:rtl/>
          </w:rPr>
          <w:t xml:space="preserve"> </w:t>
        </w:r>
        <w:r w:rsidRPr="008921A8">
          <w:rPr>
            <w:rStyle w:val="Hyperlink"/>
            <w:rFonts w:eastAsia="Calibri" w:cs="David" w:hint="cs"/>
            <w:rtl/>
          </w:rPr>
          <w:t>בגרות</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Toc483399646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222DF1">
          <w:rPr>
            <w:rFonts w:cs="David"/>
            <w:noProof/>
            <w:webHidden/>
            <w:rtl/>
          </w:rPr>
          <w:t>73</w:t>
        </w:r>
        <w:r w:rsidRPr="008921A8">
          <w:rPr>
            <w:rStyle w:val="Hyperlink"/>
            <w:rFonts w:eastAsia="Calibri" w:cs="David"/>
            <w:bCs w:val="0"/>
            <w:rtl/>
          </w:rPr>
          <w:fldChar w:fldCharType="end"/>
        </w:r>
      </w:hyperlink>
    </w:p>
    <w:p w14:paraId="6083F82E" w14:textId="77777777" w:rsidR="00B7230D" w:rsidRPr="008921A8" w:rsidRDefault="00222DF1" w:rsidP="00B7230D">
      <w:pPr>
        <w:pStyle w:val="TOC1"/>
        <w:spacing w:before="0" w:line="360" w:lineRule="auto"/>
        <w:ind w:left="423" w:hanging="425"/>
        <w:rPr>
          <w:rFonts w:eastAsiaTheme="minorEastAsia" w:cs="David"/>
          <w:bCs w:val="0"/>
          <w:rtl/>
        </w:rPr>
      </w:pPr>
      <w:hyperlink w:anchor="נושא_8" w:history="1">
        <w:r w:rsidR="00B7230D" w:rsidRPr="008921A8">
          <w:rPr>
            <w:rStyle w:val="Hyperlink"/>
            <w:rFonts w:eastAsia="Calibri" w:cs="David" w:hint="cs"/>
            <w:rtl/>
          </w:rPr>
          <w:t>התקשרות</w:t>
        </w:r>
        <w:r w:rsidR="00B7230D" w:rsidRPr="008921A8">
          <w:rPr>
            <w:rStyle w:val="Hyperlink"/>
            <w:rFonts w:eastAsia="Calibri" w:cs="David"/>
            <w:rtl/>
          </w:rPr>
          <w:t xml:space="preserve"> </w:t>
        </w:r>
        <w:r w:rsidR="00B7230D" w:rsidRPr="008921A8">
          <w:rPr>
            <w:rStyle w:val="Hyperlink"/>
            <w:rFonts w:eastAsia="Calibri" w:cs="David" w:hint="cs"/>
            <w:rtl/>
          </w:rPr>
          <w:t>עם</w:t>
        </w:r>
        <w:r w:rsidR="00B7230D" w:rsidRPr="008921A8">
          <w:rPr>
            <w:rStyle w:val="Hyperlink"/>
            <w:rFonts w:eastAsia="Calibri" w:cs="David"/>
            <w:rtl/>
          </w:rPr>
          <w:t xml:space="preserve"> </w:t>
        </w:r>
        <w:r w:rsidR="00B7230D" w:rsidRPr="008921A8">
          <w:rPr>
            <w:rStyle w:val="Hyperlink"/>
            <w:rFonts w:eastAsia="Calibri" w:cs="David" w:hint="cs"/>
            <w:rtl/>
          </w:rPr>
          <w:t>נותני</w:t>
        </w:r>
        <w:r w:rsidR="00B7230D" w:rsidRPr="008921A8">
          <w:rPr>
            <w:rStyle w:val="Hyperlink"/>
            <w:rFonts w:eastAsia="Calibri" w:cs="David"/>
            <w:rtl/>
          </w:rPr>
          <w:t xml:space="preserve"> </w:t>
        </w:r>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במקצועות</w:t>
        </w:r>
        <w:r w:rsidR="00B7230D" w:rsidRPr="008921A8">
          <w:rPr>
            <w:rStyle w:val="Hyperlink"/>
            <w:rFonts w:eastAsia="Calibri" w:cs="David"/>
            <w:rtl/>
          </w:rPr>
          <w:t xml:space="preserve"> </w:t>
        </w:r>
        <w:r w:rsidR="00B7230D" w:rsidRPr="008921A8">
          <w:rPr>
            <w:rStyle w:val="Hyperlink"/>
            <w:rFonts w:eastAsia="Calibri" w:cs="David" w:hint="cs"/>
            <w:rtl/>
          </w:rPr>
          <w:t>הסייבר</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Toc483399647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73</w:t>
        </w:r>
        <w:r w:rsidR="00B7230D" w:rsidRPr="008921A8">
          <w:rPr>
            <w:rStyle w:val="Hyperlink"/>
            <w:rFonts w:eastAsia="Calibri" w:cs="David"/>
            <w:bCs w:val="0"/>
            <w:rtl/>
          </w:rPr>
          <w:fldChar w:fldCharType="end"/>
        </w:r>
      </w:hyperlink>
    </w:p>
    <w:p w14:paraId="41D4EF5A" w14:textId="77777777" w:rsidR="00B7230D" w:rsidRPr="008921A8" w:rsidRDefault="00222DF1" w:rsidP="00B7230D">
      <w:pPr>
        <w:pStyle w:val="TOC1"/>
        <w:spacing w:before="0" w:line="360" w:lineRule="auto"/>
        <w:ind w:left="423" w:hanging="425"/>
        <w:rPr>
          <w:rFonts w:eastAsiaTheme="minorEastAsia" w:cs="David"/>
          <w:bCs w:val="0"/>
          <w:rtl/>
        </w:rPr>
      </w:pPr>
      <w:hyperlink w:anchor="נספח_א" w:history="1">
        <w:r w:rsidR="00B7230D" w:rsidRPr="008921A8">
          <w:rPr>
            <w:rStyle w:val="Hyperlink"/>
            <w:rFonts w:eastAsia="Calibri" w:cs="David" w:hint="cs"/>
            <w:rtl/>
          </w:rPr>
          <w:t>נספח</w:t>
        </w:r>
        <w:r w:rsidR="00B7230D" w:rsidRPr="008921A8">
          <w:rPr>
            <w:rStyle w:val="Hyperlink"/>
            <w:rFonts w:eastAsia="Calibri" w:cs="David"/>
            <w:rtl/>
          </w:rPr>
          <w:t xml:space="preserve"> </w:t>
        </w:r>
        <w:r w:rsidR="00B7230D" w:rsidRPr="008921A8">
          <w:rPr>
            <w:rStyle w:val="Hyperlink"/>
            <w:rFonts w:eastAsia="Calibri" w:cs="David" w:hint="cs"/>
            <w:rtl/>
          </w:rPr>
          <w:t>א</w:t>
        </w:r>
        <w:r w:rsidR="00B7230D" w:rsidRPr="008921A8">
          <w:rPr>
            <w:rStyle w:val="Hyperlink"/>
            <w:rFonts w:eastAsia="Calibri" w:cs="David"/>
            <w:rtl/>
          </w:rPr>
          <w:t xml:space="preserve"> </w:t>
        </w:r>
        <w:r w:rsidR="00B7230D" w:rsidRPr="008921A8">
          <w:rPr>
            <w:rStyle w:val="Hyperlink"/>
            <w:rFonts w:eastAsia="Calibri" w:cs="David" w:hint="eastAsia"/>
            <w:rtl/>
          </w:rPr>
          <w:t>–</w:t>
        </w:r>
        <w:r w:rsidR="00B7230D" w:rsidRPr="008921A8">
          <w:rPr>
            <w:rStyle w:val="Hyperlink"/>
            <w:rFonts w:eastAsia="Calibri" w:cs="David"/>
            <w:rtl/>
          </w:rPr>
          <w:t xml:space="preserve"> </w:t>
        </w:r>
        <w:r w:rsidR="00B7230D" w:rsidRPr="008921A8">
          <w:rPr>
            <w:rStyle w:val="Hyperlink"/>
            <w:rFonts w:eastAsia="Calibri" w:cs="David" w:hint="cs"/>
            <w:rtl/>
          </w:rPr>
          <w:t>טבלת</w:t>
        </w:r>
        <w:r w:rsidR="00B7230D" w:rsidRPr="008921A8">
          <w:rPr>
            <w:rStyle w:val="Hyperlink"/>
            <w:rFonts w:eastAsia="Calibri" w:cs="David"/>
            <w:rtl/>
          </w:rPr>
          <w:t xml:space="preserve"> </w:t>
        </w:r>
        <w:r w:rsidR="00B7230D" w:rsidRPr="008921A8">
          <w:rPr>
            <w:rStyle w:val="Hyperlink"/>
            <w:rFonts w:eastAsia="Calibri" w:cs="David" w:hint="cs"/>
            <w:rtl/>
          </w:rPr>
          <w:t>שינויים</w:t>
        </w:r>
        <w:r w:rsidR="00B7230D" w:rsidRPr="008921A8">
          <w:rPr>
            <w:rStyle w:val="Hyperlink"/>
            <w:rFonts w:eastAsia="Calibri" w:cs="David"/>
            <w:rtl/>
          </w:rPr>
          <w:t xml:space="preserve"> </w:t>
        </w:r>
        <w:r w:rsidR="00B7230D" w:rsidRPr="008921A8">
          <w:rPr>
            <w:rStyle w:val="Hyperlink"/>
            <w:rFonts w:eastAsia="Calibri" w:cs="David" w:hint="cs"/>
            <w:rtl/>
          </w:rPr>
          <w:t>שבוצעו</w:t>
        </w:r>
        <w:r w:rsidR="00B7230D" w:rsidRPr="008921A8">
          <w:rPr>
            <w:rStyle w:val="Hyperlink"/>
            <w:rFonts w:eastAsia="Calibri" w:cs="David"/>
            <w:rtl/>
          </w:rPr>
          <w:t xml:space="preserve"> </w:t>
        </w:r>
        <w:r w:rsidR="00B7230D" w:rsidRPr="008921A8">
          <w:rPr>
            <w:rStyle w:val="Hyperlink"/>
            <w:rFonts w:eastAsia="Calibri" w:cs="David" w:hint="cs"/>
            <w:rtl/>
          </w:rPr>
          <w:t>בהודעה</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Toc483399650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76</w:t>
        </w:r>
        <w:r w:rsidR="00B7230D" w:rsidRPr="008921A8">
          <w:rPr>
            <w:rStyle w:val="Hyperlink"/>
            <w:rFonts w:eastAsia="Calibri" w:cs="David"/>
            <w:bCs w:val="0"/>
            <w:rtl/>
          </w:rPr>
          <w:fldChar w:fldCharType="end"/>
        </w:r>
      </w:hyperlink>
    </w:p>
    <w:p w14:paraId="20EF2617" w14:textId="77777777" w:rsidR="00B7230D" w:rsidRPr="00B7230D" w:rsidRDefault="00B7230D" w:rsidP="00B7230D">
      <w:pPr>
        <w:spacing w:line="360" w:lineRule="auto"/>
        <w:rPr>
          <w:rtl/>
        </w:rPr>
      </w:pPr>
      <w:r w:rsidRPr="008921A8">
        <w:rPr>
          <w:rFonts w:asciiTheme="minorBidi" w:hAnsiTheme="minorBidi"/>
          <w:szCs w:val="22"/>
          <w:rtl/>
        </w:rPr>
        <w:fldChar w:fldCharType="end"/>
      </w:r>
      <w:r w:rsidRPr="00B7230D">
        <w:rPr>
          <w:rtl/>
        </w:rPr>
        <w:br w:type="page"/>
      </w:r>
    </w:p>
    <w:p w14:paraId="11950465" w14:textId="77777777"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4" w:name="_Ref535228955"/>
      <w:bookmarkStart w:id="35" w:name="הנחיות_כלליות"/>
      <w:bookmarkStart w:id="36" w:name="_Toc483399563"/>
      <w:bookmarkStart w:id="37" w:name="_Toc483399639"/>
      <w:r w:rsidRPr="00B7230D">
        <w:rPr>
          <w:rFonts w:hint="cs"/>
          <w:rtl/>
        </w:rPr>
        <w:lastRenderedPageBreak/>
        <w:t>הנחיות כלליות</w:t>
      </w:r>
      <w:bookmarkEnd w:id="34"/>
    </w:p>
    <w:bookmarkEnd w:id="35"/>
    <w:p w14:paraId="1CD64779"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14:paraId="6380A9F2"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14:paraId="5A04A392"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14:paraId="7F03FF23" w14:textId="4B119F2D"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38" w:name="_בחינת_השכלה_ותקופת"/>
      <w:bookmarkStart w:id="39" w:name="_Ref533605641"/>
      <w:bookmarkEnd w:id="38"/>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6"/>
      <w:bookmarkEnd w:id="37"/>
      <w:bookmarkEnd w:id="39"/>
    </w:p>
    <w:p w14:paraId="575FDF85"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19"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r w:rsidRPr="00662AC7">
          <w:rPr>
            <w:rStyle w:val="Hyperlink"/>
            <w:rFonts w:eastAsia="Calibri" w:cs="David" w:hint="cs"/>
            <w:sz w:val="24"/>
            <w:szCs w:val="24"/>
            <w:rtl/>
          </w:rPr>
          <w:t>תכ</w:t>
        </w:r>
        <w:r w:rsidRPr="00662AC7">
          <w:rPr>
            <w:rStyle w:val="Hyperlink"/>
            <w:rFonts w:eastAsia="Calibri" w:cs="David"/>
            <w:sz w:val="24"/>
            <w:szCs w:val="24"/>
            <w:rtl/>
          </w:rPr>
          <w:t xml:space="preserve">"ם,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14:paraId="140ECA42"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14:paraId="167210C2"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14:paraId="30F9A098"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7392B0F2" w14:textId="77777777"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14:paraId="5D9B29ED"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p>
    <w:p w14:paraId="24A4463C" w14:textId="77777777"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0" w:name="_יועצים_לניהול_(מקצועות"/>
      <w:bookmarkStart w:id="41" w:name="_Toc483399565"/>
      <w:bookmarkStart w:id="42" w:name="_Toc483399641"/>
      <w:bookmarkStart w:id="43" w:name="נושא_2"/>
      <w:bookmarkEnd w:id="40"/>
      <w:r w:rsidRPr="00B7230D">
        <w:rPr>
          <w:rFonts w:hint="cs"/>
          <w:rtl/>
        </w:rPr>
        <w:t>יועצים</w:t>
      </w:r>
      <w:r w:rsidRPr="00B7230D">
        <w:rPr>
          <w:rtl/>
        </w:rPr>
        <w:t xml:space="preserve"> לניהול (מקצועות שונים) – תעריפים לתשלום</w:t>
      </w:r>
      <w:bookmarkEnd w:id="41"/>
      <w:bookmarkEnd w:id="42"/>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14:paraId="5E9BD335" w14:textId="77777777" w:rsidTr="0029239A">
        <w:trPr>
          <w:cantSplit/>
          <w:trHeight w:val="631"/>
          <w:tblHeader/>
        </w:trPr>
        <w:tc>
          <w:tcPr>
            <w:tcW w:w="6480" w:type="dxa"/>
            <w:tcBorders>
              <w:bottom w:val="double" w:sz="4" w:space="0" w:color="auto"/>
            </w:tcBorders>
            <w:shd w:val="clear" w:color="auto" w:fill="CCCCCC"/>
            <w:vAlign w:val="center"/>
          </w:tcPr>
          <w:bookmarkEnd w:id="43"/>
          <w:p w14:paraId="4D273D2B" w14:textId="77777777"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14:paraId="75627E7F" w14:textId="77777777"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14:paraId="3CE0E498" w14:textId="77777777" w:rsidTr="0029239A">
        <w:trPr>
          <w:cantSplit/>
          <w:trHeight w:val="3020"/>
        </w:trPr>
        <w:tc>
          <w:tcPr>
            <w:tcW w:w="6480" w:type="dxa"/>
            <w:tcBorders>
              <w:top w:val="double" w:sz="4" w:space="0" w:color="auto"/>
              <w:bottom w:val="double" w:sz="4" w:space="0" w:color="auto"/>
            </w:tcBorders>
          </w:tcPr>
          <w:p w14:paraId="1B0288E0"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1</w:t>
            </w:r>
          </w:p>
          <w:p w14:paraId="4B49AD13" w14:textId="77777777" w:rsidR="00B7230D" w:rsidRPr="00662AC7" w:rsidRDefault="00B7230D" w:rsidP="0029239A">
            <w:pPr>
              <w:pStyle w:val="24"/>
              <w:ind w:left="567" w:firstLine="0"/>
              <w:rPr>
                <w:rFonts w:cs="David"/>
                <w:sz w:val="24"/>
                <w:szCs w:val="24"/>
                <w:rtl/>
              </w:rPr>
            </w:pPr>
            <w:r w:rsidRPr="00662AC7">
              <w:rPr>
                <w:rFonts w:cs="David"/>
                <w:sz w:val="24"/>
                <w:szCs w:val="24"/>
                <w:rtl/>
              </w:rPr>
              <w:t>יועץ העונה על אחת משתי החלופות הבאות:</w:t>
            </w:r>
          </w:p>
          <w:p w14:paraId="6481987A"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יועץ העונה על שלושת התנאים הבאים, במצטבר:</w:t>
            </w:r>
          </w:p>
          <w:p w14:paraId="5AC373B5"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173ADC78"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ניסיון מקצועי מעל 10 שנים בתחום הרלוונטי בו נדרשת עבודת הייעוץ;</w:t>
            </w:r>
          </w:p>
          <w:p w14:paraId="4828A8C8"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5ADFDB8B" w14:textId="77777777" w:rsidR="00B7230D" w:rsidRPr="00662AC7" w:rsidRDefault="00B7230D" w:rsidP="0029239A">
            <w:pPr>
              <w:tabs>
                <w:tab w:val="num" w:pos="1757"/>
              </w:tabs>
              <w:spacing w:line="360" w:lineRule="auto"/>
              <w:ind w:left="612"/>
              <w:jc w:val="both"/>
              <w:rPr>
                <w:rFonts w:ascii="Arial" w:hAnsi="Arial"/>
                <w:b/>
                <w:bCs/>
                <w:sz w:val="24"/>
              </w:rPr>
            </w:pPr>
            <w:r w:rsidRPr="00662AC7">
              <w:rPr>
                <w:rFonts w:ascii="Arial" w:hAnsi="Arial" w:hint="cs"/>
                <w:b/>
                <w:bCs/>
                <w:sz w:val="24"/>
                <w:rtl/>
              </w:rPr>
              <w:t>או</w:t>
            </w:r>
          </w:p>
          <w:p w14:paraId="58F649FF"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w:t>
            </w:r>
            <w:r w:rsidRPr="00662AC7">
              <w:rPr>
                <w:rFonts w:cs="David" w:hint="eastAsia"/>
                <w:sz w:val="24"/>
                <w:szCs w:val="24"/>
                <w:rtl/>
              </w:rPr>
              <w:t>שני</w:t>
            </w:r>
            <w:r w:rsidRPr="00662AC7">
              <w:rPr>
                <w:rFonts w:cs="David"/>
                <w:sz w:val="24"/>
                <w:szCs w:val="24"/>
                <w:rtl/>
              </w:rPr>
              <w:t xml:space="preserve"> התנאים הבאים, במצטבר:</w:t>
            </w:r>
          </w:p>
          <w:p w14:paraId="7B81A80E"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דוקטור</w:t>
            </w:r>
            <w:r w:rsidRPr="00662AC7">
              <w:rPr>
                <w:rFonts w:cs="David"/>
                <w:sz w:val="24"/>
                <w:szCs w:val="24"/>
                <w:rtl/>
              </w:rPr>
              <w:t xml:space="preserve"> </w:t>
            </w:r>
            <w:r w:rsidRPr="00662AC7">
              <w:rPr>
                <w:rFonts w:cs="David" w:hint="eastAsia"/>
                <w:sz w:val="24"/>
                <w:szCs w:val="24"/>
                <w:rtl/>
              </w:rPr>
              <w:t>לרפואה</w:t>
            </w:r>
            <w:r w:rsidRPr="00662AC7">
              <w:rPr>
                <w:rFonts w:cs="David"/>
                <w:sz w:val="24"/>
                <w:szCs w:val="24"/>
                <w:rtl/>
              </w:rPr>
              <w:t>.</w:t>
            </w:r>
          </w:p>
          <w:p w14:paraId="38191AEC"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הנדרש</w:t>
            </w:r>
            <w:r w:rsidRPr="00662AC7">
              <w:rPr>
                <w:rFonts w:cs="David"/>
                <w:sz w:val="24"/>
                <w:szCs w:val="24"/>
                <w:rtl/>
              </w:rPr>
              <w:t>.</w:t>
            </w:r>
          </w:p>
        </w:tc>
        <w:tc>
          <w:tcPr>
            <w:tcW w:w="2160" w:type="dxa"/>
            <w:tcBorders>
              <w:top w:val="double" w:sz="4" w:space="0" w:color="auto"/>
              <w:bottom w:val="double" w:sz="4" w:space="0" w:color="auto"/>
            </w:tcBorders>
            <w:vAlign w:val="center"/>
          </w:tcPr>
          <w:p w14:paraId="362A90B3" w14:textId="77777777" w:rsidR="00B7230D" w:rsidRPr="00662AC7" w:rsidRDefault="00B7230D" w:rsidP="0029239A">
            <w:pPr>
              <w:spacing w:line="360" w:lineRule="auto"/>
              <w:jc w:val="center"/>
              <w:rPr>
                <w:rFonts w:ascii="Arial" w:hAnsi="Arial"/>
                <w:sz w:val="24"/>
                <w:rtl/>
              </w:rPr>
            </w:pPr>
          </w:p>
          <w:p w14:paraId="19FDE903"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B7230D" w14:paraId="6EE16D1B" w14:textId="77777777" w:rsidTr="0029239A">
        <w:trPr>
          <w:cantSplit/>
          <w:trHeight w:val="4225"/>
        </w:trPr>
        <w:tc>
          <w:tcPr>
            <w:tcW w:w="6480" w:type="dxa"/>
            <w:tcBorders>
              <w:top w:val="double" w:sz="4" w:space="0" w:color="auto"/>
              <w:bottom w:val="double" w:sz="4" w:space="0" w:color="auto"/>
            </w:tcBorders>
          </w:tcPr>
          <w:p w14:paraId="1AAE6028"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2</w:t>
            </w:r>
          </w:p>
          <w:p w14:paraId="2EAB9634" w14:textId="77777777"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14:paraId="07AE2129"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14:paraId="3E3AD452"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71F030FE"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p>
          <w:p w14:paraId="26946CFF"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27263BB2"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00CCD2F7"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14:paraId="4CC60327"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6373DC90"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B7230D" w14:paraId="2D7D245F" w14:textId="77777777" w:rsidTr="0029239A">
        <w:trPr>
          <w:cantSplit/>
          <w:trHeight w:val="1885"/>
        </w:trPr>
        <w:tc>
          <w:tcPr>
            <w:tcW w:w="6480" w:type="dxa"/>
            <w:tcBorders>
              <w:top w:val="double" w:sz="4" w:space="0" w:color="auto"/>
            </w:tcBorders>
          </w:tcPr>
          <w:p w14:paraId="59239B1F"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14:paraId="4602C6E8" w14:textId="77777777"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14:paraId="7395998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14:paraId="4D2FDBC9"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400F7EB8"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14:paraId="039974F9" w14:textId="77777777" w:rsidTr="0029239A">
        <w:trPr>
          <w:cantSplit/>
          <w:trHeight w:val="4035"/>
        </w:trPr>
        <w:tc>
          <w:tcPr>
            <w:tcW w:w="6480" w:type="dxa"/>
            <w:tcBorders>
              <w:bottom w:val="double" w:sz="4" w:space="0" w:color="auto"/>
            </w:tcBorders>
          </w:tcPr>
          <w:p w14:paraId="34E92DF3"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14:paraId="70948A28"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0D851A4B"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464E692A"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492559C2"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38F137BA"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18F3A2A7"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5B3B077"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6985B03A" w14:textId="77777777"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48C68998"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14:paraId="43B39955" w14:textId="77777777" w:rsidTr="0029239A">
        <w:trPr>
          <w:cantSplit/>
          <w:trHeight w:val="1066"/>
        </w:trPr>
        <w:tc>
          <w:tcPr>
            <w:tcW w:w="6480" w:type="dxa"/>
            <w:tcBorders>
              <w:top w:val="double" w:sz="4" w:space="0" w:color="auto"/>
            </w:tcBorders>
          </w:tcPr>
          <w:p w14:paraId="31292563"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5</w:t>
            </w:r>
          </w:p>
          <w:p w14:paraId="128C11E5"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22974A3F"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21081460"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4E027746" w14:textId="77777777"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14:paraId="4FA68E72"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5C0E3DA0" w14:textId="77777777" w:rsidR="00B7230D" w:rsidRPr="008921A8" w:rsidRDefault="00B7230D" w:rsidP="00B7230D">
      <w:pPr>
        <w:rPr>
          <w:rFonts w:ascii="Arial" w:hAnsi="Arial"/>
          <w:rtl/>
        </w:rPr>
      </w:pPr>
    </w:p>
    <w:p w14:paraId="295F049C" w14:textId="77777777"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20"/>
          <w:footerReference w:type="default" r:id="rId21"/>
          <w:footnotePr>
            <w:numFmt w:val="chicago"/>
          </w:footnotePr>
          <w:pgSz w:w="11906" w:h="16838" w:code="9"/>
          <w:pgMar w:top="1386" w:right="1418" w:bottom="1440" w:left="1418" w:header="709" w:footer="831" w:gutter="0"/>
          <w:cols w:space="708"/>
          <w:bidi/>
          <w:rtlGutter/>
          <w:docGrid w:linePitch="360"/>
        </w:sectPr>
      </w:pPr>
      <w:bookmarkStart w:id="44" w:name="_Toc483399566"/>
      <w:bookmarkStart w:id="45" w:name="_Toc483399642"/>
    </w:p>
    <w:p w14:paraId="3D409436" w14:textId="66B5BBB1"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6" w:name="_Ref520899248"/>
      <w:r w:rsidRPr="00B7230D">
        <w:rPr>
          <w:rtl/>
        </w:rPr>
        <w:lastRenderedPageBreak/>
        <w:t>מתכננים בעבודות בינוי – תעריפים לתשלום</w:t>
      </w:r>
      <w:bookmarkEnd w:id="44"/>
      <w:bookmarkEnd w:id="45"/>
      <w:bookmarkEnd w:id="46"/>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7230D" w:rsidRPr="00662AC7" w14:paraId="051E0524" w14:textId="77777777" w:rsidTr="0029239A">
        <w:trPr>
          <w:cantSplit/>
          <w:trHeight w:val="616"/>
          <w:tblHeader/>
        </w:trPr>
        <w:tc>
          <w:tcPr>
            <w:tcW w:w="6480" w:type="dxa"/>
            <w:shd w:val="clear" w:color="auto" w:fill="CCCCCC"/>
            <w:vAlign w:val="center"/>
          </w:tcPr>
          <w:p w14:paraId="7182B6A7" w14:textId="77777777"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מתכנן</w:t>
            </w:r>
          </w:p>
        </w:tc>
        <w:tc>
          <w:tcPr>
            <w:tcW w:w="2170" w:type="dxa"/>
            <w:shd w:val="clear" w:color="auto" w:fill="CCCCCC"/>
            <w:vAlign w:val="center"/>
          </w:tcPr>
          <w:p w14:paraId="3EA6191B"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14:paraId="497EDA72" w14:textId="77777777" w:rsidTr="0029239A">
        <w:trPr>
          <w:cantSplit/>
          <w:trHeight w:val="3020"/>
        </w:trPr>
        <w:tc>
          <w:tcPr>
            <w:tcW w:w="6480" w:type="dxa"/>
          </w:tcPr>
          <w:p w14:paraId="6BB7F1DE" w14:textId="77777777" w:rsidR="00B7230D" w:rsidRPr="00662AC7" w:rsidRDefault="00B7230D" w:rsidP="00B7230D">
            <w:pPr>
              <w:pStyle w:val="24"/>
              <w:numPr>
                <w:ilvl w:val="1"/>
                <w:numId w:val="57"/>
              </w:numPr>
              <w:ind w:left="567" w:hanging="567"/>
              <w:rPr>
                <w:rFonts w:cs="David"/>
                <w:b/>
                <w:bCs/>
                <w:sz w:val="24"/>
                <w:szCs w:val="24"/>
                <w:u w:val="single"/>
              </w:rPr>
            </w:pPr>
            <w:bookmarkStart w:id="47" w:name="_Ref464563234"/>
            <w:r w:rsidRPr="00662AC7">
              <w:rPr>
                <w:rFonts w:cs="David" w:hint="eastAsia"/>
                <w:b/>
                <w:bCs/>
                <w:sz w:val="24"/>
                <w:szCs w:val="24"/>
                <w:u w:val="single"/>
                <w:rtl/>
              </w:rPr>
              <w:t>מתכנן</w:t>
            </w:r>
            <w:r w:rsidRPr="00662AC7">
              <w:rPr>
                <w:rFonts w:cs="David"/>
                <w:b/>
                <w:bCs/>
                <w:sz w:val="24"/>
                <w:szCs w:val="24"/>
                <w:u w:val="single"/>
                <w:rtl/>
              </w:rPr>
              <w:t xml:space="preserve"> </w:t>
            </w:r>
            <w:r w:rsidRPr="00662AC7">
              <w:rPr>
                <w:rFonts w:cs="David" w:hint="eastAsia"/>
                <w:b/>
                <w:bCs/>
                <w:sz w:val="24"/>
                <w:szCs w:val="24"/>
                <w:u w:val="single"/>
                <w:rtl/>
              </w:rPr>
              <w:t>מומחה</w:t>
            </w:r>
            <w:bookmarkEnd w:id="47"/>
          </w:p>
          <w:p w14:paraId="0AC6CFE8" w14:textId="77777777" w:rsidR="00B7230D" w:rsidRPr="00662AC7" w:rsidRDefault="00B7230D" w:rsidP="0029239A">
            <w:pPr>
              <w:pStyle w:val="24"/>
              <w:ind w:left="567" w:firstLine="0"/>
              <w:rPr>
                <w:rFonts w:cs="David"/>
                <w:b/>
                <w:bCs/>
                <w:sz w:val="24"/>
                <w:szCs w:val="24"/>
                <w:u w:val="single"/>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b/>
                <w:bCs/>
                <w:sz w:val="24"/>
                <w:szCs w:val="24"/>
                <w:u w:val="single"/>
                <w:rtl/>
              </w:rPr>
              <w:t>:</w:t>
            </w:r>
          </w:p>
          <w:p w14:paraId="0822AD4F"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אדריכל</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שני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שלישי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פרופ</w:t>
            </w:r>
            <w:r w:rsidRPr="00662AC7">
              <w:rPr>
                <w:rFonts w:cs="David"/>
                <w:sz w:val="24"/>
                <w:szCs w:val="24"/>
                <w:rtl/>
              </w:rPr>
              <w:t>';</w:t>
            </w:r>
          </w:p>
          <w:p w14:paraId="355F61C1"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מוכח</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20 </w:t>
            </w:r>
            <w:r w:rsidRPr="00662AC7">
              <w:rPr>
                <w:rFonts w:cs="David" w:hint="eastAsia"/>
                <w:sz w:val="24"/>
                <w:szCs w:val="24"/>
                <w:rtl/>
              </w:rPr>
              <w:t>שנה</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2735E97B"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ממונה</w:t>
            </w:r>
            <w:r w:rsidRPr="00662AC7">
              <w:rPr>
                <w:rFonts w:cs="David"/>
                <w:sz w:val="24"/>
                <w:szCs w:val="24"/>
                <w:rtl/>
              </w:rPr>
              <w:t xml:space="preserve"> </w:t>
            </w:r>
            <w:r w:rsidRPr="00662AC7">
              <w:rPr>
                <w:rFonts w:cs="David" w:hint="eastAsia"/>
                <w:sz w:val="24"/>
                <w:szCs w:val="24"/>
                <w:rtl/>
              </w:rPr>
              <w:t>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הדיסציפלינה</w:t>
            </w:r>
            <w:r w:rsidRPr="00662AC7">
              <w:rPr>
                <w:rFonts w:cs="David"/>
                <w:sz w:val="24"/>
                <w:szCs w:val="24"/>
                <w:rtl/>
              </w:rPr>
              <w:t xml:space="preserve"> </w:t>
            </w:r>
            <w:r w:rsidRPr="00662AC7">
              <w:rPr>
                <w:rFonts w:cs="David" w:hint="eastAsia"/>
                <w:sz w:val="24"/>
                <w:szCs w:val="24"/>
                <w:rtl/>
              </w:rPr>
              <w:t>ובמסגרת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העבודה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3 </w:t>
            </w:r>
            <w:r w:rsidRPr="00662AC7">
              <w:rPr>
                <w:rFonts w:cs="David" w:hint="eastAsia"/>
                <w:sz w:val="24"/>
                <w:szCs w:val="24"/>
                <w:rtl/>
              </w:rPr>
              <w:t>עובדים</w:t>
            </w:r>
            <w:r w:rsidRPr="00662AC7">
              <w:rPr>
                <w:rFonts w:cs="David"/>
                <w:sz w:val="24"/>
                <w:szCs w:val="24"/>
                <w:rtl/>
              </w:rPr>
              <w:t xml:space="preserve">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(עובד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מעמד</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קבוע</w:t>
            </w:r>
            <w:r w:rsidRPr="00662AC7">
              <w:rPr>
                <w:rFonts w:cs="David"/>
                <w:sz w:val="24"/>
                <w:szCs w:val="24"/>
                <w:rtl/>
              </w:rPr>
              <w:t xml:space="preserve"> </w:t>
            </w:r>
            <w:r w:rsidRPr="00662AC7">
              <w:rPr>
                <w:rFonts w:cs="David" w:hint="eastAsia"/>
                <w:sz w:val="24"/>
                <w:szCs w:val="24"/>
                <w:rtl/>
              </w:rPr>
              <w:t>המועסק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w:t>
            </w:r>
            <w:r w:rsidRPr="00662AC7">
              <w:rPr>
                <w:rFonts w:cs="David" w:hint="eastAsia"/>
                <w:sz w:val="24"/>
                <w:szCs w:val="24"/>
                <w:rtl/>
              </w:rPr>
              <w:t>שנתיים</w:t>
            </w:r>
            <w:r w:rsidRPr="00662AC7">
              <w:rPr>
                <w:rFonts w:cs="David"/>
                <w:sz w:val="24"/>
                <w:szCs w:val="24"/>
                <w:rtl/>
              </w:rPr>
              <w:t xml:space="preserve"> </w:t>
            </w:r>
            <w:r w:rsidRPr="00662AC7">
              <w:rPr>
                <w:rFonts w:cs="David" w:hint="eastAsia"/>
                <w:sz w:val="24"/>
                <w:szCs w:val="24"/>
                <w:rtl/>
              </w:rPr>
              <w:t>ממועד</w:t>
            </w:r>
            <w:r w:rsidRPr="00662AC7">
              <w:rPr>
                <w:rFonts w:cs="David"/>
                <w:sz w:val="24"/>
                <w:szCs w:val="24"/>
                <w:rtl/>
              </w:rPr>
              <w:t xml:space="preserve"> </w:t>
            </w:r>
            <w:r w:rsidRPr="00662AC7">
              <w:rPr>
                <w:rFonts w:cs="David" w:hint="eastAsia"/>
                <w:sz w:val="24"/>
                <w:szCs w:val="24"/>
                <w:rtl/>
              </w:rPr>
              <w:t>עריכת</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w:t>
            </w:r>
          </w:p>
        </w:tc>
        <w:tc>
          <w:tcPr>
            <w:tcW w:w="2170" w:type="dxa"/>
            <w:vAlign w:val="center"/>
          </w:tcPr>
          <w:p w14:paraId="5A4AC848" w14:textId="77777777" w:rsidR="00B7230D" w:rsidRPr="00662AC7" w:rsidRDefault="00B7230D" w:rsidP="0029239A">
            <w:pPr>
              <w:spacing w:line="360" w:lineRule="auto"/>
              <w:jc w:val="center"/>
              <w:rPr>
                <w:rFonts w:ascii="Arial" w:hAnsi="Arial"/>
                <w:sz w:val="24"/>
                <w:rtl/>
              </w:rPr>
            </w:pPr>
            <w:r w:rsidRPr="00662AC7">
              <w:rPr>
                <w:rFonts w:ascii="Arial" w:hAnsi="Arial" w:hint="cs"/>
                <w:sz w:val="24"/>
                <w:rtl/>
              </w:rPr>
              <w:t>עד</w:t>
            </w:r>
            <w:r w:rsidRPr="00662AC7">
              <w:rPr>
                <w:rFonts w:ascii="Arial" w:hAnsi="Arial"/>
                <w:sz w:val="24"/>
                <w:rtl/>
              </w:rPr>
              <w:t xml:space="preserve"> 369 </w:t>
            </w:r>
            <w:r w:rsidRPr="00662AC7">
              <w:rPr>
                <w:rFonts w:ascii="Arial" w:hAnsi="Arial" w:hint="cs"/>
                <w:sz w:val="24"/>
                <w:rtl/>
              </w:rPr>
              <w:t>שקלים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w:t>
            </w:r>
            <w:r w:rsidRPr="00662AC7">
              <w:rPr>
                <w:rFonts w:ascii="Arial" w:hAnsi="Arial" w:hint="cs"/>
                <w:sz w:val="24"/>
                <w:rtl/>
              </w:rPr>
              <w:t>לשעה</w:t>
            </w:r>
          </w:p>
          <w:p w14:paraId="01F25FA1" w14:textId="77777777" w:rsidR="00B7230D" w:rsidRPr="00662AC7" w:rsidRDefault="00B7230D" w:rsidP="0029239A">
            <w:pPr>
              <w:spacing w:line="360" w:lineRule="auto"/>
              <w:jc w:val="center"/>
              <w:rPr>
                <w:rFonts w:ascii="Arial" w:hAnsi="Arial"/>
                <w:sz w:val="24"/>
                <w:rtl/>
              </w:rPr>
            </w:pPr>
          </w:p>
          <w:p w14:paraId="4A4B656D" w14:textId="77777777" w:rsidR="00B7230D" w:rsidRPr="00662AC7" w:rsidRDefault="00B7230D" w:rsidP="0029239A">
            <w:pPr>
              <w:spacing w:line="360" w:lineRule="auto"/>
              <w:jc w:val="center"/>
              <w:rPr>
                <w:rFonts w:ascii="Arial" w:hAnsi="Arial"/>
                <w:sz w:val="24"/>
              </w:rPr>
            </w:pPr>
            <w:r w:rsidRPr="00662AC7">
              <w:rPr>
                <w:rFonts w:ascii="Arial" w:hAnsi="Arial" w:hint="cs"/>
                <w:sz w:val="24"/>
                <w:rtl/>
              </w:rPr>
              <w:t>תעריף</w:t>
            </w:r>
            <w:r w:rsidRPr="00662AC7">
              <w:rPr>
                <w:rFonts w:ascii="Arial" w:hAnsi="Arial"/>
                <w:sz w:val="24"/>
                <w:rtl/>
              </w:rPr>
              <w:t xml:space="preserve"> זה מוגבל ל- </w:t>
            </w:r>
            <w:r w:rsidRPr="00662AC7">
              <w:rPr>
                <w:rFonts w:ascii="Arial" w:hAnsi="Arial"/>
                <w:b/>
                <w:bCs/>
                <w:sz w:val="24"/>
                <w:rtl/>
              </w:rPr>
              <w:t>40</w:t>
            </w:r>
            <w:r w:rsidRPr="00662AC7">
              <w:rPr>
                <w:rFonts w:ascii="Arial" w:hAnsi="Arial"/>
                <w:sz w:val="24"/>
                <w:rtl/>
              </w:rPr>
              <w:t xml:space="preserve"> שעות בחודש</w:t>
            </w:r>
          </w:p>
        </w:tc>
      </w:tr>
      <w:tr w:rsidR="00B7230D" w:rsidRPr="00662AC7" w14:paraId="31E8FA6E" w14:textId="77777777" w:rsidTr="0029239A">
        <w:trPr>
          <w:cantSplit/>
          <w:trHeight w:val="3020"/>
        </w:trPr>
        <w:tc>
          <w:tcPr>
            <w:tcW w:w="6480" w:type="dxa"/>
          </w:tcPr>
          <w:p w14:paraId="228F1BB6"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מתכנן</w:t>
            </w:r>
            <w:r w:rsidRPr="00662AC7">
              <w:rPr>
                <w:rFonts w:cs="David"/>
                <w:b/>
                <w:bCs/>
                <w:sz w:val="24"/>
                <w:szCs w:val="24"/>
                <w:u w:val="single"/>
                <w:rtl/>
              </w:rPr>
              <w:t xml:space="preserve"> 1</w:t>
            </w:r>
          </w:p>
          <w:p w14:paraId="6726D5DA"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sz w:val="24"/>
                <w:szCs w:val="24"/>
                <w:rtl/>
              </w:rPr>
              <w:t xml:space="preserve">: </w:t>
            </w:r>
            <w:r w:rsidRPr="00662AC7">
              <w:rPr>
                <w:rFonts w:cs="David"/>
                <w:sz w:val="24"/>
                <w:szCs w:val="24"/>
                <w:rtl/>
              </w:rPr>
              <w:tab/>
            </w:r>
          </w:p>
          <w:p w14:paraId="57E70A00"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מקביל</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14:paraId="55777ADD"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3B15A75"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מעסיק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יועצים</w:t>
            </w:r>
            <w:r w:rsidRPr="00662AC7">
              <w:rPr>
                <w:rFonts w:cs="David"/>
                <w:sz w:val="24"/>
                <w:szCs w:val="24"/>
                <w:rtl/>
              </w:rPr>
              <w:t xml:space="preserve"> (עובדים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עבודתם</w:t>
            </w:r>
            <w:r w:rsidRPr="00662AC7">
              <w:rPr>
                <w:rFonts w:cs="David"/>
                <w:sz w:val="24"/>
                <w:szCs w:val="24"/>
                <w:rtl/>
              </w:rPr>
              <w:t xml:space="preserve"> </w:t>
            </w:r>
            <w:r w:rsidRPr="00662AC7">
              <w:rPr>
                <w:rFonts w:cs="David" w:hint="eastAsia"/>
                <w:sz w:val="24"/>
                <w:szCs w:val="24"/>
                <w:rtl/>
              </w:rPr>
              <w:t>מתבצעת</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בבעלותו</w:t>
            </w:r>
            <w:r w:rsidRPr="00662AC7">
              <w:rPr>
                <w:rFonts w:cs="David"/>
                <w:sz w:val="24"/>
                <w:szCs w:val="24"/>
                <w:rtl/>
              </w:rPr>
              <w:t>.</w:t>
            </w:r>
          </w:p>
        </w:tc>
        <w:tc>
          <w:tcPr>
            <w:tcW w:w="2170" w:type="dxa"/>
            <w:vAlign w:val="center"/>
          </w:tcPr>
          <w:p w14:paraId="25E8231B" w14:textId="77777777" w:rsidR="00B7230D" w:rsidRPr="00662AC7" w:rsidRDefault="00B7230D" w:rsidP="0029239A">
            <w:pPr>
              <w:spacing w:line="360" w:lineRule="auto"/>
              <w:jc w:val="center"/>
              <w:rPr>
                <w:rFonts w:ascii="Arial" w:hAnsi="Arial"/>
                <w:sz w:val="24"/>
                <w:rtl/>
              </w:rPr>
            </w:pPr>
          </w:p>
          <w:p w14:paraId="55978C2A"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339 שקלים חדשים לשעה</w:t>
            </w:r>
          </w:p>
        </w:tc>
      </w:tr>
      <w:tr w:rsidR="00B7230D" w:rsidRPr="00662AC7" w14:paraId="5830713C" w14:textId="77777777" w:rsidTr="0029239A">
        <w:trPr>
          <w:cantSplit/>
          <w:trHeight w:val="4225"/>
        </w:trPr>
        <w:tc>
          <w:tcPr>
            <w:tcW w:w="6480" w:type="dxa"/>
          </w:tcPr>
          <w:p w14:paraId="51DC1943"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מתכנן</w:t>
            </w:r>
            <w:r w:rsidRPr="00662AC7">
              <w:rPr>
                <w:rFonts w:cs="David"/>
                <w:b/>
                <w:bCs/>
                <w:sz w:val="24"/>
                <w:szCs w:val="24"/>
                <w:u w:val="single"/>
                <w:rtl/>
              </w:rPr>
              <w:t xml:space="preserve"> 2</w:t>
            </w:r>
          </w:p>
          <w:p w14:paraId="03C20E3D"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משלוש החלופות הבאות: </w:t>
            </w:r>
          </w:p>
          <w:p w14:paraId="46A8E70B"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8B46344"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שקבלתו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14:paraId="1B51127A"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103EA5F2"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4E70DD4D"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AE6A924"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5DF39F92"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63D878B"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6185C1BA"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6365DB6D"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הנדסאי</w:t>
            </w:r>
            <w:r w:rsidRPr="00662AC7">
              <w:rPr>
                <w:rFonts w:cs="David"/>
                <w:sz w:val="24"/>
                <w:szCs w:val="24"/>
                <w:rtl/>
              </w:rPr>
              <w:t>/טכנאי;</w:t>
            </w:r>
          </w:p>
          <w:p w14:paraId="559FE327"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71DA20FD"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301 שקלים חדשים לשעה</w:t>
            </w:r>
          </w:p>
        </w:tc>
      </w:tr>
      <w:tr w:rsidR="00B7230D" w:rsidRPr="00662AC7" w14:paraId="380473A2" w14:textId="77777777" w:rsidTr="0029239A">
        <w:trPr>
          <w:cantSplit/>
          <w:trHeight w:val="1885"/>
        </w:trPr>
        <w:tc>
          <w:tcPr>
            <w:tcW w:w="6480" w:type="dxa"/>
          </w:tcPr>
          <w:p w14:paraId="5574F738"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3</w:t>
            </w:r>
          </w:p>
          <w:p w14:paraId="033CF2D1"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14:paraId="543BFCBD"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1C5BBD13"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0671474A"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5 </w:t>
            </w:r>
            <w:r w:rsidRPr="00662AC7">
              <w:rPr>
                <w:rFonts w:cs="David" w:hint="eastAsia"/>
                <w:sz w:val="24"/>
                <w:szCs w:val="24"/>
                <w:rtl/>
              </w:rPr>
              <w:t>עד</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42C89D00"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253BEEE8"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0748EEF6"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בכיר</w:t>
            </w:r>
            <w:r w:rsidRPr="00662AC7">
              <w:rPr>
                <w:rFonts w:cs="David"/>
                <w:sz w:val="24"/>
                <w:szCs w:val="24"/>
                <w:rtl/>
              </w:rPr>
              <w:t>;</w:t>
            </w:r>
          </w:p>
          <w:p w14:paraId="1403FB15"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77C41271"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209 שקלים חדשים לשעה</w:t>
            </w:r>
          </w:p>
        </w:tc>
      </w:tr>
      <w:tr w:rsidR="00B7230D" w:rsidRPr="00662AC7" w14:paraId="64458662" w14:textId="77777777" w:rsidTr="0029239A">
        <w:trPr>
          <w:cantSplit/>
          <w:trHeight w:val="3639"/>
        </w:trPr>
        <w:tc>
          <w:tcPr>
            <w:tcW w:w="6480" w:type="dxa"/>
          </w:tcPr>
          <w:p w14:paraId="1DD4EDFD"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lastRenderedPageBreak/>
              <w:t>מתכנן</w:t>
            </w:r>
            <w:r w:rsidRPr="00662AC7">
              <w:rPr>
                <w:rFonts w:cs="David"/>
                <w:b/>
                <w:bCs/>
                <w:sz w:val="24"/>
                <w:szCs w:val="24"/>
                <w:rtl/>
              </w:rPr>
              <w:t xml:space="preserve"> 4</w:t>
            </w:r>
          </w:p>
          <w:p w14:paraId="0CBAB81D"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14:paraId="7235E2A9"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18455B18"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37C45833"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02786403" w14:textId="77777777" w:rsidR="00B7230D" w:rsidRPr="00662AC7" w:rsidRDefault="00B7230D" w:rsidP="0029239A">
            <w:pPr>
              <w:tabs>
                <w:tab w:val="left" w:pos="378"/>
              </w:tabs>
              <w:spacing w:line="360" w:lineRule="auto"/>
              <w:ind w:left="378" w:firstLine="274"/>
              <w:rPr>
                <w:rFonts w:ascii="Arial" w:hAnsi="Arial"/>
                <w:b/>
                <w:bCs/>
                <w:sz w:val="24"/>
              </w:rPr>
            </w:pPr>
            <w:r w:rsidRPr="00662AC7">
              <w:rPr>
                <w:rFonts w:ascii="Arial" w:hAnsi="Arial"/>
                <w:b/>
                <w:bCs/>
                <w:sz w:val="24"/>
                <w:rtl/>
              </w:rPr>
              <w:t>או</w:t>
            </w:r>
          </w:p>
          <w:p w14:paraId="5FA18581"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28B8B78"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4E7250C3"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12911E56"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157 שקלים חדשים לשעה</w:t>
            </w:r>
          </w:p>
        </w:tc>
      </w:tr>
      <w:tr w:rsidR="00B7230D" w:rsidRPr="00662AC7" w14:paraId="5CFE8A36" w14:textId="77777777" w:rsidTr="0029239A">
        <w:trPr>
          <w:cantSplit/>
          <w:trHeight w:val="1066"/>
        </w:trPr>
        <w:tc>
          <w:tcPr>
            <w:tcW w:w="6480" w:type="dxa"/>
          </w:tcPr>
          <w:p w14:paraId="5A413FD5"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5</w:t>
            </w:r>
          </w:p>
          <w:p w14:paraId="143AAD3E"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A14D55A"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זוטר</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7C49AF83"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31DF4248"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118 שקלים חדשים לשעה</w:t>
            </w:r>
          </w:p>
        </w:tc>
      </w:tr>
    </w:tbl>
    <w:p w14:paraId="2C093374" w14:textId="77777777" w:rsidR="00B7230D" w:rsidRPr="00662AC7" w:rsidRDefault="00B7230D" w:rsidP="00B7230D">
      <w:pPr>
        <w:jc w:val="center"/>
        <w:rPr>
          <w:rFonts w:ascii="Arial" w:hAnsi="Arial"/>
          <w:b/>
          <w:bCs/>
          <w:sz w:val="32"/>
          <w:szCs w:val="32"/>
          <w:u w:val="single"/>
          <w:rtl/>
        </w:rPr>
      </w:pPr>
    </w:p>
    <w:p w14:paraId="7807A9F3"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הערות</w:t>
      </w:r>
      <w:r w:rsidRPr="00662AC7">
        <w:rPr>
          <w:rFonts w:cs="David"/>
          <w:sz w:val="24"/>
          <w:szCs w:val="24"/>
          <w:rtl/>
        </w:rPr>
        <w:t xml:space="preserve"> </w:t>
      </w:r>
      <w:r w:rsidRPr="00662AC7">
        <w:rPr>
          <w:rFonts w:cs="David" w:hint="eastAsia"/>
          <w:sz w:val="24"/>
          <w:szCs w:val="24"/>
          <w:rtl/>
        </w:rPr>
        <w:t>לתעריפי</w:t>
      </w:r>
      <w:r w:rsidRPr="00662AC7">
        <w:rPr>
          <w:rFonts w:cs="David"/>
          <w:sz w:val="24"/>
          <w:szCs w:val="24"/>
          <w:rtl/>
        </w:rPr>
        <w:t xml:space="preserve"> </w:t>
      </w:r>
      <w:r w:rsidRPr="00662AC7">
        <w:rPr>
          <w:rFonts w:cs="David" w:hint="eastAsia"/>
          <w:sz w:val="24"/>
          <w:szCs w:val="24"/>
          <w:rtl/>
        </w:rPr>
        <w:t>מתכננים</w:t>
      </w:r>
      <w:r w:rsidRPr="00662AC7">
        <w:rPr>
          <w:rFonts w:cs="David"/>
          <w:sz w:val="24"/>
          <w:szCs w:val="24"/>
          <w:rtl/>
        </w:rPr>
        <w:t xml:space="preserve"> </w:t>
      </w:r>
      <w:r w:rsidRPr="00662AC7">
        <w:rPr>
          <w:rFonts w:cs="David" w:hint="eastAsia"/>
          <w:sz w:val="24"/>
          <w:szCs w:val="24"/>
          <w:rtl/>
        </w:rPr>
        <w:t>בעבודות</w:t>
      </w:r>
      <w:r w:rsidRPr="00662AC7">
        <w:rPr>
          <w:rFonts w:cs="David"/>
          <w:sz w:val="24"/>
          <w:szCs w:val="24"/>
          <w:rtl/>
        </w:rPr>
        <w:t xml:space="preserve"> </w:t>
      </w:r>
      <w:r w:rsidRPr="00662AC7">
        <w:rPr>
          <w:rFonts w:cs="David" w:hint="eastAsia"/>
          <w:sz w:val="24"/>
          <w:szCs w:val="24"/>
          <w:rtl/>
        </w:rPr>
        <w:t>בינוי</w:t>
      </w:r>
      <w:r w:rsidRPr="00662AC7">
        <w:rPr>
          <w:rFonts w:cs="David"/>
          <w:sz w:val="24"/>
          <w:szCs w:val="24"/>
          <w:rtl/>
        </w:rPr>
        <w:t>:</w:t>
      </w:r>
    </w:p>
    <w:p w14:paraId="590FD40D" w14:textId="543EFBC1" w:rsidR="00B7230D" w:rsidRPr="00662AC7" w:rsidRDefault="00B7230D" w:rsidP="00B7230D">
      <w:pPr>
        <w:pStyle w:val="24"/>
        <w:ind w:left="567" w:firstLine="0"/>
        <w:rPr>
          <w:rFonts w:cs="David"/>
          <w:sz w:val="24"/>
          <w:szCs w:val="24"/>
        </w:rPr>
      </w:pPr>
      <w:r w:rsidRPr="00662AC7">
        <w:rPr>
          <w:rFonts w:cs="David" w:hint="eastAsia"/>
          <w:sz w:val="24"/>
          <w:szCs w:val="24"/>
          <w:rtl/>
        </w:rPr>
        <w:t>נותן</w:t>
      </w:r>
      <w:r w:rsidRPr="00662AC7">
        <w:rPr>
          <w:rFonts w:cs="David"/>
          <w:sz w:val="24"/>
          <w:szCs w:val="24"/>
          <w:rtl/>
        </w:rPr>
        <w:t xml:space="preserve">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662AC7">
        <w:rPr>
          <w:rFonts w:cs="David"/>
          <w:sz w:val="24"/>
          <w:szCs w:val="24"/>
          <w:rtl/>
        </w:rPr>
        <w:fldChar w:fldCharType="begin"/>
      </w:r>
      <w:r w:rsidRPr="00662AC7">
        <w:rPr>
          <w:rFonts w:cs="David"/>
          <w:sz w:val="24"/>
          <w:szCs w:val="24"/>
          <w:rtl/>
        </w:rPr>
        <w:instrText xml:space="preserve"> </w:instrText>
      </w:r>
      <w:r w:rsidRPr="00662AC7">
        <w:rPr>
          <w:rFonts w:cs="David"/>
          <w:sz w:val="24"/>
          <w:szCs w:val="24"/>
        </w:rPr>
        <w:instrText>REF</w:instrText>
      </w:r>
      <w:r w:rsidRPr="00662AC7">
        <w:rPr>
          <w:rFonts w:cs="David"/>
          <w:sz w:val="24"/>
          <w:szCs w:val="24"/>
          <w:rtl/>
        </w:rPr>
        <w:instrText xml:space="preserve"> _</w:instrText>
      </w:r>
      <w:r w:rsidRPr="00662AC7">
        <w:rPr>
          <w:rFonts w:cs="David"/>
          <w:sz w:val="24"/>
          <w:szCs w:val="24"/>
        </w:rPr>
        <w:instrText>Ref464563234 \r \h</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222DF1">
        <w:rPr>
          <w:rFonts w:cs="David"/>
          <w:sz w:val="24"/>
          <w:szCs w:val="24"/>
          <w:cs/>
        </w:rPr>
        <w:t>‎</w:t>
      </w:r>
      <w:r w:rsidR="00222DF1">
        <w:rPr>
          <w:rFonts w:cs="David"/>
          <w:sz w:val="24"/>
          <w:szCs w:val="24"/>
        </w:rPr>
        <w:t>5.1</w:t>
      </w:r>
      <w:r w:rsidRPr="00662AC7">
        <w:rPr>
          <w:rFonts w:cs="David"/>
          <w:sz w:val="24"/>
          <w:szCs w:val="24"/>
          <w:rtl/>
        </w:rPr>
        <w:fldChar w:fldCharType="end"/>
      </w:r>
      <w:r w:rsidRPr="00662AC7">
        <w:rPr>
          <w:rFonts w:cs="David"/>
          <w:sz w:val="24"/>
          <w:szCs w:val="24"/>
          <w:rtl/>
        </w:rPr>
        <w:t xml:space="preserve"> לעיל.</w:t>
      </w:r>
    </w:p>
    <w:p w14:paraId="4F46CB77" w14:textId="77777777" w:rsidR="00B7230D" w:rsidRPr="00662AC7" w:rsidRDefault="00B7230D" w:rsidP="00B7230D">
      <w:pPr>
        <w:tabs>
          <w:tab w:val="num" w:pos="1020"/>
        </w:tabs>
        <w:spacing w:line="360" w:lineRule="auto"/>
        <w:ind w:left="430"/>
        <w:rPr>
          <w:rFonts w:ascii="Arial" w:hAnsi="Arial"/>
          <w:b/>
          <w:bCs/>
          <w:sz w:val="24"/>
          <w:u w:val="single"/>
          <w:rtl/>
        </w:rPr>
      </w:pPr>
    </w:p>
    <w:p w14:paraId="69F87EC7" w14:textId="77777777" w:rsidR="00B7230D" w:rsidRPr="007678B0" w:rsidRDefault="00B7230D" w:rsidP="00B7230D">
      <w:pPr>
        <w:pStyle w:val="1"/>
        <w:keepNext/>
        <w:numPr>
          <w:ilvl w:val="0"/>
          <w:numId w:val="57"/>
        </w:numPr>
        <w:shd w:val="clear" w:color="auto" w:fill="F2F2F2"/>
        <w:spacing w:before="240" w:after="180" w:line="240" w:lineRule="auto"/>
        <w:ind w:left="423" w:hanging="423"/>
        <w:jc w:val="left"/>
      </w:pPr>
      <w:bookmarkStart w:id="48" w:name="_שירותי_ייעוץ_לניהול"/>
      <w:bookmarkStart w:id="49" w:name="_Toc483399567"/>
      <w:bookmarkStart w:id="50" w:name="_Toc483399643"/>
      <w:bookmarkEnd w:id="48"/>
      <w:r w:rsidRPr="00B7230D">
        <w:rPr>
          <w:rFonts w:hint="eastAsia"/>
          <w:rtl/>
        </w:rPr>
        <w:t>שירותי</w:t>
      </w:r>
      <w:r w:rsidRPr="00B7230D">
        <w:rPr>
          <w:rtl/>
        </w:rPr>
        <w:t xml:space="preserve"> </w:t>
      </w:r>
      <w:r w:rsidRPr="00B7230D">
        <w:rPr>
          <w:rFonts w:hint="eastAsia"/>
          <w:rtl/>
        </w:rPr>
        <w:t>ייעוץ</w:t>
      </w:r>
      <w:r w:rsidRPr="002F5FF8">
        <w:rPr>
          <w:rtl/>
        </w:rPr>
        <w:t xml:space="preserve"> </w:t>
      </w:r>
      <w:r w:rsidRPr="00763F7F">
        <w:rPr>
          <w:rFonts w:hint="eastAsia"/>
          <w:rtl/>
        </w:rPr>
        <w:t>לניהול</w:t>
      </w:r>
      <w:r w:rsidRPr="00D516D7">
        <w:rPr>
          <w:rtl/>
        </w:rPr>
        <w:t xml:space="preserve"> </w:t>
      </w:r>
      <w:r w:rsidRPr="007678B0">
        <w:rPr>
          <w:rFonts w:hint="eastAsia"/>
          <w:rtl/>
        </w:rPr>
        <w:t>סיכונים</w:t>
      </w:r>
      <w:bookmarkEnd w:id="49"/>
      <w:bookmarkEnd w:id="50"/>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B7230D" w:rsidRPr="00662AC7" w14:paraId="6E554F2B" w14:textId="77777777" w:rsidTr="0029239A">
        <w:trPr>
          <w:cantSplit/>
          <w:trHeight w:val="631"/>
          <w:tblHeader/>
        </w:trPr>
        <w:tc>
          <w:tcPr>
            <w:tcW w:w="6480" w:type="dxa"/>
            <w:tcBorders>
              <w:bottom w:val="double" w:sz="4" w:space="0" w:color="auto"/>
            </w:tcBorders>
            <w:shd w:val="clear" w:color="auto" w:fill="CCCCCC"/>
            <w:vAlign w:val="center"/>
          </w:tcPr>
          <w:p w14:paraId="7D247D5E" w14:textId="77777777"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יועץ</w:t>
            </w:r>
          </w:p>
        </w:tc>
        <w:tc>
          <w:tcPr>
            <w:tcW w:w="2160" w:type="dxa"/>
            <w:tcBorders>
              <w:bottom w:val="double" w:sz="4" w:space="0" w:color="auto"/>
            </w:tcBorders>
            <w:shd w:val="clear" w:color="auto" w:fill="CCCCCC"/>
            <w:vAlign w:val="center"/>
          </w:tcPr>
          <w:p w14:paraId="7BEA809F"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14:paraId="1956F4C9" w14:textId="77777777" w:rsidTr="0029239A">
        <w:trPr>
          <w:cantSplit/>
          <w:trHeight w:val="3020"/>
        </w:trPr>
        <w:tc>
          <w:tcPr>
            <w:tcW w:w="6480" w:type="dxa"/>
            <w:tcBorders>
              <w:top w:val="double" w:sz="4" w:space="0" w:color="auto"/>
              <w:bottom w:val="double" w:sz="4" w:space="0" w:color="auto"/>
            </w:tcBorders>
          </w:tcPr>
          <w:p w14:paraId="59CB04C1"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סיכונים 1</w:t>
            </w:r>
          </w:p>
          <w:p w14:paraId="5C823BC0"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שלושת התנאים הבאים, </w:t>
            </w:r>
            <w:r w:rsidRPr="00662AC7">
              <w:rPr>
                <w:rFonts w:cs="David"/>
                <w:b/>
                <w:bCs/>
                <w:sz w:val="24"/>
                <w:szCs w:val="24"/>
                <w:u w:val="single"/>
                <w:rtl/>
              </w:rPr>
              <w:t>במצטבר</w:t>
            </w:r>
            <w:r w:rsidRPr="00662AC7">
              <w:rPr>
                <w:rFonts w:cs="David"/>
                <w:sz w:val="24"/>
                <w:szCs w:val="24"/>
                <w:rtl/>
              </w:rPr>
              <w:t>:</w:t>
            </w:r>
          </w:p>
          <w:p w14:paraId="0B3B1436"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שני או שלישי;</w:t>
            </w:r>
          </w:p>
          <w:p w14:paraId="74831ED3"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7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p>
          <w:p w14:paraId="6542823B"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438AFBC2" w14:textId="77777777" w:rsidR="00B7230D" w:rsidRPr="00662AC7" w:rsidRDefault="00B7230D" w:rsidP="0029239A">
            <w:pPr>
              <w:spacing w:line="360" w:lineRule="auto"/>
              <w:jc w:val="center"/>
              <w:rPr>
                <w:rFonts w:ascii="Arial" w:hAnsi="Arial"/>
                <w:sz w:val="24"/>
                <w:rtl/>
              </w:rPr>
            </w:pPr>
          </w:p>
          <w:p w14:paraId="45E911A6"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662AC7" w14:paraId="4FEADA1A" w14:textId="77777777" w:rsidTr="0029239A">
        <w:trPr>
          <w:cantSplit/>
          <w:trHeight w:val="4225"/>
        </w:trPr>
        <w:tc>
          <w:tcPr>
            <w:tcW w:w="6480" w:type="dxa"/>
            <w:tcBorders>
              <w:top w:val="double" w:sz="4" w:space="0" w:color="auto"/>
              <w:bottom w:val="double" w:sz="4" w:space="0" w:color="auto"/>
            </w:tcBorders>
          </w:tcPr>
          <w:p w14:paraId="37F97094"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סיכונים 2</w:t>
            </w:r>
          </w:p>
          <w:p w14:paraId="7760A206" w14:textId="77777777"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14:paraId="5134AC3A"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14:paraId="6CC00436"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1D6E6EF9"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p w14:paraId="30A41AE7"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22A8DE9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43703C6B"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14:paraId="43CAAE7C"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5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bottom w:val="double" w:sz="4" w:space="0" w:color="auto"/>
            </w:tcBorders>
            <w:vAlign w:val="center"/>
          </w:tcPr>
          <w:p w14:paraId="5194AE2D"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662AC7" w14:paraId="121B837F" w14:textId="77777777" w:rsidTr="0029239A">
        <w:trPr>
          <w:cantSplit/>
          <w:trHeight w:val="1885"/>
        </w:trPr>
        <w:tc>
          <w:tcPr>
            <w:tcW w:w="6480" w:type="dxa"/>
            <w:tcBorders>
              <w:top w:val="double" w:sz="4" w:space="0" w:color="auto"/>
            </w:tcBorders>
          </w:tcPr>
          <w:p w14:paraId="7FBDE48B"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יועץ</w:t>
            </w:r>
            <w:r w:rsidRPr="00662AC7">
              <w:rPr>
                <w:rFonts w:cs="David"/>
                <w:b/>
                <w:bCs/>
                <w:sz w:val="24"/>
                <w:szCs w:val="24"/>
                <w:rtl/>
              </w:rPr>
              <w:t xml:space="preserve"> </w:t>
            </w:r>
            <w:r w:rsidRPr="00662AC7">
              <w:rPr>
                <w:rFonts w:cs="David" w:hint="eastAsia"/>
                <w:b/>
                <w:bCs/>
                <w:sz w:val="24"/>
                <w:szCs w:val="24"/>
                <w:rtl/>
              </w:rPr>
              <w:t>סיכונים</w:t>
            </w:r>
            <w:r w:rsidRPr="00662AC7">
              <w:rPr>
                <w:rFonts w:cs="David"/>
                <w:b/>
                <w:bCs/>
                <w:sz w:val="24"/>
                <w:szCs w:val="24"/>
                <w:rtl/>
              </w:rPr>
              <w:t xml:space="preserve"> 3</w:t>
            </w:r>
          </w:p>
          <w:p w14:paraId="32F5A52E" w14:textId="77777777" w:rsidR="00B7230D" w:rsidRPr="00662AC7" w:rsidRDefault="00B7230D" w:rsidP="0029239A">
            <w:pPr>
              <w:pStyle w:val="24"/>
              <w:ind w:left="567" w:firstLine="0"/>
              <w:rPr>
                <w:rFonts w:cs="David"/>
                <w:sz w:val="24"/>
                <w:szCs w:val="24"/>
                <w:u w:val="single"/>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14CE92C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14:paraId="53E1B78E"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 xml:space="preserve">בעל ניסיון מקצועי של 10-5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tcBorders>
            <w:vAlign w:val="center"/>
          </w:tcPr>
          <w:p w14:paraId="154BA592"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662AC7" w14:paraId="641FDC27" w14:textId="77777777" w:rsidTr="0029239A">
        <w:trPr>
          <w:cantSplit/>
          <w:trHeight w:val="4035"/>
        </w:trPr>
        <w:tc>
          <w:tcPr>
            <w:tcW w:w="6480" w:type="dxa"/>
            <w:tcBorders>
              <w:bottom w:val="double" w:sz="4" w:space="0" w:color="auto"/>
            </w:tcBorders>
          </w:tcPr>
          <w:p w14:paraId="44904E1E"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w:t>
            </w:r>
            <w:r w:rsidRPr="00662AC7">
              <w:rPr>
                <w:rFonts w:cs="David" w:hint="eastAsia"/>
                <w:b/>
                <w:bCs/>
                <w:sz w:val="24"/>
                <w:szCs w:val="24"/>
                <w:u w:val="single"/>
                <w:rtl/>
              </w:rPr>
              <w:t>סיכונים</w:t>
            </w:r>
            <w:r w:rsidRPr="00662AC7">
              <w:rPr>
                <w:rFonts w:cs="David"/>
                <w:b/>
                <w:bCs/>
                <w:sz w:val="24"/>
                <w:szCs w:val="24"/>
                <w:u w:val="single"/>
                <w:rtl/>
              </w:rPr>
              <w:t xml:space="preserve"> 4</w:t>
            </w:r>
          </w:p>
          <w:p w14:paraId="6F11AA77"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13C581B5"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1B0DB494"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77D5519A"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4DA877DB"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530AF096"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65BC9723"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0EFF0218" w14:textId="77777777"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6800072B"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662AC7" w14:paraId="1204A24C" w14:textId="77777777" w:rsidTr="0029239A">
        <w:trPr>
          <w:cantSplit/>
          <w:trHeight w:val="1066"/>
        </w:trPr>
        <w:tc>
          <w:tcPr>
            <w:tcW w:w="6480" w:type="dxa"/>
            <w:tcBorders>
              <w:top w:val="double" w:sz="4" w:space="0" w:color="auto"/>
            </w:tcBorders>
          </w:tcPr>
          <w:p w14:paraId="354DB4B6"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b/>
                <w:bCs/>
                <w:sz w:val="24"/>
                <w:szCs w:val="24"/>
                <w:rtl/>
              </w:rPr>
              <w:lastRenderedPageBreak/>
              <w:t>יועץ סיכונים 5</w:t>
            </w:r>
          </w:p>
          <w:p w14:paraId="011A7D38"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70426B50"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3F1BCF14"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p>
          <w:p w14:paraId="28E410C0" w14:textId="77777777" w:rsidR="00B7230D" w:rsidRPr="00662AC7" w:rsidRDefault="00B7230D" w:rsidP="0029239A">
            <w:pPr>
              <w:tabs>
                <w:tab w:val="num" w:pos="1593"/>
              </w:tabs>
              <w:spacing w:line="360" w:lineRule="auto"/>
              <w:ind w:firstLine="1593"/>
              <w:jc w:val="both"/>
              <w:rPr>
                <w:rFonts w:ascii="Arial" w:hAnsi="Arial"/>
                <w:sz w:val="24"/>
                <w:rtl/>
              </w:rPr>
            </w:pPr>
            <w:r w:rsidRPr="00662AC7">
              <w:rPr>
                <w:rFonts w:ascii="Arial" w:hAnsi="Arial" w:hint="cs"/>
                <w:sz w:val="24"/>
                <w:rtl/>
              </w:rPr>
              <w:t>נדרשת</w:t>
            </w:r>
            <w:r w:rsidRPr="00662AC7">
              <w:rPr>
                <w:rFonts w:ascii="Arial" w:hAnsi="Arial"/>
                <w:sz w:val="24"/>
                <w:rtl/>
              </w:rPr>
              <w:t xml:space="preserve"> </w:t>
            </w:r>
            <w:r w:rsidRPr="00662AC7">
              <w:rPr>
                <w:rFonts w:ascii="Arial" w:hAnsi="Arial" w:hint="cs"/>
                <w:sz w:val="24"/>
                <w:rtl/>
              </w:rPr>
              <w:t>עבודת</w:t>
            </w:r>
            <w:r w:rsidRPr="00662AC7">
              <w:rPr>
                <w:rFonts w:ascii="Arial" w:hAnsi="Arial"/>
                <w:sz w:val="24"/>
                <w:rtl/>
              </w:rPr>
              <w:t xml:space="preserve"> </w:t>
            </w:r>
            <w:r w:rsidRPr="00662AC7">
              <w:rPr>
                <w:rFonts w:ascii="Arial" w:hAnsi="Arial" w:hint="cs"/>
                <w:sz w:val="24"/>
                <w:rtl/>
              </w:rPr>
              <w:t>הייעוץ</w:t>
            </w:r>
            <w:r w:rsidRPr="00662AC7">
              <w:rPr>
                <w:rFonts w:ascii="Arial" w:hAnsi="Arial"/>
                <w:sz w:val="24"/>
                <w:rtl/>
              </w:rPr>
              <w:t>.</w:t>
            </w:r>
          </w:p>
        </w:tc>
        <w:tc>
          <w:tcPr>
            <w:tcW w:w="2160" w:type="dxa"/>
            <w:tcBorders>
              <w:top w:val="double" w:sz="4" w:space="0" w:color="auto"/>
            </w:tcBorders>
            <w:vAlign w:val="center"/>
          </w:tcPr>
          <w:p w14:paraId="50637176"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56D2FCB3" w14:textId="77777777" w:rsidR="00B7230D" w:rsidRPr="00662AC7" w:rsidRDefault="00B7230D" w:rsidP="00B7230D">
      <w:pPr>
        <w:pStyle w:val="24"/>
        <w:ind w:left="567" w:firstLine="0"/>
        <w:rPr>
          <w:rFonts w:cs="David"/>
          <w:sz w:val="24"/>
          <w:szCs w:val="24"/>
          <w:u w:val="single"/>
        </w:rPr>
      </w:pPr>
    </w:p>
    <w:p w14:paraId="7735369E"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שירותי</w:t>
      </w:r>
      <w:r w:rsidRPr="00662AC7">
        <w:rPr>
          <w:rFonts w:cs="David"/>
          <w:sz w:val="24"/>
          <w:szCs w:val="24"/>
          <w:u w:val="single"/>
          <w:rtl/>
        </w:rPr>
        <w:t xml:space="preserve"> </w:t>
      </w:r>
      <w:r w:rsidRPr="00662AC7">
        <w:rPr>
          <w:rFonts w:cs="David" w:hint="eastAsia"/>
          <w:sz w:val="24"/>
          <w:szCs w:val="24"/>
          <w:u w:val="single"/>
          <w:rtl/>
        </w:rPr>
        <w:t>ייעוץ</w:t>
      </w:r>
      <w:r w:rsidRPr="00662AC7">
        <w:rPr>
          <w:rFonts w:cs="David"/>
          <w:sz w:val="24"/>
          <w:szCs w:val="24"/>
          <w:u w:val="single"/>
          <w:rtl/>
        </w:rPr>
        <w:t xml:space="preserve"> </w:t>
      </w:r>
      <w:r w:rsidRPr="00662AC7">
        <w:rPr>
          <w:rFonts w:cs="David" w:hint="eastAsia"/>
          <w:sz w:val="24"/>
          <w:szCs w:val="24"/>
          <w:u w:val="single"/>
          <w:rtl/>
        </w:rPr>
        <w:t>לניהול</w:t>
      </w:r>
      <w:r w:rsidRPr="00662AC7">
        <w:rPr>
          <w:rFonts w:cs="David"/>
          <w:sz w:val="24"/>
          <w:szCs w:val="24"/>
          <w:u w:val="single"/>
          <w:rtl/>
        </w:rPr>
        <w:t xml:space="preserve"> </w:t>
      </w:r>
      <w:r w:rsidRPr="00662AC7">
        <w:rPr>
          <w:rFonts w:cs="David" w:hint="eastAsia"/>
          <w:sz w:val="24"/>
          <w:szCs w:val="24"/>
          <w:u w:val="single"/>
          <w:rtl/>
        </w:rPr>
        <w:t>סיכונים</w:t>
      </w:r>
      <w:r w:rsidRPr="00662AC7">
        <w:rPr>
          <w:rFonts w:cs="David"/>
          <w:sz w:val="24"/>
          <w:szCs w:val="24"/>
          <w:u w:val="single"/>
          <w:rtl/>
        </w:rPr>
        <w:t>:</w:t>
      </w:r>
    </w:p>
    <w:p w14:paraId="4F7D3233" w14:textId="77777777" w:rsidR="00B7230D" w:rsidRPr="00662AC7" w:rsidRDefault="00B7230D" w:rsidP="00B7230D">
      <w:pPr>
        <w:pStyle w:val="24"/>
        <w:ind w:left="567" w:firstLine="0"/>
        <w:rPr>
          <w:rFonts w:cs="David"/>
          <w:sz w:val="24"/>
          <w:szCs w:val="24"/>
        </w:rPr>
      </w:pPr>
      <w:r w:rsidRPr="00662AC7">
        <w:rPr>
          <w:rFonts w:cs="David"/>
          <w:sz w:val="24"/>
          <w:szCs w:val="24"/>
          <w:rtl/>
        </w:rPr>
        <w:t>ב</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שירותי</w:t>
      </w:r>
      <w:r w:rsidRPr="00662AC7">
        <w:rPr>
          <w:rFonts w:cs="David"/>
          <w:sz w:val="24"/>
          <w:szCs w:val="24"/>
          <w:rtl/>
        </w:rPr>
        <w:t xml:space="preserve"> </w:t>
      </w:r>
      <w:r w:rsidRPr="00662AC7">
        <w:rPr>
          <w:rFonts w:cs="David" w:hint="eastAsia"/>
          <w:sz w:val="24"/>
          <w:szCs w:val="24"/>
          <w:rtl/>
        </w:rPr>
        <w:t>ייעוץ</w:t>
      </w:r>
      <w:r w:rsidRPr="00662AC7">
        <w:rPr>
          <w:rFonts w:cs="David"/>
          <w:sz w:val="24"/>
          <w:szCs w:val="24"/>
          <w:rtl/>
        </w:rPr>
        <w:t xml:space="preserve"> </w:t>
      </w:r>
      <w:r w:rsidRPr="00662AC7">
        <w:rPr>
          <w:rFonts w:cs="David" w:hint="eastAsia"/>
          <w:sz w:val="24"/>
          <w:szCs w:val="24"/>
          <w:rtl/>
        </w:rPr>
        <w:t>לניהול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 xml:space="preserve"> יחולו ההגדרות הבאות:</w:t>
      </w:r>
    </w:p>
    <w:p w14:paraId="10FBB076"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"נסיון בתחום הרלוונטי בו נדרשת עבודת הייעוץ" –  ייחשב אחד מאלו: </w:t>
      </w:r>
    </w:p>
    <w:p w14:paraId="22AD61DB"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וליווי תהליכי בקרה פנימית וביקורת פנימית, תהליכי </w:t>
      </w:r>
      <w:r w:rsidRPr="00662AC7">
        <w:rPr>
          <w:rFonts w:cs="David"/>
          <w:sz w:val="24"/>
          <w:szCs w:val="24"/>
        </w:rPr>
        <w:t xml:space="preserve">SOX </w:t>
      </w:r>
      <w:r w:rsidRPr="00662AC7">
        <w:rPr>
          <w:rFonts w:cs="David"/>
          <w:sz w:val="24"/>
          <w:szCs w:val="24"/>
          <w:rtl/>
        </w:rPr>
        <w:t xml:space="preserve"> ותהליכי </w:t>
      </w:r>
      <w:r w:rsidRPr="00662AC7">
        <w:rPr>
          <w:rFonts w:cs="David"/>
          <w:sz w:val="24"/>
          <w:szCs w:val="24"/>
        </w:rPr>
        <w:t xml:space="preserve">ISOX </w:t>
      </w:r>
      <w:r w:rsidRPr="00662AC7">
        <w:rPr>
          <w:rFonts w:cs="David"/>
          <w:sz w:val="24"/>
          <w:szCs w:val="24"/>
          <w:rtl/>
        </w:rPr>
        <w:t xml:space="preserve"> (גושן) בחברה. </w:t>
      </w:r>
    </w:p>
    <w:p w14:paraId="708FD0DE"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584CCB55"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 ייחשב אחד מאלו:</w:t>
      </w:r>
    </w:p>
    <w:p w14:paraId="1521714B"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כולל (</w:t>
      </w:r>
      <w:r w:rsidRPr="00662AC7">
        <w:rPr>
          <w:rFonts w:cs="David"/>
          <w:sz w:val="24"/>
          <w:szCs w:val="24"/>
        </w:rPr>
        <w:t>ERM</w:t>
      </w:r>
      <w:r w:rsidRPr="00662AC7">
        <w:rPr>
          <w:rFonts w:cs="David"/>
          <w:sz w:val="24"/>
          <w:szCs w:val="24"/>
          <w:rtl/>
        </w:rPr>
        <w:t>).</w:t>
      </w:r>
    </w:p>
    <w:p w14:paraId="3F0415ED"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תפעוליים.</w:t>
      </w:r>
    </w:p>
    <w:p w14:paraId="1AC9EA1C"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 xml:space="preserve">סיון בניהול סיכוני </w:t>
      </w:r>
      <w:r w:rsidRPr="00662AC7">
        <w:rPr>
          <w:rFonts w:cs="David"/>
          <w:sz w:val="24"/>
          <w:szCs w:val="24"/>
        </w:rPr>
        <w:t>IT</w:t>
      </w:r>
      <w:r w:rsidRPr="00662AC7">
        <w:rPr>
          <w:rFonts w:cs="David"/>
          <w:sz w:val="24"/>
          <w:szCs w:val="24"/>
          <w:rtl/>
        </w:rPr>
        <w:t xml:space="preserve"> ומערכות מידע.</w:t>
      </w:r>
    </w:p>
    <w:p w14:paraId="4F26F2D0" w14:textId="509DE2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1" w:name="_Toc483399568"/>
      <w:bookmarkStart w:id="52" w:name="_Toc483399644"/>
      <w:r w:rsidRPr="00B7230D">
        <w:rPr>
          <w:rFonts w:hint="cs"/>
          <w:rtl/>
        </w:rPr>
        <w:t>שי</w:t>
      </w:r>
      <w:r w:rsidRPr="00B7230D">
        <w:rPr>
          <w:rtl/>
        </w:rPr>
        <w:t>רותים פסיכולוגיים</w:t>
      </w:r>
      <w:bookmarkEnd w:id="51"/>
      <w:bookmarkEnd w:id="52"/>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B7230D" w:rsidRPr="00662AC7" w14:paraId="19A89147" w14:textId="77777777" w:rsidTr="0029239A">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243DE9B6" w14:textId="77777777" w:rsidR="00B7230D" w:rsidRPr="00662AC7" w:rsidRDefault="00B7230D" w:rsidP="0029239A">
            <w:pPr>
              <w:tabs>
                <w:tab w:val="left" w:pos="0"/>
              </w:tabs>
              <w:spacing w:line="360" w:lineRule="auto"/>
              <w:jc w:val="center"/>
              <w:rPr>
                <w:rFonts w:ascii="Arial" w:hAnsi="Arial"/>
                <w:sz w:val="24"/>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763B9DEA" w14:textId="77777777" w:rsidR="00B7230D" w:rsidRPr="00662AC7" w:rsidRDefault="00B7230D" w:rsidP="0029239A">
            <w:pPr>
              <w:spacing w:line="360" w:lineRule="auto"/>
              <w:jc w:val="center"/>
              <w:rPr>
                <w:rFonts w:ascii="Arial" w:hAnsi="Arial"/>
                <w:sz w:val="24"/>
                <w:rtl/>
              </w:rPr>
            </w:pPr>
            <w:r w:rsidRPr="00662AC7">
              <w:rPr>
                <w:rFonts w:ascii="Arial" w:hAnsi="Arial"/>
                <w:b/>
                <w:bCs/>
                <w:sz w:val="24"/>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6826200D"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הסכום בשקלים חדשים (תעריף מרבי)</w:t>
            </w:r>
          </w:p>
        </w:tc>
      </w:tr>
      <w:tr w:rsidR="00B7230D" w:rsidRPr="00662AC7" w14:paraId="45547DF0" w14:textId="77777777" w:rsidTr="0029239A">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72DA229D" w14:textId="77777777" w:rsidR="00B7230D" w:rsidRPr="00662AC7" w:rsidRDefault="00B7230D" w:rsidP="0029239A">
            <w:pPr>
              <w:tabs>
                <w:tab w:val="left" w:pos="0"/>
              </w:tabs>
              <w:spacing w:line="360" w:lineRule="auto"/>
              <w:jc w:val="center"/>
              <w:rPr>
                <w:rFonts w:ascii="Arial" w:hAnsi="Arial"/>
                <w:sz w:val="24"/>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356EC85D" w14:textId="77777777" w:rsidR="00B7230D" w:rsidRPr="00662AC7" w:rsidRDefault="00B7230D" w:rsidP="0029239A">
            <w:pPr>
              <w:spacing w:line="360" w:lineRule="auto"/>
              <w:jc w:val="center"/>
              <w:rPr>
                <w:rFonts w:ascii="Arial" w:hAnsi="Arial"/>
                <w:b/>
                <w:bCs/>
                <w:sz w:val="24"/>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76095DD7"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6061FAF0"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29E4B084" w14:textId="77777777" w:rsidR="00B7230D" w:rsidRPr="00662AC7" w:rsidRDefault="00B7230D" w:rsidP="0029239A">
            <w:pPr>
              <w:tabs>
                <w:tab w:val="left" w:pos="215"/>
                <w:tab w:val="center" w:pos="745"/>
              </w:tabs>
              <w:spacing w:line="360" w:lineRule="auto"/>
              <w:jc w:val="center"/>
              <w:rPr>
                <w:rFonts w:ascii="Arial" w:hAnsi="Arial"/>
                <w:b/>
                <w:bCs/>
                <w:sz w:val="24"/>
                <w:rtl/>
              </w:rPr>
            </w:pPr>
            <w:r w:rsidRPr="00662AC7">
              <w:rPr>
                <w:rFonts w:ascii="Arial" w:hAnsi="Arial"/>
                <w:b/>
                <w:bCs/>
                <w:sz w:val="24"/>
                <w:rtl/>
              </w:rPr>
              <w:t>מומחה בכיר</w:t>
            </w:r>
          </w:p>
        </w:tc>
      </w:tr>
      <w:tr w:rsidR="00B7230D" w:rsidRPr="00662AC7" w14:paraId="41864C24" w14:textId="77777777" w:rsidTr="0029239A">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55702CB0" w14:textId="77777777" w:rsidR="00B7230D" w:rsidRPr="00662AC7" w:rsidRDefault="00B7230D" w:rsidP="00B7230D">
            <w:pPr>
              <w:numPr>
                <w:ilvl w:val="2"/>
                <w:numId w:val="72"/>
              </w:numPr>
              <w:tabs>
                <w:tab w:val="left" w:pos="814"/>
              </w:tabs>
              <w:spacing w:before="120" w:line="360" w:lineRule="auto"/>
              <w:rPr>
                <w:rFonts w:ascii="Arial" w:hAnsi="Arial"/>
                <w:sz w:val="24"/>
                <w:rtl/>
              </w:rPr>
            </w:pPr>
          </w:p>
        </w:tc>
        <w:tc>
          <w:tcPr>
            <w:tcW w:w="3140" w:type="dxa"/>
            <w:tcBorders>
              <w:top w:val="double" w:sz="4" w:space="0" w:color="auto"/>
              <w:left w:val="single" w:sz="6" w:space="0" w:color="auto"/>
              <w:bottom w:val="single" w:sz="6" w:space="0" w:color="auto"/>
              <w:right w:val="single" w:sz="6" w:space="0" w:color="auto"/>
            </w:tcBorders>
          </w:tcPr>
          <w:p w14:paraId="4B6F473C"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14:paraId="070CA6D6"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641</w:t>
            </w:r>
          </w:p>
        </w:tc>
        <w:tc>
          <w:tcPr>
            <w:tcW w:w="1288" w:type="dxa"/>
            <w:tcBorders>
              <w:top w:val="double" w:sz="4" w:space="0" w:color="auto"/>
              <w:left w:val="single" w:sz="6" w:space="0" w:color="auto"/>
              <w:bottom w:val="single" w:sz="6" w:space="0" w:color="auto"/>
              <w:right w:val="single" w:sz="6" w:space="0" w:color="auto"/>
            </w:tcBorders>
          </w:tcPr>
          <w:p w14:paraId="0B6911A6"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750</w:t>
            </w:r>
          </w:p>
        </w:tc>
        <w:tc>
          <w:tcPr>
            <w:tcW w:w="1878" w:type="dxa"/>
            <w:tcBorders>
              <w:top w:val="double" w:sz="4" w:space="0" w:color="auto"/>
              <w:left w:val="single" w:sz="6" w:space="0" w:color="auto"/>
              <w:bottom w:val="single" w:sz="6" w:space="0" w:color="auto"/>
              <w:right w:val="single" w:sz="4" w:space="0" w:color="auto"/>
            </w:tcBorders>
          </w:tcPr>
          <w:p w14:paraId="58D6BFBB"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841</w:t>
            </w:r>
          </w:p>
        </w:tc>
      </w:tr>
      <w:tr w:rsidR="00B7230D" w:rsidRPr="00662AC7" w14:paraId="28798AA7"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823C76F"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6FA6DCAA"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14:paraId="6F6C62D0" w14:textId="77777777" w:rsidR="00B7230D" w:rsidRPr="00662AC7" w:rsidRDefault="00B7230D" w:rsidP="0029239A">
            <w:pPr>
              <w:spacing w:line="360" w:lineRule="auto"/>
              <w:jc w:val="center"/>
              <w:rPr>
                <w:rFonts w:ascii="Arial" w:hAnsi="Arial"/>
                <w:sz w:val="24"/>
                <w:rtl/>
              </w:rPr>
            </w:pPr>
            <w:r w:rsidRPr="00662AC7">
              <w:rPr>
                <w:rFonts w:ascii="Arial" w:hAnsi="Arial"/>
                <w:sz w:val="24"/>
              </w:rPr>
              <w:t>1024</w:t>
            </w:r>
          </w:p>
        </w:tc>
        <w:tc>
          <w:tcPr>
            <w:tcW w:w="1288" w:type="dxa"/>
            <w:tcBorders>
              <w:top w:val="single" w:sz="6" w:space="0" w:color="auto"/>
              <w:left w:val="single" w:sz="6" w:space="0" w:color="auto"/>
              <w:bottom w:val="single" w:sz="6" w:space="0" w:color="auto"/>
              <w:right w:val="single" w:sz="6" w:space="0" w:color="auto"/>
            </w:tcBorders>
          </w:tcPr>
          <w:p w14:paraId="2C17A58C" w14:textId="77777777" w:rsidR="00B7230D" w:rsidRPr="00662AC7" w:rsidRDefault="00B7230D" w:rsidP="0029239A">
            <w:pPr>
              <w:spacing w:line="360" w:lineRule="auto"/>
              <w:jc w:val="center"/>
              <w:rPr>
                <w:rFonts w:ascii="Arial" w:hAnsi="Arial"/>
                <w:sz w:val="24"/>
                <w:rtl/>
              </w:rPr>
            </w:pPr>
            <w:r w:rsidRPr="00662AC7">
              <w:rPr>
                <w:rFonts w:ascii="Arial" w:hAnsi="Arial"/>
                <w:sz w:val="24"/>
              </w:rPr>
              <w:t>1201</w:t>
            </w:r>
          </w:p>
        </w:tc>
        <w:tc>
          <w:tcPr>
            <w:tcW w:w="1878" w:type="dxa"/>
            <w:tcBorders>
              <w:top w:val="single" w:sz="6" w:space="0" w:color="auto"/>
              <w:left w:val="single" w:sz="6" w:space="0" w:color="auto"/>
              <w:bottom w:val="single" w:sz="6" w:space="0" w:color="auto"/>
              <w:right w:val="single" w:sz="4" w:space="0" w:color="auto"/>
            </w:tcBorders>
          </w:tcPr>
          <w:p w14:paraId="2236B990" w14:textId="77777777" w:rsidR="00B7230D" w:rsidRPr="00662AC7" w:rsidRDefault="00B7230D" w:rsidP="0029239A">
            <w:pPr>
              <w:spacing w:line="360" w:lineRule="auto"/>
              <w:jc w:val="center"/>
              <w:rPr>
                <w:rFonts w:ascii="Arial" w:hAnsi="Arial"/>
                <w:sz w:val="24"/>
                <w:rtl/>
              </w:rPr>
            </w:pPr>
            <w:r w:rsidRPr="00662AC7">
              <w:rPr>
                <w:rFonts w:ascii="Arial" w:hAnsi="Arial"/>
                <w:sz w:val="24"/>
              </w:rPr>
              <w:t>1344</w:t>
            </w:r>
          </w:p>
        </w:tc>
      </w:tr>
      <w:tr w:rsidR="00B7230D" w:rsidRPr="00662AC7" w14:paraId="1405348D"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9C8EB21"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0BF12F40"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14:paraId="3EAE710F" w14:textId="77777777" w:rsidR="00B7230D" w:rsidRPr="00662AC7" w:rsidRDefault="00B7230D" w:rsidP="0029239A">
            <w:pPr>
              <w:spacing w:line="360" w:lineRule="auto"/>
              <w:jc w:val="center"/>
              <w:rPr>
                <w:rFonts w:ascii="Arial" w:hAnsi="Arial"/>
                <w:sz w:val="24"/>
                <w:rtl/>
              </w:rPr>
            </w:pPr>
            <w:r w:rsidRPr="00662AC7">
              <w:rPr>
                <w:rFonts w:ascii="Arial" w:hAnsi="Arial"/>
                <w:sz w:val="24"/>
              </w:rPr>
              <w:t>1409</w:t>
            </w:r>
          </w:p>
        </w:tc>
        <w:tc>
          <w:tcPr>
            <w:tcW w:w="1288" w:type="dxa"/>
            <w:tcBorders>
              <w:top w:val="single" w:sz="6" w:space="0" w:color="auto"/>
              <w:left w:val="single" w:sz="6" w:space="0" w:color="auto"/>
              <w:bottom w:val="single" w:sz="6" w:space="0" w:color="auto"/>
              <w:right w:val="single" w:sz="6" w:space="0" w:color="auto"/>
            </w:tcBorders>
          </w:tcPr>
          <w:p w14:paraId="453418E0" w14:textId="77777777" w:rsidR="00B7230D" w:rsidRPr="00662AC7" w:rsidRDefault="00B7230D" w:rsidP="0029239A">
            <w:pPr>
              <w:spacing w:line="360" w:lineRule="auto"/>
              <w:jc w:val="center"/>
              <w:rPr>
                <w:rFonts w:ascii="Arial" w:hAnsi="Arial"/>
                <w:sz w:val="24"/>
                <w:rtl/>
              </w:rPr>
            </w:pPr>
            <w:r w:rsidRPr="00662AC7">
              <w:rPr>
                <w:rFonts w:ascii="Arial" w:hAnsi="Arial"/>
                <w:sz w:val="24"/>
              </w:rPr>
              <w:t>1650</w:t>
            </w:r>
          </w:p>
        </w:tc>
        <w:tc>
          <w:tcPr>
            <w:tcW w:w="1878" w:type="dxa"/>
            <w:tcBorders>
              <w:top w:val="single" w:sz="6" w:space="0" w:color="auto"/>
              <w:left w:val="single" w:sz="6" w:space="0" w:color="auto"/>
              <w:bottom w:val="single" w:sz="6" w:space="0" w:color="auto"/>
              <w:right w:val="single" w:sz="4" w:space="0" w:color="auto"/>
            </w:tcBorders>
          </w:tcPr>
          <w:p w14:paraId="7AAB2DB3" w14:textId="77777777" w:rsidR="00B7230D" w:rsidRPr="00662AC7" w:rsidRDefault="00B7230D" w:rsidP="0029239A">
            <w:pPr>
              <w:spacing w:line="360" w:lineRule="auto"/>
              <w:jc w:val="center"/>
              <w:rPr>
                <w:rFonts w:ascii="Arial" w:hAnsi="Arial"/>
                <w:sz w:val="24"/>
                <w:rtl/>
              </w:rPr>
            </w:pPr>
            <w:r w:rsidRPr="00662AC7">
              <w:rPr>
                <w:rFonts w:ascii="Arial" w:hAnsi="Arial"/>
                <w:sz w:val="24"/>
              </w:rPr>
              <w:t>1847</w:t>
            </w:r>
          </w:p>
        </w:tc>
      </w:tr>
      <w:tr w:rsidR="00B7230D" w:rsidRPr="00662AC7" w14:paraId="41B720F7"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26BDB6E7"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571E7FCD"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14:paraId="4819CB0A" w14:textId="77777777" w:rsidR="00B7230D" w:rsidRPr="00662AC7" w:rsidRDefault="00B7230D" w:rsidP="0029239A">
            <w:pPr>
              <w:spacing w:line="360" w:lineRule="auto"/>
              <w:jc w:val="center"/>
              <w:rPr>
                <w:rFonts w:ascii="Arial" w:hAnsi="Arial"/>
                <w:sz w:val="24"/>
                <w:rtl/>
              </w:rPr>
            </w:pPr>
            <w:r w:rsidRPr="00662AC7">
              <w:rPr>
                <w:rFonts w:ascii="Arial" w:hAnsi="Arial"/>
                <w:sz w:val="24"/>
              </w:rPr>
              <w:t>266</w:t>
            </w:r>
          </w:p>
        </w:tc>
        <w:tc>
          <w:tcPr>
            <w:tcW w:w="1288" w:type="dxa"/>
            <w:tcBorders>
              <w:top w:val="single" w:sz="6" w:space="0" w:color="auto"/>
              <w:left w:val="single" w:sz="6" w:space="0" w:color="auto"/>
              <w:bottom w:val="single" w:sz="6" w:space="0" w:color="auto"/>
              <w:right w:val="single" w:sz="6" w:space="0" w:color="auto"/>
            </w:tcBorders>
          </w:tcPr>
          <w:p w14:paraId="208F2A3B"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2F53ECFB"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14:paraId="5BC6BE59"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29787E05"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0E875AF0"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14:paraId="79B869D9"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32C1A0AB"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493D9D42"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26327147"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2814035"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63893653"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14:paraId="21F5FEC6" w14:textId="77777777" w:rsidR="00B7230D" w:rsidRPr="00662AC7" w:rsidRDefault="00B7230D" w:rsidP="0029239A">
            <w:pPr>
              <w:spacing w:line="360" w:lineRule="auto"/>
              <w:jc w:val="center"/>
              <w:rPr>
                <w:rFonts w:ascii="Arial" w:hAnsi="Arial"/>
                <w:sz w:val="24"/>
                <w:rtl/>
              </w:rPr>
            </w:pPr>
            <w:r w:rsidRPr="00662AC7">
              <w:rPr>
                <w:rFonts w:ascii="Arial" w:hAnsi="Arial"/>
                <w:sz w:val="24"/>
              </w:rPr>
              <w:t>383</w:t>
            </w:r>
          </w:p>
        </w:tc>
        <w:tc>
          <w:tcPr>
            <w:tcW w:w="1288" w:type="dxa"/>
            <w:tcBorders>
              <w:top w:val="single" w:sz="6" w:space="0" w:color="auto"/>
              <w:left w:val="single" w:sz="6" w:space="0" w:color="auto"/>
              <w:bottom w:val="single" w:sz="6" w:space="0" w:color="auto"/>
              <w:right w:val="single" w:sz="6" w:space="0" w:color="auto"/>
            </w:tcBorders>
          </w:tcPr>
          <w:p w14:paraId="753BA5A1" w14:textId="77777777" w:rsidR="00B7230D" w:rsidRPr="00662AC7" w:rsidRDefault="00B7230D" w:rsidP="0029239A">
            <w:pPr>
              <w:spacing w:line="360" w:lineRule="auto"/>
              <w:jc w:val="center"/>
              <w:rPr>
                <w:rFonts w:ascii="Arial" w:hAnsi="Arial"/>
                <w:sz w:val="24"/>
                <w:rtl/>
              </w:rPr>
            </w:pPr>
            <w:r w:rsidRPr="00662AC7">
              <w:rPr>
                <w:rFonts w:ascii="Arial" w:hAnsi="Arial"/>
                <w:sz w:val="24"/>
              </w:rPr>
              <w:t>450</w:t>
            </w:r>
          </w:p>
        </w:tc>
        <w:tc>
          <w:tcPr>
            <w:tcW w:w="1878" w:type="dxa"/>
            <w:tcBorders>
              <w:top w:val="single" w:sz="6" w:space="0" w:color="auto"/>
              <w:left w:val="single" w:sz="6" w:space="0" w:color="auto"/>
              <w:bottom w:val="single" w:sz="6" w:space="0" w:color="auto"/>
              <w:right w:val="double" w:sz="4" w:space="0" w:color="auto"/>
            </w:tcBorders>
          </w:tcPr>
          <w:p w14:paraId="0C4DF812" w14:textId="77777777" w:rsidR="00B7230D" w:rsidRPr="00662AC7" w:rsidRDefault="00B7230D" w:rsidP="0029239A">
            <w:pPr>
              <w:spacing w:line="360" w:lineRule="auto"/>
              <w:jc w:val="center"/>
              <w:rPr>
                <w:rFonts w:ascii="Arial" w:hAnsi="Arial"/>
                <w:sz w:val="24"/>
                <w:rtl/>
              </w:rPr>
            </w:pPr>
            <w:r w:rsidRPr="00662AC7">
              <w:rPr>
                <w:rFonts w:ascii="Arial" w:hAnsi="Arial"/>
                <w:sz w:val="24"/>
              </w:rPr>
              <w:t>504</w:t>
            </w:r>
          </w:p>
        </w:tc>
      </w:tr>
      <w:tr w:rsidR="00B7230D" w:rsidRPr="00662AC7" w14:paraId="4B03B679"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830871B"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78BC2099"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14:paraId="643B8F48"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5BF4A72E"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53BE6A60"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6CDA9AE8"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87C1260"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7AD9E595"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 xml:space="preserve">Supervision </w:t>
            </w:r>
            <w:r w:rsidRPr="00662AC7">
              <w:rPr>
                <w:rFonts w:ascii="Arial" w:hAnsi="Arial"/>
                <w:sz w:val="24"/>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14:paraId="144976E0" w14:textId="77777777"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single" w:sz="6" w:space="0" w:color="auto"/>
              <w:right w:val="single" w:sz="6" w:space="0" w:color="auto"/>
            </w:tcBorders>
          </w:tcPr>
          <w:p w14:paraId="616218A9"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0B58E876"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14:paraId="0C9A8B06"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9759E49"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50460E7E"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Supervision</w:t>
            </w:r>
            <w:r w:rsidRPr="00662AC7">
              <w:rPr>
                <w:rFonts w:ascii="Arial" w:hAnsi="Arial"/>
                <w:sz w:val="24"/>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14:paraId="2AA6C58D"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5AF57A87"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166A71C0"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2D4E2DAB" w14:textId="77777777" w:rsidTr="0029239A">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1FD42878" w14:textId="77777777" w:rsidR="00B7230D" w:rsidRPr="00662AC7" w:rsidRDefault="00B7230D" w:rsidP="00B7230D">
            <w:pPr>
              <w:numPr>
                <w:ilvl w:val="2"/>
                <w:numId w:val="72"/>
              </w:numPr>
              <w:tabs>
                <w:tab w:val="left" w:pos="610"/>
                <w:tab w:val="left" w:pos="814"/>
              </w:tabs>
              <w:spacing w:line="360" w:lineRule="auto"/>
              <w:rPr>
                <w:rFonts w:ascii="Arial" w:hAnsi="Arial"/>
                <w:sz w:val="24"/>
                <w:rtl/>
              </w:rPr>
            </w:pPr>
            <w:bookmarkStart w:id="53" w:name="_Ref415386652"/>
          </w:p>
        </w:tc>
        <w:bookmarkEnd w:id="53"/>
        <w:tc>
          <w:tcPr>
            <w:tcW w:w="3140" w:type="dxa"/>
            <w:tcBorders>
              <w:top w:val="single" w:sz="6" w:space="0" w:color="auto"/>
              <w:left w:val="single" w:sz="6" w:space="0" w:color="auto"/>
              <w:bottom w:val="double" w:sz="4" w:space="0" w:color="auto"/>
              <w:right w:val="single" w:sz="6" w:space="0" w:color="auto"/>
            </w:tcBorders>
          </w:tcPr>
          <w:p w14:paraId="29213B6B"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14:paraId="7AF137B5" w14:textId="77777777"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double" w:sz="4" w:space="0" w:color="auto"/>
              <w:right w:val="single" w:sz="6" w:space="0" w:color="auto"/>
            </w:tcBorders>
          </w:tcPr>
          <w:p w14:paraId="12F311AB"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double" w:sz="4" w:space="0" w:color="auto"/>
              <w:right w:val="double" w:sz="4" w:space="0" w:color="auto"/>
            </w:tcBorders>
          </w:tcPr>
          <w:p w14:paraId="11F98ACA"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bl>
    <w:p w14:paraId="2B3ABB22" w14:textId="77777777" w:rsidR="00B7230D" w:rsidRPr="008921A8" w:rsidRDefault="00B7230D" w:rsidP="00B7230D">
      <w:pPr>
        <w:tabs>
          <w:tab w:val="left" w:pos="1150"/>
        </w:tabs>
        <w:ind w:left="-51"/>
        <w:rPr>
          <w:rFonts w:ascii="Arial" w:hAnsi="Arial"/>
          <w:rtl/>
        </w:rPr>
      </w:pPr>
      <w:r w:rsidRPr="008921A8">
        <w:rPr>
          <w:rFonts w:ascii="Arial" w:hAnsi="Arial"/>
          <w:rtl/>
        </w:rPr>
        <w:tab/>
      </w:r>
    </w:p>
    <w:p w14:paraId="0729E22B"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השירותים</w:t>
      </w:r>
      <w:r w:rsidRPr="00662AC7">
        <w:rPr>
          <w:rFonts w:cs="David"/>
          <w:sz w:val="24"/>
          <w:szCs w:val="24"/>
          <w:u w:val="single"/>
          <w:rtl/>
        </w:rPr>
        <w:t xml:space="preserve"> </w:t>
      </w:r>
      <w:r w:rsidRPr="00662AC7">
        <w:rPr>
          <w:rFonts w:cs="David" w:hint="eastAsia"/>
          <w:sz w:val="24"/>
          <w:szCs w:val="24"/>
          <w:u w:val="single"/>
          <w:rtl/>
        </w:rPr>
        <w:t>של</w:t>
      </w:r>
      <w:r w:rsidRPr="00662AC7">
        <w:rPr>
          <w:rFonts w:cs="David"/>
          <w:sz w:val="24"/>
          <w:szCs w:val="24"/>
          <w:u w:val="single"/>
          <w:rtl/>
        </w:rPr>
        <w:t xml:space="preserve"> </w:t>
      </w:r>
      <w:r w:rsidRPr="00662AC7">
        <w:rPr>
          <w:rFonts w:cs="David" w:hint="eastAsia"/>
          <w:sz w:val="24"/>
          <w:szCs w:val="24"/>
          <w:u w:val="single"/>
          <w:rtl/>
        </w:rPr>
        <w:t>פסיכולוגים</w:t>
      </w:r>
      <w:r w:rsidRPr="00662AC7">
        <w:rPr>
          <w:rFonts w:cs="David"/>
          <w:sz w:val="24"/>
          <w:szCs w:val="24"/>
          <w:u w:val="single"/>
          <w:rtl/>
        </w:rPr>
        <w:t>:</w:t>
      </w:r>
    </w:p>
    <w:p w14:paraId="6CD644CA" w14:textId="7F5A5428" w:rsidR="00B7230D" w:rsidRPr="00662AC7" w:rsidRDefault="00B7230D" w:rsidP="00B7230D">
      <w:pPr>
        <w:pStyle w:val="32"/>
        <w:numPr>
          <w:ilvl w:val="2"/>
          <w:numId w:val="57"/>
        </w:numPr>
        <w:ind w:left="1304" w:hanging="737"/>
        <w:rPr>
          <w:rFonts w:cs="David"/>
          <w:sz w:val="24"/>
          <w:szCs w:val="24"/>
        </w:rPr>
      </w:pPr>
      <w:bookmarkStart w:id="54" w:name="_Ref534112860"/>
      <w:r w:rsidRPr="00662AC7">
        <w:rPr>
          <w:rFonts w:cs="David" w:hint="eastAsia"/>
          <w:sz w:val="24"/>
          <w:szCs w:val="24"/>
          <w:rtl/>
        </w:rPr>
        <w:t>הכרה</w:t>
      </w:r>
      <w:r w:rsidRPr="00662AC7">
        <w:rPr>
          <w:rFonts w:cs="David"/>
          <w:sz w:val="24"/>
          <w:szCs w:val="24"/>
          <w:rtl/>
        </w:rPr>
        <w:t xml:space="preserve"> </w:t>
      </w:r>
      <w:r w:rsidRPr="00662AC7">
        <w:rPr>
          <w:rFonts w:cs="David" w:hint="eastAsia"/>
          <w:sz w:val="24"/>
          <w:szCs w:val="24"/>
          <w:rtl/>
        </w:rPr>
        <w:t>בנותן</w:t>
      </w:r>
      <w:r w:rsidRPr="00662AC7">
        <w:rPr>
          <w:rFonts w:cs="David"/>
          <w:sz w:val="24"/>
          <w:szCs w:val="24"/>
          <w:rtl/>
        </w:rPr>
        <w:t xml:space="preserve"> </w:t>
      </w:r>
      <w:r w:rsidRPr="00662AC7">
        <w:rPr>
          <w:rFonts w:cs="David" w:hint="eastAsia"/>
          <w:sz w:val="24"/>
          <w:szCs w:val="24"/>
          <w:rtl/>
        </w:rPr>
        <w:t>שירותים</w:t>
      </w:r>
      <w:r w:rsidRPr="00662AC7">
        <w:rPr>
          <w:rFonts w:cs="David"/>
          <w:sz w:val="24"/>
          <w:szCs w:val="24"/>
          <w:rtl/>
        </w:rPr>
        <w:t xml:space="preserve"> </w:t>
      </w:r>
      <w:r w:rsidRPr="00662AC7">
        <w:rPr>
          <w:rFonts w:cs="David" w:hint="eastAsia"/>
          <w:sz w:val="24"/>
          <w:szCs w:val="24"/>
          <w:rtl/>
        </w:rPr>
        <w:t>כפסיכולוג</w:t>
      </w:r>
      <w:r w:rsidRPr="00662AC7">
        <w:rPr>
          <w:rFonts w:cs="David"/>
          <w:sz w:val="24"/>
          <w:szCs w:val="24"/>
          <w:rtl/>
        </w:rPr>
        <w:t xml:space="preserve"> </w:t>
      </w:r>
      <w:r w:rsidRPr="00662AC7">
        <w:rPr>
          <w:rFonts w:cs="David" w:hint="eastAsia"/>
          <w:sz w:val="24"/>
          <w:szCs w:val="24"/>
          <w:rtl/>
        </w:rPr>
        <w:t>כפופה</w:t>
      </w:r>
      <w:r w:rsidRPr="00662AC7">
        <w:rPr>
          <w:rFonts w:cs="David"/>
          <w:sz w:val="24"/>
          <w:szCs w:val="24"/>
          <w:rtl/>
        </w:rPr>
        <w:t xml:space="preserve"> </w:t>
      </w:r>
      <w:r w:rsidRPr="00662AC7">
        <w:rPr>
          <w:rFonts w:cs="David" w:hint="eastAsia"/>
          <w:sz w:val="24"/>
          <w:szCs w:val="24"/>
          <w:rtl/>
        </w:rPr>
        <w:t>לרישום</w:t>
      </w:r>
      <w:r w:rsidRPr="00662AC7">
        <w:rPr>
          <w:rFonts w:cs="David"/>
          <w:sz w:val="24"/>
          <w:szCs w:val="24"/>
          <w:rtl/>
        </w:rPr>
        <w:t xml:space="preserve"> </w:t>
      </w:r>
      <w:r w:rsidRPr="00662AC7">
        <w:rPr>
          <w:rFonts w:cs="David" w:hint="eastAsia"/>
          <w:sz w:val="24"/>
          <w:szCs w:val="24"/>
          <w:rtl/>
        </w:rPr>
        <w:t>בפנקס</w:t>
      </w:r>
      <w:r w:rsidRPr="00662AC7">
        <w:rPr>
          <w:rFonts w:cs="David"/>
          <w:sz w:val="24"/>
          <w:szCs w:val="24"/>
          <w:rtl/>
        </w:rPr>
        <w:t xml:space="preserve"> </w:t>
      </w:r>
      <w:r w:rsidRPr="00662AC7">
        <w:rPr>
          <w:rFonts w:cs="David" w:hint="eastAsia"/>
          <w:sz w:val="24"/>
          <w:szCs w:val="24"/>
          <w:rtl/>
        </w:rPr>
        <w:t>הפסיכולוגים</w:t>
      </w:r>
      <w:r w:rsidRPr="00662AC7">
        <w:rPr>
          <w:rFonts w:cs="David"/>
          <w:sz w:val="24"/>
          <w:szCs w:val="24"/>
          <w:rtl/>
        </w:rPr>
        <w:t>.</w:t>
      </w:r>
      <w:bookmarkEnd w:id="54"/>
    </w:p>
    <w:p w14:paraId="7319E9EC" w14:textId="5A7C4A25" w:rsidR="00B7230D" w:rsidRPr="00662AC7" w:rsidRDefault="00B7230D" w:rsidP="00B7230D">
      <w:pPr>
        <w:pStyle w:val="32"/>
        <w:numPr>
          <w:ilvl w:val="2"/>
          <w:numId w:val="57"/>
        </w:numPr>
        <w:ind w:left="1304" w:hanging="737"/>
        <w:rPr>
          <w:rFonts w:cs="David"/>
          <w:sz w:val="24"/>
          <w:szCs w:val="24"/>
        </w:rPr>
      </w:pPr>
      <w:bookmarkStart w:id="55" w:name="_Ref534112874"/>
      <w:r w:rsidRPr="00662AC7">
        <w:rPr>
          <w:rFonts w:cs="David" w:hint="eastAsia"/>
          <w:sz w:val="24"/>
          <w:szCs w:val="24"/>
          <w:rtl/>
        </w:rPr>
        <w:t>פסיכולוג</w:t>
      </w:r>
      <w:r w:rsidRPr="00662AC7">
        <w:rPr>
          <w:rFonts w:cs="David"/>
          <w:sz w:val="24"/>
          <w:szCs w:val="24"/>
          <w:rtl/>
        </w:rPr>
        <w:t xml:space="preserve"> מומחה הינו פסיכולוג המוכר כמומחה לפי </w:t>
      </w:r>
      <w:hyperlink r:id="rId22" w:history="1">
        <w:r w:rsidRPr="00662AC7">
          <w:rPr>
            <w:rStyle w:val="Hyperlink"/>
            <w:rFonts w:eastAsia="Calibri" w:cs="David"/>
            <w:sz w:val="24"/>
            <w:szCs w:val="24"/>
            <w:rtl/>
          </w:rPr>
          <w:t>תקנות הפסיכולוגים (אישור תואר מומחה), תשל"ט-1979</w:t>
        </w:r>
      </w:hyperlink>
      <w:r w:rsidRPr="00662AC7">
        <w:rPr>
          <w:rFonts w:cs="David"/>
          <w:sz w:val="24"/>
          <w:szCs w:val="24"/>
          <w:rtl/>
        </w:rPr>
        <w:t>.</w:t>
      </w:r>
      <w:bookmarkEnd w:id="55"/>
    </w:p>
    <w:p w14:paraId="442FFC58" w14:textId="441B3C44" w:rsidR="00B7230D" w:rsidRPr="00662AC7" w:rsidRDefault="00B7230D" w:rsidP="00B7230D">
      <w:pPr>
        <w:pStyle w:val="32"/>
        <w:numPr>
          <w:ilvl w:val="2"/>
          <w:numId w:val="57"/>
        </w:numPr>
        <w:ind w:left="1304" w:hanging="737"/>
        <w:rPr>
          <w:rFonts w:cs="David"/>
          <w:sz w:val="24"/>
          <w:szCs w:val="24"/>
        </w:rPr>
      </w:pPr>
      <w:bookmarkStart w:id="56" w:name="_Ref534112888"/>
      <w:r w:rsidRPr="00662AC7">
        <w:rPr>
          <w:rFonts w:cs="David" w:hint="eastAsia"/>
          <w:sz w:val="24"/>
          <w:szCs w:val="24"/>
          <w:rtl/>
        </w:rPr>
        <w:t>ניתן</w:t>
      </w:r>
      <w:r w:rsidRPr="00662AC7">
        <w:rPr>
          <w:rFonts w:cs="David"/>
          <w:sz w:val="24"/>
          <w:szCs w:val="24"/>
          <w:rtl/>
        </w:rPr>
        <w:t xml:space="preserve"> </w:t>
      </w:r>
      <w:r w:rsidRPr="00662AC7">
        <w:rPr>
          <w:rFonts w:cs="David" w:hint="eastAsia"/>
          <w:sz w:val="24"/>
          <w:szCs w:val="24"/>
          <w:rtl/>
        </w:rPr>
        <w:t>להתחשב</w:t>
      </w:r>
      <w:r w:rsidRPr="00662AC7">
        <w:rPr>
          <w:rFonts w:cs="David"/>
          <w:sz w:val="24"/>
          <w:szCs w:val="24"/>
          <w:rtl/>
        </w:rPr>
        <w:t xml:space="preserve"> </w:t>
      </w:r>
      <w:r w:rsidRPr="00662AC7">
        <w:rPr>
          <w:rFonts w:cs="David" w:hint="eastAsia"/>
          <w:sz w:val="24"/>
          <w:szCs w:val="24"/>
          <w:rtl/>
        </w:rPr>
        <w:t>בשנות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כניסיון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פסיכולוגים</w:t>
      </w:r>
      <w:r w:rsidRPr="00662AC7">
        <w:rPr>
          <w:rFonts w:cs="David"/>
          <w:sz w:val="24"/>
          <w:szCs w:val="24"/>
          <w:rtl/>
        </w:rPr>
        <w:t>.</w:t>
      </w:r>
      <w:bookmarkEnd w:id="56"/>
    </w:p>
    <w:p w14:paraId="7FF08E50" w14:textId="77777777"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התעריף</w:t>
      </w:r>
      <w:r w:rsidRPr="00662AC7">
        <w:rPr>
          <w:rFonts w:cs="David"/>
          <w:sz w:val="24"/>
          <w:szCs w:val="24"/>
          <w:rtl/>
        </w:rPr>
        <w:t xml:space="preserve"> הנכלל בסעיף שלעיל מתייחס לייעוץ של </w:t>
      </w:r>
      <w:r w:rsidRPr="00662AC7">
        <w:rPr>
          <w:rFonts w:cs="David" w:hint="eastAsia"/>
          <w:sz w:val="24"/>
          <w:szCs w:val="24"/>
          <w:u w:val="single"/>
          <w:rtl/>
        </w:rPr>
        <w:t>לא</w:t>
      </w:r>
      <w:r w:rsidRPr="00662AC7">
        <w:rPr>
          <w:rFonts w:cs="David"/>
          <w:sz w:val="24"/>
          <w:szCs w:val="24"/>
          <w:rtl/>
        </w:rPr>
        <w:t xml:space="preserve"> יותר מ- 1.5 שעות. במקרה שבו הייעוץ נמשך יותר מ- 1.5 שעות יהיה החישוב לפי תעריף של "כל שירותי פסיכולוגי אחר - לשעה": </w:t>
      </w:r>
    </w:p>
    <w:p w14:paraId="4A9084CE" w14:textId="77777777" w:rsidR="00B7230D" w:rsidRPr="00662AC7" w:rsidRDefault="00B7230D" w:rsidP="00B7230D">
      <w:pPr>
        <w:pStyle w:val="4"/>
        <w:numPr>
          <w:ilvl w:val="3"/>
          <w:numId w:val="57"/>
        </w:numPr>
        <w:ind w:left="2268" w:hanging="964"/>
        <w:rPr>
          <w:rFonts w:cs="David"/>
          <w:b/>
          <w:bCs/>
          <w:sz w:val="24"/>
          <w:szCs w:val="24"/>
          <w:u w:val="single"/>
        </w:rPr>
      </w:pPr>
      <w:r w:rsidRPr="00662AC7">
        <w:rPr>
          <w:rFonts w:cs="David" w:hint="eastAsia"/>
          <w:sz w:val="24"/>
          <w:szCs w:val="24"/>
          <w:rtl/>
        </w:rPr>
        <w:t>שעת</w:t>
      </w:r>
      <w:r w:rsidRPr="00662AC7">
        <w:rPr>
          <w:rFonts w:cs="David"/>
          <w:sz w:val="24"/>
          <w:szCs w:val="24"/>
          <w:rtl/>
        </w:rPr>
        <w:t xml:space="preserve"> </w:t>
      </w:r>
      <w:r w:rsidRPr="00662AC7">
        <w:rPr>
          <w:rFonts w:cs="David" w:hint="eastAsia"/>
          <w:sz w:val="24"/>
          <w:szCs w:val="24"/>
          <w:rtl/>
        </w:rPr>
        <w:t>טיפול</w:t>
      </w:r>
      <w:r w:rsidRPr="00662AC7">
        <w:rPr>
          <w:rFonts w:cs="David"/>
          <w:sz w:val="24"/>
          <w:szCs w:val="24"/>
          <w:rtl/>
        </w:rPr>
        <w:t xml:space="preserve"> </w:t>
      </w:r>
      <w:r w:rsidRPr="00662AC7">
        <w:rPr>
          <w:rFonts w:cs="David" w:hint="eastAsia"/>
          <w:sz w:val="24"/>
          <w:szCs w:val="24"/>
          <w:rtl/>
        </w:rPr>
        <w:t>הינה</w:t>
      </w:r>
      <w:r w:rsidRPr="00662AC7">
        <w:rPr>
          <w:rFonts w:cs="David"/>
          <w:sz w:val="24"/>
          <w:szCs w:val="24"/>
          <w:rtl/>
        </w:rPr>
        <w:t xml:space="preserve"> </w:t>
      </w:r>
      <w:r w:rsidRPr="00662AC7">
        <w:rPr>
          <w:rFonts w:cs="David" w:hint="eastAsia"/>
          <w:sz w:val="24"/>
          <w:szCs w:val="24"/>
          <w:rtl/>
        </w:rPr>
        <w:t>בת</w:t>
      </w:r>
      <w:r w:rsidRPr="00662AC7">
        <w:rPr>
          <w:rFonts w:cs="David"/>
          <w:sz w:val="24"/>
          <w:szCs w:val="24"/>
          <w:rtl/>
        </w:rPr>
        <w:t xml:space="preserve"> 60 </w:t>
      </w:r>
      <w:r w:rsidRPr="00662AC7">
        <w:rPr>
          <w:rFonts w:cs="David" w:hint="eastAsia"/>
          <w:sz w:val="24"/>
          <w:szCs w:val="24"/>
          <w:rtl/>
        </w:rPr>
        <w:t>דקות</w:t>
      </w:r>
      <w:r w:rsidRPr="00662AC7">
        <w:rPr>
          <w:rFonts w:cs="David"/>
          <w:sz w:val="24"/>
          <w:szCs w:val="24"/>
          <w:rtl/>
        </w:rPr>
        <w:t>.</w:t>
      </w:r>
    </w:p>
    <w:p w14:paraId="2543A27D" w14:textId="4F4239D3"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7" w:name="_Toc483399569"/>
      <w:bookmarkStart w:id="58" w:name="_Toc483399645"/>
      <w:r w:rsidRPr="00B7230D">
        <w:rPr>
          <w:rFonts w:hint="cs"/>
          <w:rtl/>
        </w:rPr>
        <w:t>ה</w:t>
      </w:r>
      <w:r w:rsidRPr="00B7230D">
        <w:rPr>
          <w:rtl/>
        </w:rPr>
        <w:t>תקשרות עם רואה חשבון</w:t>
      </w:r>
      <w:bookmarkEnd w:id="57"/>
      <w:bookmarkEnd w:id="58"/>
    </w:p>
    <w:p w14:paraId="2EBD4C1C"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14:paraId="2F1D9894" w14:textId="77777777" w:rsidR="00B7230D" w:rsidRPr="008921A8" w:rsidRDefault="00B7230D" w:rsidP="00B7230D">
      <w:pPr>
        <w:pStyle w:val="32"/>
        <w:numPr>
          <w:ilvl w:val="2"/>
          <w:numId w:val="57"/>
        </w:numPr>
        <w:ind w:left="1304" w:hanging="737"/>
        <w:rPr>
          <w:rFonts w:cs="David"/>
        </w:rPr>
      </w:pPr>
      <w:r w:rsidRPr="00662AC7">
        <w:rPr>
          <w:rFonts w:cs="David"/>
          <w:sz w:val="24"/>
          <w:szCs w:val="24"/>
          <w:rtl/>
        </w:rPr>
        <w:t xml:space="preserve">הצעת המחיר תהיה אחידה ויחידה עבור שעת עבודה לספק (רואי חשבון + מתמחים), </w:t>
      </w:r>
      <w:r w:rsidRPr="00662AC7">
        <w:rPr>
          <w:rFonts w:cs="David"/>
          <w:b/>
          <w:bCs/>
          <w:sz w:val="24"/>
          <w:szCs w:val="24"/>
          <w:rtl/>
        </w:rPr>
        <w:t xml:space="preserve">ולא תעלה על 271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r w:rsidRPr="008921A8">
        <w:rPr>
          <w:rFonts w:cs="David"/>
          <w:rtl/>
        </w:rPr>
        <w:t>.</w:t>
      </w:r>
    </w:p>
    <w:p w14:paraId="1D732768" w14:textId="1246029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9" w:name="_Toc483399570"/>
      <w:bookmarkStart w:id="60" w:name="_Toc483399646"/>
      <w:r w:rsidRPr="00B7230D">
        <w:rPr>
          <w:rFonts w:hint="cs"/>
          <w:rtl/>
        </w:rPr>
        <w:t>ה</w:t>
      </w:r>
      <w:r w:rsidRPr="00B7230D">
        <w:rPr>
          <w:rtl/>
        </w:rPr>
        <w:t xml:space="preserve">תקשרות עם </w:t>
      </w:r>
      <w:r w:rsidRPr="00B7230D">
        <w:rPr>
          <w:rFonts w:hint="cs"/>
          <w:rtl/>
        </w:rPr>
        <w:t>מעריכי</w:t>
      </w:r>
      <w:r w:rsidRPr="00B7230D">
        <w:rPr>
          <w:rtl/>
        </w:rPr>
        <w:t xml:space="preserve"> </w:t>
      </w:r>
      <w:r w:rsidRPr="00B7230D">
        <w:rPr>
          <w:rFonts w:hint="cs"/>
          <w:rtl/>
        </w:rPr>
        <w:t>בחינות</w:t>
      </w:r>
      <w:r w:rsidRPr="00B7230D">
        <w:rPr>
          <w:rtl/>
        </w:rPr>
        <w:t xml:space="preserve"> </w:t>
      </w:r>
      <w:r w:rsidRPr="00B7230D">
        <w:rPr>
          <w:rFonts w:hint="cs"/>
          <w:rtl/>
        </w:rPr>
        <w:t>בגרות</w:t>
      </w:r>
      <w:bookmarkEnd w:id="59"/>
      <w:bookmarkEnd w:id="60"/>
    </w:p>
    <w:p w14:paraId="65BB78C0"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14:paraId="641451E3"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תעריף</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 xml:space="preserve"> </w:t>
      </w:r>
      <w:r w:rsidRPr="00662AC7">
        <w:rPr>
          <w:rFonts w:cs="David"/>
          <w:b/>
          <w:bCs/>
          <w:sz w:val="24"/>
          <w:szCs w:val="24"/>
          <w:rtl/>
        </w:rPr>
        <w:t xml:space="preserve">לא </w:t>
      </w:r>
      <w:r w:rsidRPr="00662AC7">
        <w:rPr>
          <w:rFonts w:cs="David" w:hint="eastAsia"/>
          <w:b/>
          <w:bCs/>
          <w:sz w:val="24"/>
          <w:szCs w:val="24"/>
          <w:rtl/>
        </w:rPr>
        <w:t>י</w:t>
      </w:r>
      <w:r w:rsidRPr="00662AC7">
        <w:rPr>
          <w:rFonts w:cs="David"/>
          <w:b/>
          <w:bCs/>
          <w:sz w:val="24"/>
          <w:szCs w:val="24"/>
          <w:rtl/>
        </w:rPr>
        <w:t xml:space="preserve">עלה על 170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p>
    <w:p w14:paraId="7A966021"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יובהר</w:t>
      </w:r>
      <w:r w:rsidRPr="00662AC7">
        <w:rPr>
          <w:rFonts w:cs="David"/>
          <w:sz w:val="24"/>
          <w:szCs w:val="24"/>
          <w:rtl/>
        </w:rPr>
        <w:t xml:space="preserve"> כי, התעריף כולל את כלל התשלומים המגיעים לנותן השירותים במסגרת ההתקשרות, למעט תשלומים בעד החזר הוצאות נסיעה. </w:t>
      </w:r>
    </w:p>
    <w:p w14:paraId="75F2DD0D" w14:textId="37E6EB7C"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61" w:name="_Toc483399571"/>
      <w:bookmarkStart w:id="62" w:name="_Toc483399647"/>
      <w:r w:rsidRPr="00B7230D">
        <w:rPr>
          <w:rFonts w:hint="eastAsia"/>
          <w:rtl/>
        </w:rPr>
        <w:t>התקשרות</w:t>
      </w:r>
      <w:r w:rsidRPr="00B7230D">
        <w:rPr>
          <w:rtl/>
        </w:rPr>
        <w:t xml:space="preserve"> עם נותני שירותים במקצועות הסייבר</w:t>
      </w:r>
      <w:bookmarkEnd w:id="61"/>
      <w:bookmarkEnd w:id="62"/>
    </w:p>
    <w:p w14:paraId="011740B9" w14:textId="5C886D32" w:rsidR="00B7230D" w:rsidRPr="00662AC7" w:rsidRDefault="00B7230D" w:rsidP="00B7230D">
      <w:pPr>
        <w:pStyle w:val="24"/>
        <w:numPr>
          <w:ilvl w:val="1"/>
          <w:numId w:val="57"/>
        </w:numPr>
        <w:ind w:left="567" w:hanging="567"/>
        <w:rPr>
          <w:rFonts w:cs="David"/>
          <w:sz w:val="24"/>
          <w:szCs w:val="24"/>
          <w:u w:val="single"/>
        </w:rPr>
      </w:pPr>
      <w:bookmarkStart w:id="63" w:name="_Ref520899685"/>
      <w:r w:rsidRPr="00662AC7">
        <w:rPr>
          <w:rFonts w:cs="David" w:hint="eastAsia"/>
          <w:sz w:val="24"/>
          <w:szCs w:val="24"/>
          <w:u w:val="single"/>
          <w:rtl/>
        </w:rPr>
        <w:t>תעריפים</w:t>
      </w:r>
      <w:r w:rsidRPr="00662AC7">
        <w:rPr>
          <w:rFonts w:cs="David"/>
          <w:sz w:val="24"/>
          <w:szCs w:val="24"/>
          <w:u w:val="single"/>
          <w:rtl/>
        </w:rPr>
        <w:t xml:space="preserve"> </w:t>
      </w:r>
      <w:r w:rsidRPr="00662AC7">
        <w:rPr>
          <w:rFonts w:cs="David" w:hint="eastAsia"/>
          <w:sz w:val="24"/>
          <w:szCs w:val="24"/>
          <w:u w:val="single"/>
          <w:rtl/>
        </w:rPr>
        <w:t>מרביים</w:t>
      </w:r>
      <w:r w:rsidRPr="00662AC7">
        <w:rPr>
          <w:rFonts w:cs="David"/>
          <w:sz w:val="24"/>
          <w:szCs w:val="24"/>
          <w:u w:val="single"/>
          <w:rtl/>
        </w:rPr>
        <w:t xml:space="preserve"> </w:t>
      </w:r>
      <w:r w:rsidRPr="00662AC7">
        <w:rPr>
          <w:rFonts w:cs="David" w:hint="eastAsia"/>
          <w:sz w:val="24"/>
          <w:szCs w:val="24"/>
          <w:u w:val="single"/>
          <w:rtl/>
        </w:rPr>
        <w:t>ל</w:t>
      </w:r>
      <w:r w:rsidRPr="00662AC7">
        <w:rPr>
          <w:rFonts w:cs="David"/>
          <w:sz w:val="24"/>
          <w:szCs w:val="24"/>
          <w:u w:val="single"/>
          <w:rtl/>
        </w:rPr>
        <w:t xml:space="preserve">התקשרות </w:t>
      </w:r>
      <w:r w:rsidRPr="00662AC7">
        <w:rPr>
          <w:rFonts w:cs="David" w:hint="eastAsia"/>
          <w:sz w:val="24"/>
          <w:szCs w:val="24"/>
          <w:u w:val="single"/>
          <w:rtl/>
        </w:rPr>
        <w:t>עם</w:t>
      </w:r>
      <w:r w:rsidRPr="00662AC7">
        <w:rPr>
          <w:rFonts w:cs="David"/>
          <w:sz w:val="24"/>
          <w:szCs w:val="24"/>
          <w:u w:val="single"/>
          <w:rtl/>
        </w:rPr>
        <w:t xml:space="preserve"> </w:t>
      </w:r>
      <w:r w:rsidRPr="00662AC7">
        <w:rPr>
          <w:rFonts w:cs="David" w:hint="eastAsia"/>
          <w:sz w:val="24"/>
          <w:szCs w:val="24"/>
          <w:u w:val="single"/>
          <w:rtl/>
        </w:rPr>
        <w:t>יועץ</w:t>
      </w:r>
      <w:r w:rsidRPr="00662AC7">
        <w:rPr>
          <w:rFonts w:cs="David"/>
          <w:sz w:val="24"/>
          <w:szCs w:val="24"/>
          <w:u w:val="single"/>
          <w:rtl/>
        </w:rPr>
        <w:t xml:space="preserve"> </w:t>
      </w:r>
      <w:r w:rsidRPr="00662AC7">
        <w:rPr>
          <w:rFonts w:cs="David" w:hint="eastAsia"/>
          <w:sz w:val="24"/>
          <w:szCs w:val="24"/>
          <w:u w:val="single"/>
          <w:rtl/>
        </w:rPr>
        <w:t>שאינו</w:t>
      </w:r>
      <w:r w:rsidRPr="00662AC7">
        <w:rPr>
          <w:rFonts w:cs="David"/>
          <w:sz w:val="24"/>
          <w:szCs w:val="24"/>
          <w:u w:val="single"/>
          <w:rtl/>
        </w:rPr>
        <w:t xml:space="preserve"> </w:t>
      </w:r>
      <w:r w:rsidRPr="00662AC7">
        <w:rPr>
          <w:rFonts w:cs="David" w:hint="eastAsia"/>
          <w:sz w:val="24"/>
          <w:szCs w:val="24"/>
          <w:u w:val="single"/>
          <w:rtl/>
        </w:rPr>
        <w:t>תאגיד</w:t>
      </w:r>
      <w:bookmarkEnd w:id="63"/>
    </w:p>
    <w:p w14:paraId="741ABC91" w14:textId="77777777" w:rsidR="00B7230D" w:rsidRPr="00662AC7" w:rsidRDefault="00B7230D" w:rsidP="00B7230D">
      <w:pPr>
        <w:pStyle w:val="24"/>
        <w:ind w:left="567" w:firstLine="0"/>
        <w:rPr>
          <w:rFonts w:cs="David"/>
          <w:sz w:val="24"/>
          <w:szCs w:val="24"/>
          <w:u w:val="single"/>
        </w:rPr>
      </w:pPr>
    </w:p>
    <w:tbl>
      <w:tblPr>
        <w:bidiVisual/>
        <w:tblW w:w="0" w:type="auto"/>
        <w:tblInd w:w="531" w:type="dxa"/>
        <w:tblLook w:val="01E0" w:firstRow="1" w:lastRow="1" w:firstColumn="1" w:lastColumn="1" w:noHBand="0" w:noVBand="0"/>
      </w:tblPr>
      <w:tblGrid>
        <w:gridCol w:w="5431"/>
        <w:gridCol w:w="1544"/>
        <w:gridCol w:w="1541"/>
      </w:tblGrid>
      <w:tr w:rsidR="00B7230D" w:rsidRPr="00662AC7" w14:paraId="36C56A17" w14:textId="77777777" w:rsidTr="0029239A">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40C0EBD5" w14:textId="77777777" w:rsidR="00B7230D" w:rsidRPr="00662AC7" w:rsidRDefault="00B7230D" w:rsidP="0029239A">
            <w:pPr>
              <w:spacing w:line="276" w:lineRule="auto"/>
              <w:jc w:val="center"/>
              <w:rPr>
                <w:rFonts w:ascii="Arial" w:hAnsi="Arial"/>
                <w:sz w:val="24"/>
                <w:rtl/>
              </w:rPr>
            </w:pPr>
            <w:r w:rsidRPr="00662AC7">
              <w:rPr>
                <w:rFonts w:ascii="Arial" w:hAnsi="Arial"/>
                <w:b/>
                <w:bCs/>
                <w:sz w:val="24"/>
                <w:rtl/>
              </w:rPr>
              <w:lastRenderedPageBreak/>
              <w:t xml:space="preserve">סוג </w:t>
            </w:r>
            <w:r w:rsidRPr="00662AC7">
              <w:rPr>
                <w:rFonts w:ascii="Arial" w:hAnsi="Arial" w:hint="cs"/>
                <w:b/>
                <w:bCs/>
                <w:sz w:val="24"/>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442411A3" w14:textId="77777777" w:rsidR="00B7230D" w:rsidRPr="00662AC7" w:rsidRDefault="00B7230D" w:rsidP="0029239A">
            <w:pPr>
              <w:spacing w:line="276" w:lineRule="auto"/>
              <w:jc w:val="center"/>
              <w:rPr>
                <w:rFonts w:ascii="Arial" w:hAnsi="Arial"/>
                <w:b/>
                <w:bCs/>
                <w:sz w:val="24"/>
                <w:rtl/>
              </w:rPr>
            </w:pPr>
            <w:r w:rsidRPr="00662AC7">
              <w:rPr>
                <w:rFonts w:ascii="Arial" w:hAnsi="Arial"/>
                <w:b/>
                <w:bCs/>
                <w:sz w:val="24"/>
                <w:rtl/>
              </w:rPr>
              <w:t xml:space="preserve">הסכום בשקלים חדשים </w:t>
            </w:r>
            <w:r w:rsidRPr="00662AC7">
              <w:rPr>
                <w:rFonts w:ascii="Arial" w:hAnsi="Arial" w:hint="cs"/>
                <w:b/>
                <w:bCs/>
                <w:sz w:val="24"/>
                <w:rtl/>
              </w:rPr>
              <w:t>לשעה</w:t>
            </w:r>
            <w:r w:rsidRPr="00662AC7">
              <w:rPr>
                <w:rFonts w:ascii="Arial" w:hAnsi="Arial"/>
                <w:b/>
                <w:bCs/>
                <w:sz w:val="24"/>
                <w:rtl/>
              </w:rPr>
              <w:t xml:space="preserve"> (תעריף מרבי)</w:t>
            </w:r>
          </w:p>
        </w:tc>
      </w:tr>
      <w:tr w:rsidR="00B7230D" w:rsidRPr="00662AC7" w14:paraId="74E4E911" w14:textId="77777777" w:rsidTr="0029239A">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4E83BFF5" w14:textId="77777777" w:rsidR="00B7230D" w:rsidRPr="00662AC7" w:rsidRDefault="00B7230D" w:rsidP="0029239A">
            <w:pPr>
              <w:spacing w:line="276" w:lineRule="auto"/>
              <w:jc w:val="center"/>
              <w:rPr>
                <w:rFonts w:ascii="Arial" w:hAnsi="Arial"/>
                <w:b/>
                <w:bCs/>
                <w:sz w:val="24"/>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14:paraId="2F67FE69" w14:textId="77777777"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מקצוע</w:t>
            </w:r>
            <w:r w:rsidRPr="00662AC7">
              <w:rPr>
                <w:rFonts w:ascii="Arial" w:hAnsi="Arial"/>
                <w:b/>
                <w:bCs/>
                <w:sz w:val="24"/>
                <w:rtl/>
              </w:rPr>
              <w:t xml:space="preserve"> </w:t>
            </w:r>
          </w:p>
          <w:p w14:paraId="4397C4E8" w14:textId="77777777"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בודק</w:t>
            </w:r>
            <w:r w:rsidRPr="00662AC7">
              <w:rPr>
                <w:rFonts w:ascii="Arial" w:hAnsi="Arial"/>
                <w:b/>
                <w:bCs/>
                <w:sz w:val="24"/>
                <w:rtl/>
              </w:rPr>
              <w:t xml:space="preserve"> </w:t>
            </w:r>
            <w:r w:rsidRPr="00662AC7">
              <w:rPr>
                <w:rFonts w:ascii="Arial" w:hAnsi="Arial" w:hint="cs"/>
                <w:b/>
                <w:bCs/>
                <w:sz w:val="24"/>
                <w:rtl/>
              </w:rPr>
              <w:t>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14:paraId="3069CC0D" w14:textId="77777777"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מקצוע</w:t>
            </w:r>
          </w:p>
          <w:p w14:paraId="65C5EB68" w14:textId="77777777"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חוקר</w:t>
            </w:r>
            <w:r w:rsidRPr="00662AC7">
              <w:rPr>
                <w:rFonts w:ascii="Arial" w:hAnsi="Arial"/>
                <w:b/>
                <w:bCs/>
                <w:sz w:val="24"/>
                <w:rtl/>
              </w:rPr>
              <w:t xml:space="preserve"> סייבר</w:t>
            </w:r>
          </w:p>
        </w:tc>
      </w:tr>
      <w:tr w:rsidR="00B7230D" w:rsidRPr="00662AC7" w14:paraId="7C2F9804" w14:textId="77777777" w:rsidTr="0029239A">
        <w:trPr>
          <w:trHeight w:val="152"/>
        </w:trPr>
        <w:tc>
          <w:tcPr>
            <w:tcW w:w="5431" w:type="dxa"/>
            <w:tcBorders>
              <w:top w:val="double" w:sz="4" w:space="0" w:color="auto"/>
              <w:left w:val="single" w:sz="6" w:space="0" w:color="auto"/>
              <w:bottom w:val="single" w:sz="6" w:space="0" w:color="auto"/>
              <w:right w:val="single" w:sz="6" w:space="0" w:color="auto"/>
            </w:tcBorders>
          </w:tcPr>
          <w:p w14:paraId="0CCE2DC9"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מומחה סייבר</w:t>
            </w:r>
          </w:p>
          <w:p w14:paraId="5CBF2E31"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2D5BF427"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להגנת </w:t>
            </w:r>
            <w:r w:rsidRPr="00662AC7">
              <w:rPr>
                <w:rFonts w:cs="David" w:hint="eastAsia"/>
                <w:sz w:val="24"/>
                <w:szCs w:val="24"/>
                <w:rtl/>
              </w:rPr>
              <w:t>הסייבר</w:t>
            </w:r>
            <w:r w:rsidRPr="00662AC7">
              <w:rPr>
                <w:rFonts w:cs="David"/>
                <w:sz w:val="24"/>
                <w:szCs w:val="24"/>
                <w:rtl/>
              </w:rPr>
              <w:t>.</w:t>
            </w:r>
          </w:p>
          <w:p w14:paraId="3BB25AA7"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w:t>
            </w:r>
            <w:r w:rsidRPr="00662AC7">
              <w:rPr>
                <w:rFonts w:cs="David" w:hint="eastAsia"/>
                <w:sz w:val="24"/>
                <w:szCs w:val="24"/>
                <w:rtl/>
              </w:rPr>
              <w:t>של</w:t>
            </w:r>
            <w:r w:rsidRPr="00662AC7">
              <w:rPr>
                <w:rFonts w:cs="David"/>
                <w:sz w:val="24"/>
                <w:szCs w:val="24"/>
                <w:rtl/>
              </w:rPr>
              <w:t xml:space="preserve"> מעל 3 שנים </w:t>
            </w:r>
            <w:r w:rsidRPr="00662AC7">
              <w:rPr>
                <w:rFonts w:cs="David" w:hint="eastAsia"/>
                <w:sz w:val="24"/>
                <w:szCs w:val="24"/>
                <w:rtl/>
              </w:rPr>
              <w:t>בניהול</w:t>
            </w:r>
            <w:r w:rsidRPr="00662AC7">
              <w:rPr>
                <w:rFonts w:cs="David"/>
                <w:sz w:val="24"/>
                <w:szCs w:val="24"/>
                <w:rtl/>
              </w:rPr>
              <w:t xml:space="preserve"> צוות </w:t>
            </w:r>
            <w:r w:rsidRPr="00662AC7">
              <w:rPr>
                <w:rFonts w:cs="David"/>
                <w:sz w:val="24"/>
                <w:szCs w:val="24"/>
              </w:rPr>
              <w:t>forensic</w:t>
            </w:r>
            <w:r w:rsidRPr="00662AC7">
              <w:rPr>
                <w:rFonts w:cs="David"/>
                <w:sz w:val="24"/>
                <w:szCs w:val="24"/>
                <w:rtl/>
              </w:rPr>
              <w:t xml:space="preserve"> בגוף משמעותי המפתח מוצרי סייבר.</w:t>
            </w:r>
          </w:p>
          <w:p w14:paraId="444C9461"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התקשרות</w:t>
            </w:r>
            <w:r w:rsidRPr="00662AC7">
              <w:rPr>
                <w:rFonts w:cs="David"/>
                <w:sz w:val="24"/>
                <w:szCs w:val="24"/>
                <w:rtl/>
              </w:rPr>
              <w:t xml:space="preserve"> </w:t>
            </w:r>
            <w:r w:rsidRPr="00662AC7">
              <w:rPr>
                <w:rFonts w:cs="David" w:hint="eastAsia"/>
                <w:sz w:val="24"/>
                <w:szCs w:val="24"/>
                <w:rtl/>
              </w:rPr>
              <w:t>עם</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 xml:space="preserve"> </w:t>
            </w:r>
            <w:r w:rsidRPr="00662AC7">
              <w:rPr>
                <w:rFonts w:cs="David" w:hint="eastAsia"/>
                <w:sz w:val="24"/>
                <w:szCs w:val="24"/>
                <w:rtl/>
              </w:rPr>
              <w:t>תתבצע</w:t>
            </w:r>
            <w:r w:rsidRPr="00662AC7">
              <w:rPr>
                <w:rFonts w:cs="David"/>
                <w:sz w:val="24"/>
                <w:szCs w:val="24"/>
                <w:rtl/>
              </w:rPr>
              <w:t xml:space="preserve"> </w:t>
            </w:r>
            <w:r w:rsidRPr="00662AC7">
              <w:rPr>
                <w:rFonts w:cs="David" w:hint="eastAsia"/>
                <w:sz w:val="24"/>
                <w:szCs w:val="24"/>
                <w:rtl/>
              </w:rPr>
              <w:t>אך</w:t>
            </w:r>
            <w:r w:rsidRPr="00662AC7">
              <w:rPr>
                <w:rFonts w:cs="David"/>
                <w:sz w:val="24"/>
                <w:szCs w:val="24"/>
                <w:rtl/>
              </w:rPr>
              <w:t xml:space="preserve"> </w:t>
            </w:r>
            <w:r w:rsidRPr="00662AC7">
              <w:rPr>
                <w:rFonts w:cs="David" w:hint="eastAsia"/>
                <w:sz w:val="24"/>
                <w:szCs w:val="24"/>
                <w:rtl/>
              </w:rPr>
              <w:t>ורק</w:t>
            </w:r>
            <w:r w:rsidRPr="00662AC7">
              <w:rPr>
                <w:rFonts w:cs="David"/>
                <w:sz w:val="24"/>
                <w:szCs w:val="24"/>
                <w:rtl/>
              </w:rPr>
              <w:t xml:space="preserve"> </w:t>
            </w:r>
            <w:r w:rsidRPr="00662AC7">
              <w:rPr>
                <w:rFonts w:cs="David" w:hint="eastAsia"/>
                <w:sz w:val="24"/>
                <w:szCs w:val="24"/>
                <w:rtl/>
              </w:rPr>
              <w:t>בגופי</w:t>
            </w:r>
            <w:r w:rsidRPr="00662AC7">
              <w:rPr>
                <w:rFonts w:cs="David"/>
                <w:sz w:val="24"/>
                <w:szCs w:val="24"/>
                <w:rtl/>
              </w:rPr>
              <w:t xml:space="preserve"> </w:t>
            </w:r>
            <w:r w:rsidRPr="00662AC7">
              <w:rPr>
                <w:rFonts w:cs="David" w:hint="eastAsia"/>
                <w:sz w:val="24"/>
                <w:szCs w:val="24"/>
                <w:rtl/>
              </w:rPr>
              <w:t>הביטחון</w:t>
            </w:r>
            <w:r w:rsidRPr="00662AC7">
              <w:rPr>
                <w:rFonts w:cs="David"/>
                <w:sz w:val="24"/>
                <w:szCs w:val="24"/>
                <w:rtl/>
              </w:rPr>
              <w:t xml:space="preserve">, </w:t>
            </w:r>
            <w:r w:rsidRPr="00662AC7">
              <w:rPr>
                <w:rFonts w:cs="David" w:hint="eastAsia"/>
                <w:sz w:val="24"/>
                <w:szCs w:val="24"/>
                <w:rtl/>
              </w:rPr>
              <w:t>מערך</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 xml:space="preserve"> </w:t>
            </w:r>
            <w:r w:rsidRPr="00662AC7">
              <w:rPr>
                <w:rFonts w:cs="David" w:hint="eastAsia"/>
                <w:sz w:val="24"/>
                <w:szCs w:val="24"/>
                <w:rtl/>
              </w:rPr>
              <w:t>הלאומי</w:t>
            </w:r>
            <w:r w:rsidRPr="00662AC7">
              <w:rPr>
                <w:rFonts w:cs="David"/>
                <w:sz w:val="24"/>
                <w:szCs w:val="24"/>
                <w:rtl/>
              </w:rPr>
              <w:t xml:space="preserve"> </w:t>
            </w:r>
            <w:r w:rsidRPr="00662AC7">
              <w:rPr>
                <w:rFonts w:cs="David" w:hint="eastAsia"/>
                <w:sz w:val="24"/>
                <w:szCs w:val="24"/>
                <w:rtl/>
              </w:rPr>
              <w:t>ורשות</w:t>
            </w:r>
            <w:r w:rsidRPr="00662AC7">
              <w:rPr>
                <w:rFonts w:cs="David"/>
                <w:sz w:val="24"/>
                <w:szCs w:val="24"/>
                <w:rtl/>
              </w:rPr>
              <w:t xml:space="preserve"> </w:t>
            </w:r>
            <w:r w:rsidRPr="00662AC7">
              <w:rPr>
                <w:rFonts w:cs="David" w:hint="eastAsia"/>
                <w:sz w:val="24"/>
                <w:szCs w:val="24"/>
                <w:rtl/>
              </w:rPr>
              <w:t>התקשוב</w:t>
            </w:r>
            <w:r w:rsidRPr="00662AC7">
              <w:rPr>
                <w:rFonts w:cs="David"/>
                <w:sz w:val="24"/>
                <w:szCs w:val="24"/>
                <w:rtl/>
              </w:rPr>
              <w:t xml:space="preserve"> </w:t>
            </w:r>
            <w:r w:rsidRPr="00662AC7">
              <w:rPr>
                <w:rFonts w:cs="David" w:hint="eastAsia"/>
                <w:sz w:val="24"/>
                <w:szCs w:val="24"/>
                <w:rtl/>
              </w:rPr>
              <w:t>הממשלתית</w:t>
            </w:r>
            <w:r w:rsidRPr="00662AC7">
              <w:rPr>
                <w:rFonts w:cs="David"/>
                <w:sz w:val="24"/>
                <w:szCs w:val="24"/>
                <w:rtl/>
              </w:rPr>
              <w:t>.</w:t>
            </w:r>
          </w:p>
          <w:p w14:paraId="48E533AA"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בתום</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שנת</w:t>
            </w:r>
            <w:r w:rsidRPr="00662AC7">
              <w:rPr>
                <w:rFonts w:cs="David"/>
                <w:sz w:val="24"/>
                <w:szCs w:val="24"/>
                <w:rtl/>
              </w:rPr>
              <w:t xml:space="preserve"> </w:t>
            </w:r>
            <w:r w:rsidRPr="00662AC7">
              <w:rPr>
                <w:rFonts w:cs="David" w:hint="eastAsia"/>
                <w:sz w:val="24"/>
                <w:szCs w:val="24"/>
                <w:rtl/>
              </w:rPr>
              <w:t>תקציב</w:t>
            </w:r>
            <w:r w:rsidRPr="00662AC7">
              <w:rPr>
                <w:rFonts w:cs="David"/>
                <w:sz w:val="24"/>
                <w:szCs w:val="24"/>
                <w:rtl/>
              </w:rPr>
              <w:t xml:space="preserve">, </w:t>
            </w:r>
            <w:r w:rsidRPr="00662AC7">
              <w:rPr>
                <w:rFonts w:cs="David" w:hint="eastAsia"/>
                <w:sz w:val="24"/>
                <w:szCs w:val="24"/>
                <w:rtl/>
              </w:rPr>
              <w:t>יעביר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גוף</w:t>
            </w:r>
            <w:r w:rsidRPr="00662AC7">
              <w:rPr>
                <w:rFonts w:cs="David"/>
                <w:sz w:val="24"/>
                <w:szCs w:val="24"/>
                <w:rtl/>
              </w:rPr>
              <w:t xml:space="preserve"> </w:t>
            </w:r>
            <w:r w:rsidRPr="00662AC7">
              <w:rPr>
                <w:rFonts w:cs="David" w:hint="eastAsia"/>
                <w:sz w:val="24"/>
                <w:szCs w:val="24"/>
                <w:rtl/>
              </w:rPr>
              <w:t>לסגן</w:t>
            </w:r>
            <w:r w:rsidRPr="00662AC7">
              <w:rPr>
                <w:rFonts w:cs="David"/>
                <w:sz w:val="24"/>
                <w:szCs w:val="24"/>
                <w:rtl/>
              </w:rPr>
              <w:t xml:space="preserve"> </w:t>
            </w:r>
            <w:r w:rsidRPr="00662AC7">
              <w:rPr>
                <w:rFonts w:cs="David" w:hint="eastAsia"/>
                <w:sz w:val="24"/>
                <w:szCs w:val="24"/>
                <w:rtl/>
              </w:rPr>
              <w:t>בכיר</w:t>
            </w:r>
            <w:r w:rsidRPr="00662AC7">
              <w:rPr>
                <w:rFonts w:cs="David"/>
                <w:sz w:val="24"/>
                <w:szCs w:val="24"/>
                <w:rtl/>
              </w:rPr>
              <w:t xml:space="preserve"> </w:t>
            </w:r>
            <w:r w:rsidRPr="00662AC7">
              <w:rPr>
                <w:rFonts w:cs="David" w:hint="eastAsia"/>
                <w:sz w:val="24"/>
                <w:szCs w:val="24"/>
                <w:rtl/>
              </w:rPr>
              <w:t>לחשב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את</w:t>
            </w:r>
            <w:r w:rsidRPr="00662AC7">
              <w:rPr>
                <w:rFonts w:cs="David"/>
                <w:sz w:val="24"/>
                <w:szCs w:val="24"/>
                <w:rtl/>
              </w:rPr>
              <w:t xml:space="preserve"> </w:t>
            </w:r>
            <w:r w:rsidRPr="00662AC7">
              <w:rPr>
                <w:rFonts w:cs="David" w:hint="eastAsia"/>
                <w:sz w:val="24"/>
                <w:szCs w:val="24"/>
                <w:rtl/>
              </w:rPr>
              <w:t>היקף</w:t>
            </w:r>
            <w:r w:rsidRPr="00662AC7">
              <w:rPr>
                <w:rFonts w:cs="David"/>
                <w:sz w:val="24"/>
                <w:szCs w:val="24"/>
                <w:rtl/>
              </w:rPr>
              <w:t xml:space="preserve"> </w:t>
            </w:r>
            <w:r w:rsidRPr="00662AC7">
              <w:rPr>
                <w:rFonts w:cs="David" w:hint="eastAsia"/>
                <w:sz w:val="24"/>
                <w:szCs w:val="24"/>
                <w:rtl/>
              </w:rPr>
              <w:t>השעות</w:t>
            </w:r>
            <w:r w:rsidRPr="00662AC7">
              <w:rPr>
                <w:rFonts w:cs="David"/>
                <w:sz w:val="24"/>
                <w:szCs w:val="24"/>
                <w:rtl/>
              </w:rPr>
              <w:t xml:space="preserve"> </w:t>
            </w:r>
            <w:r w:rsidRPr="00662AC7">
              <w:rPr>
                <w:rFonts w:cs="David" w:hint="eastAsia"/>
                <w:sz w:val="24"/>
                <w:szCs w:val="24"/>
                <w:rtl/>
              </w:rPr>
              <w:t>שנוצלו</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מסוג</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w:t>
            </w:r>
          </w:p>
          <w:p w14:paraId="1BFBE637" w14:textId="77777777" w:rsidR="00B7230D" w:rsidRPr="00662AC7" w:rsidRDefault="00B7230D" w:rsidP="0029239A">
            <w:pPr>
              <w:pStyle w:val="4"/>
              <w:tabs>
                <w:tab w:val="clear" w:pos="2880"/>
              </w:tabs>
              <w:ind w:firstLine="0"/>
              <w:rPr>
                <w:rFonts w:cs="David"/>
                <w:sz w:val="24"/>
                <w:szCs w:val="24"/>
                <w:rtl/>
              </w:rPr>
            </w:pPr>
          </w:p>
        </w:tc>
        <w:tc>
          <w:tcPr>
            <w:tcW w:w="1544" w:type="dxa"/>
            <w:tcBorders>
              <w:top w:val="double" w:sz="4" w:space="0" w:color="auto"/>
              <w:left w:val="single" w:sz="6" w:space="0" w:color="auto"/>
              <w:bottom w:val="single" w:sz="6" w:space="0" w:color="auto"/>
              <w:right w:val="single" w:sz="6" w:space="0" w:color="auto"/>
            </w:tcBorders>
            <w:vAlign w:val="center"/>
          </w:tcPr>
          <w:p w14:paraId="29BB7D36"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tl/>
              </w:rPr>
              <w:t>302</w:t>
            </w:r>
          </w:p>
        </w:tc>
        <w:tc>
          <w:tcPr>
            <w:tcW w:w="1541" w:type="dxa"/>
            <w:tcBorders>
              <w:top w:val="double" w:sz="4" w:space="0" w:color="auto"/>
              <w:left w:val="single" w:sz="6" w:space="0" w:color="auto"/>
              <w:bottom w:val="single" w:sz="6" w:space="0" w:color="auto"/>
              <w:right w:val="double" w:sz="4" w:space="0" w:color="auto"/>
            </w:tcBorders>
            <w:vAlign w:val="center"/>
          </w:tcPr>
          <w:p w14:paraId="18BF410F"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tl/>
              </w:rPr>
              <w:t>332</w:t>
            </w:r>
          </w:p>
        </w:tc>
      </w:tr>
      <w:tr w:rsidR="00B7230D" w:rsidRPr="00662AC7" w14:paraId="64C8F880"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48E7BACD"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1</w:t>
            </w:r>
          </w:p>
          <w:p w14:paraId="7CF6334B"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0C1AC8DF"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7A98D9F7"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54EED975"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c>
          <w:tcPr>
            <w:tcW w:w="1541" w:type="dxa"/>
            <w:tcBorders>
              <w:top w:val="single" w:sz="6" w:space="0" w:color="auto"/>
              <w:left w:val="single" w:sz="6" w:space="0" w:color="auto"/>
              <w:bottom w:val="single" w:sz="6" w:space="0" w:color="auto"/>
              <w:right w:val="double" w:sz="4" w:space="0" w:color="auto"/>
            </w:tcBorders>
          </w:tcPr>
          <w:p w14:paraId="6A1939BD"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277</w:t>
            </w:r>
          </w:p>
        </w:tc>
      </w:tr>
      <w:tr w:rsidR="00B7230D" w:rsidRPr="00662AC7" w14:paraId="5FCD8C4C"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0CF23579"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2</w:t>
            </w:r>
          </w:p>
          <w:p w14:paraId="42FA16CF"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0F49D15A"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1DF12E7B"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4890F4C8"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221</w:t>
            </w:r>
          </w:p>
        </w:tc>
        <w:tc>
          <w:tcPr>
            <w:tcW w:w="1541" w:type="dxa"/>
            <w:tcBorders>
              <w:top w:val="single" w:sz="6" w:space="0" w:color="auto"/>
              <w:left w:val="single" w:sz="6" w:space="0" w:color="auto"/>
              <w:bottom w:val="single" w:sz="6" w:space="0" w:color="auto"/>
              <w:right w:val="double" w:sz="4" w:space="0" w:color="auto"/>
            </w:tcBorders>
          </w:tcPr>
          <w:p w14:paraId="7C0B7D29"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r>
      <w:tr w:rsidR="00B7230D" w:rsidRPr="00662AC7" w14:paraId="34511566"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6B8C29EE"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3</w:t>
            </w:r>
          </w:p>
          <w:p w14:paraId="7B3185FF"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35EE6F43"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lastRenderedPageBreak/>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172F3F46"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0A9B236B"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14:paraId="7CAA822E"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191</w:t>
            </w:r>
          </w:p>
        </w:tc>
      </w:tr>
    </w:tbl>
    <w:p w14:paraId="25AEB91B" w14:textId="77777777" w:rsidR="00B7230D" w:rsidRPr="00662AC7" w:rsidRDefault="00B7230D" w:rsidP="00B7230D">
      <w:pPr>
        <w:tabs>
          <w:tab w:val="left" w:pos="1150"/>
        </w:tabs>
        <w:ind w:left="-51"/>
        <w:rPr>
          <w:rFonts w:ascii="Arial" w:hAnsi="Arial"/>
          <w:sz w:val="24"/>
          <w:szCs w:val="28"/>
          <w:rtl/>
        </w:rPr>
      </w:pPr>
      <w:r w:rsidRPr="00662AC7">
        <w:rPr>
          <w:rFonts w:ascii="Arial" w:hAnsi="Arial"/>
          <w:sz w:val="24"/>
          <w:szCs w:val="28"/>
          <w:rtl/>
        </w:rPr>
        <w:lastRenderedPageBreak/>
        <w:tab/>
      </w:r>
    </w:p>
    <w:p w14:paraId="3B000C7D" w14:textId="0F4D0943"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התעריפים</w:t>
      </w:r>
      <w:r w:rsidRPr="00662AC7">
        <w:rPr>
          <w:rFonts w:cs="David"/>
          <w:sz w:val="24"/>
          <w:szCs w:val="24"/>
          <w:rtl/>
        </w:rPr>
        <w:t xml:space="preserve"> </w:t>
      </w:r>
      <w:r w:rsidRPr="00662AC7">
        <w:rPr>
          <w:rFonts w:cs="David" w:hint="eastAsia"/>
          <w:sz w:val="24"/>
          <w:szCs w:val="24"/>
          <w:rtl/>
        </w:rPr>
        <w:t>המרביים</w:t>
      </w:r>
      <w:r w:rsidRPr="00662AC7">
        <w:rPr>
          <w:rFonts w:cs="David"/>
          <w:sz w:val="24"/>
          <w:szCs w:val="24"/>
          <w:rtl/>
        </w:rPr>
        <w:t xml:space="preserve"> </w:t>
      </w:r>
      <w:r w:rsidRPr="00662AC7">
        <w:rPr>
          <w:rFonts w:cs="David" w:hint="eastAsia"/>
          <w:sz w:val="24"/>
          <w:szCs w:val="24"/>
          <w:rtl/>
        </w:rPr>
        <w:t>ל</w:t>
      </w:r>
      <w:r w:rsidRPr="00662AC7">
        <w:rPr>
          <w:rFonts w:cs="David"/>
          <w:sz w:val="24"/>
          <w:szCs w:val="24"/>
          <w:rtl/>
        </w:rPr>
        <w:t xml:space="preserve">התקשרות </w:t>
      </w:r>
      <w:r w:rsidRPr="00662AC7">
        <w:rPr>
          <w:rFonts w:cs="David" w:hint="eastAsia"/>
          <w:sz w:val="24"/>
          <w:szCs w:val="24"/>
          <w:rtl/>
        </w:rPr>
        <w:t>עם</w:t>
      </w:r>
      <w:r w:rsidRPr="00662AC7">
        <w:rPr>
          <w:rFonts w:cs="David"/>
          <w:sz w:val="24"/>
          <w:szCs w:val="24"/>
          <w:rtl/>
        </w:rPr>
        <w:t xml:space="preserve"> מציע </w:t>
      </w:r>
      <w:r w:rsidRPr="00662AC7">
        <w:rPr>
          <w:rFonts w:cs="David" w:hint="eastAsia"/>
          <w:sz w:val="24"/>
          <w:szCs w:val="24"/>
          <w:rtl/>
        </w:rPr>
        <w:t>שהינו</w:t>
      </w:r>
      <w:r w:rsidRPr="00662AC7">
        <w:rPr>
          <w:rFonts w:cs="David"/>
          <w:sz w:val="24"/>
          <w:szCs w:val="24"/>
          <w:rtl/>
        </w:rPr>
        <w:t xml:space="preserve"> תאגיד יהיו גבוהים ב- 15% מהתעריפים האמורים בסעיף </w:t>
      </w:r>
      <w:r w:rsidRPr="00662AC7">
        <w:rPr>
          <w:rFonts w:cs="David"/>
          <w:sz w:val="24"/>
          <w:szCs w:val="24"/>
          <w:rtl/>
        </w:rPr>
        <w:fldChar w:fldCharType="begin"/>
      </w:r>
      <w:r w:rsidRPr="00662AC7">
        <w:rPr>
          <w:rFonts w:cs="David"/>
          <w:sz w:val="24"/>
          <w:szCs w:val="24"/>
        </w:rPr>
        <w:instrText xml:space="preserve"> REF _Ref520899685 \r \h </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222DF1">
        <w:rPr>
          <w:rFonts w:cs="David"/>
          <w:sz w:val="24"/>
          <w:szCs w:val="24"/>
          <w:cs/>
        </w:rPr>
        <w:t>‎</w:t>
      </w:r>
      <w:r w:rsidR="00222DF1">
        <w:rPr>
          <w:rFonts w:cs="David"/>
          <w:sz w:val="24"/>
          <w:szCs w:val="24"/>
        </w:rPr>
        <w:t>10.1</w:t>
      </w:r>
      <w:r w:rsidRPr="00662AC7">
        <w:rPr>
          <w:rFonts w:cs="David"/>
          <w:sz w:val="24"/>
          <w:szCs w:val="24"/>
          <w:rtl/>
        </w:rPr>
        <w:fldChar w:fldCharType="end"/>
      </w:r>
      <w:r w:rsidRPr="00662AC7">
        <w:rPr>
          <w:rFonts w:cs="David"/>
          <w:sz w:val="24"/>
          <w:szCs w:val="24"/>
          <w:rtl/>
        </w:rPr>
        <w:t>.</w:t>
      </w:r>
    </w:p>
    <w:p w14:paraId="0BEBDC6C" w14:textId="77777777" w:rsidR="00B7230D" w:rsidRPr="008921A8" w:rsidRDefault="00B7230D" w:rsidP="00B7230D">
      <w:pPr>
        <w:pStyle w:val="-"/>
        <w:rPr>
          <w:rFonts w:cs="David"/>
          <w:rtl/>
        </w:rPr>
      </w:pPr>
      <w:bookmarkStart w:id="64" w:name="_Toc483399574"/>
      <w:bookmarkStart w:id="65" w:name="_Toc483399650"/>
      <w:r w:rsidRPr="008921A8">
        <w:rPr>
          <w:rFonts w:cs="David" w:hint="eastAsia"/>
          <w:rtl/>
        </w:rPr>
        <w:lastRenderedPageBreak/>
        <w:t>נספח</w:t>
      </w:r>
      <w:r w:rsidRPr="008921A8">
        <w:rPr>
          <w:rFonts w:cs="David"/>
          <w:rtl/>
        </w:rPr>
        <w:t xml:space="preserve"> א </w:t>
      </w:r>
    </w:p>
    <w:p w14:paraId="7273D9DF" w14:textId="77777777"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64"/>
      <w:bookmarkEnd w:id="65"/>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8F1F03" w14:paraId="73C034C8" w14:textId="77777777"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617A3A85" w14:textId="77777777" w:rsidR="00B7230D" w:rsidRPr="008F1F03" w:rsidRDefault="00B7230D" w:rsidP="0029239A">
            <w:pPr>
              <w:pStyle w:val="afc"/>
              <w:rPr>
                <w:rFonts w:cs="David"/>
                <w:sz w:val="24"/>
                <w:szCs w:val="24"/>
                <w:rtl/>
              </w:rPr>
            </w:pPr>
            <w:r w:rsidRPr="008F1F03">
              <w:rPr>
                <w:rFonts w:cs="David"/>
                <w:sz w:val="24"/>
                <w:szCs w:val="24"/>
                <w:rtl/>
              </w:rPr>
              <w:t xml:space="preserve">מהדורה </w:t>
            </w:r>
          </w:p>
          <w:p w14:paraId="2923D98F" w14:textId="77777777" w:rsidR="00B7230D" w:rsidRPr="008F1F03" w:rsidRDefault="00B7230D" w:rsidP="0029239A">
            <w:pPr>
              <w:pStyle w:val="afc"/>
              <w:rPr>
                <w:rFonts w:cs="David"/>
                <w:sz w:val="24"/>
                <w:szCs w:val="24"/>
                <w:rtl/>
              </w:rPr>
            </w:pPr>
            <w:r w:rsidRPr="008F1F03">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5F5E033C" w14:textId="77777777" w:rsidR="00B7230D" w:rsidRPr="008F1F03" w:rsidRDefault="00B7230D" w:rsidP="0029239A">
            <w:pPr>
              <w:pStyle w:val="afc"/>
              <w:rPr>
                <w:rFonts w:cs="David"/>
                <w:sz w:val="24"/>
                <w:szCs w:val="24"/>
                <w:rtl/>
              </w:rPr>
            </w:pPr>
            <w:r w:rsidRPr="008F1F03">
              <w:rPr>
                <w:rFonts w:cs="David"/>
                <w:sz w:val="24"/>
                <w:szCs w:val="24"/>
                <w:rtl/>
              </w:rPr>
              <w:t xml:space="preserve">תאריך </w:t>
            </w:r>
          </w:p>
          <w:p w14:paraId="34AF0F28" w14:textId="77777777" w:rsidR="00B7230D" w:rsidRPr="008F1F03" w:rsidRDefault="00B7230D" w:rsidP="0029239A">
            <w:pPr>
              <w:pStyle w:val="afc"/>
              <w:rPr>
                <w:rFonts w:cs="David"/>
                <w:sz w:val="24"/>
                <w:szCs w:val="24"/>
                <w:rtl/>
              </w:rPr>
            </w:pPr>
            <w:r w:rsidRPr="008F1F03">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3AE53CC3" w14:textId="77777777" w:rsidR="00B7230D" w:rsidRPr="008F1F03" w:rsidRDefault="00B7230D" w:rsidP="0029239A">
            <w:pPr>
              <w:pStyle w:val="afc"/>
              <w:rPr>
                <w:rFonts w:cs="David"/>
                <w:sz w:val="24"/>
                <w:szCs w:val="24"/>
                <w:rtl/>
              </w:rPr>
            </w:pPr>
            <w:r w:rsidRPr="008F1F03">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0758C668" w14:textId="77777777" w:rsidR="00B7230D" w:rsidRPr="008F1F03" w:rsidRDefault="00B7230D" w:rsidP="0029239A">
            <w:pPr>
              <w:pStyle w:val="afc"/>
              <w:rPr>
                <w:rFonts w:cs="David"/>
                <w:sz w:val="24"/>
                <w:szCs w:val="24"/>
                <w:rtl/>
              </w:rPr>
            </w:pPr>
            <w:r w:rsidRPr="008F1F03">
              <w:rPr>
                <w:rFonts w:cs="David"/>
                <w:sz w:val="24"/>
                <w:szCs w:val="24"/>
                <w:rtl/>
              </w:rPr>
              <w:t>תיאור עדכון/נימוקים</w:t>
            </w:r>
          </w:p>
        </w:tc>
      </w:tr>
      <w:tr w:rsidR="00B7230D" w:rsidRPr="008F1F03" w14:paraId="2DDD4579" w14:textId="77777777" w:rsidTr="0029239A">
        <w:trPr>
          <w:trHeight w:hRule="exact" w:val="671"/>
        </w:trPr>
        <w:tc>
          <w:tcPr>
            <w:tcW w:w="1418" w:type="dxa"/>
            <w:vMerge w:val="restart"/>
            <w:tcBorders>
              <w:right w:val="single" w:sz="4" w:space="0" w:color="auto"/>
            </w:tcBorders>
            <w:shd w:val="clear" w:color="auto" w:fill="auto"/>
            <w:vAlign w:val="center"/>
          </w:tcPr>
          <w:p w14:paraId="2FB5D4EB" w14:textId="77777777" w:rsidR="00B7230D" w:rsidRPr="008F1F03" w:rsidRDefault="00B7230D" w:rsidP="0029239A">
            <w:pPr>
              <w:jc w:val="center"/>
              <w:rPr>
                <w:rFonts w:ascii="Arial" w:hAnsi="Arial"/>
                <w:sz w:val="24"/>
                <w:rtl/>
              </w:rPr>
            </w:pPr>
            <w:r w:rsidRPr="008F1F03">
              <w:rPr>
                <w:rFonts w:ascii="Arial" w:hAnsi="Arial"/>
                <w:sz w:val="24"/>
                <w:rtl/>
              </w:rPr>
              <w:t>12</w:t>
            </w:r>
          </w:p>
        </w:tc>
        <w:tc>
          <w:tcPr>
            <w:tcW w:w="1418" w:type="dxa"/>
            <w:vMerge w:val="restart"/>
            <w:tcBorders>
              <w:left w:val="single" w:sz="4" w:space="0" w:color="auto"/>
              <w:right w:val="single" w:sz="4" w:space="0" w:color="auto"/>
            </w:tcBorders>
            <w:shd w:val="clear" w:color="auto" w:fill="auto"/>
            <w:vAlign w:val="center"/>
          </w:tcPr>
          <w:p w14:paraId="6DB60360" w14:textId="77777777" w:rsidR="00B7230D" w:rsidRPr="008F1F03" w:rsidRDefault="00B7230D" w:rsidP="0029239A">
            <w:pPr>
              <w:jc w:val="center"/>
              <w:rPr>
                <w:rFonts w:ascii="Arial" w:hAnsi="Arial"/>
                <w:sz w:val="24"/>
                <w:rtl/>
              </w:rPr>
            </w:pPr>
            <w:r w:rsidRPr="008F1F03">
              <w:rPr>
                <w:rFonts w:ascii="Arial" w:hAnsi="Arial"/>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AAC6911" w14:textId="77777777" w:rsidR="00B7230D" w:rsidRPr="008F1F03" w:rsidRDefault="00B7230D" w:rsidP="0029239A">
            <w:pPr>
              <w:jc w:val="center"/>
              <w:rPr>
                <w:rFonts w:ascii="Arial" w:hAnsi="Arial"/>
                <w:sz w:val="24"/>
                <w:rtl/>
              </w:rPr>
            </w:pPr>
            <w:r w:rsidRPr="008F1F03">
              <w:rPr>
                <w:rFonts w:ascii="Arial" w:hAnsi="Arial"/>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14:paraId="4347A04B"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תעריף</w:t>
            </w:r>
            <w:r w:rsidRPr="008F1F03">
              <w:rPr>
                <w:rFonts w:ascii="Arial" w:hAnsi="Arial"/>
                <w:sz w:val="24"/>
                <w:rtl/>
              </w:rPr>
              <w:t xml:space="preserve"> </w:t>
            </w:r>
            <w:r w:rsidRPr="008F1F03">
              <w:rPr>
                <w:rFonts w:ascii="Arial" w:hAnsi="Arial" w:hint="cs"/>
                <w:sz w:val="24"/>
                <w:rtl/>
              </w:rPr>
              <w:t>מעריכי</w:t>
            </w:r>
            <w:r w:rsidRPr="008F1F03">
              <w:rPr>
                <w:rFonts w:ascii="Arial" w:hAnsi="Arial"/>
                <w:sz w:val="24"/>
                <w:rtl/>
              </w:rPr>
              <w:t xml:space="preserve"> </w:t>
            </w:r>
            <w:r w:rsidRPr="008F1F03">
              <w:rPr>
                <w:rFonts w:ascii="Arial" w:hAnsi="Arial" w:hint="cs"/>
                <w:sz w:val="24"/>
                <w:rtl/>
              </w:rPr>
              <w:t>בחינות</w:t>
            </w:r>
            <w:r w:rsidRPr="008F1F03">
              <w:rPr>
                <w:rFonts w:ascii="Arial" w:hAnsi="Arial"/>
                <w:sz w:val="24"/>
                <w:rtl/>
              </w:rPr>
              <w:t xml:space="preserve"> </w:t>
            </w:r>
            <w:r w:rsidRPr="008F1F03">
              <w:rPr>
                <w:rFonts w:ascii="Arial" w:hAnsi="Arial" w:hint="cs"/>
                <w:sz w:val="24"/>
                <w:rtl/>
              </w:rPr>
              <w:t>בגרות</w:t>
            </w:r>
          </w:p>
        </w:tc>
      </w:tr>
      <w:tr w:rsidR="00B7230D" w:rsidRPr="008F1F03" w14:paraId="1B424A7C" w14:textId="77777777" w:rsidTr="0029239A">
        <w:trPr>
          <w:trHeight w:hRule="exact" w:val="1080"/>
        </w:trPr>
        <w:tc>
          <w:tcPr>
            <w:tcW w:w="1418" w:type="dxa"/>
            <w:vMerge/>
            <w:tcBorders>
              <w:right w:val="single" w:sz="4" w:space="0" w:color="auto"/>
            </w:tcBorders>
            <w:shd w:val="clear" w:color="auto" w:fill="auto"/>
            <w:vAlign w:val="center"/>
          </w:tcPr>
          <w:p w14:paraId="1CBEFFD6"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66697627"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6E6A5F5" w14:textId="77777777" w:rsidR="00B7230D" w:rsidRPr="008F1F03" w:rsidRDefault="00B7230D" w:rsidP="0029239A">
            <w:pPr>
              <w:jc w:val="center"/>
              <w:rPr>
                <w:rFonts w:ascii="Arial" w:hAnsi="Arial"/>
                <w:sz w:val="24"/>
                <w:rtl/>
              </w:rPr>
            </w:pPr>
            <w:r w:rsidRPr="008F1F03">
              <w:rPr>
                <w:rFonts w:ascii="Arial" w:hAnsi="Arial"/>
                <w:sz w:val="24"/>
                <w:rtl/>
              </w:rPr>
              <w:t xml:space="preserve">8, </w:t>
            </w:r>
            <w:r w:rsidRPr="008F1F03">
              <w:rPr>
                <w:rFonts w:ascii="Arial" w:hAnsi="Arial" w:hint="cs"/>
                <w:sz w:val="24"/>
                <w:rtl/>
              </w:rPr>
              <w:t>נספח</w:t>
            </w:r>
            <w:r w:rsidRPr="008F1F03">
              <w:rPr>
                <w:rFonts w:ascii="Arial" w:hAnsi="Arial"/>
                <w:sz w:val="24"/>
                <w:rtl/>
              </w:rPr>
              <w:t xml:space="preserve"> </w:t>
            </w:r>
            <w:r w:rsidRPr="008F1F03">
              <w:rPr>
                <w:rFonts w:ascii="Arial" w:hAnsi="Arial" w:hint="cs"/>
                <w:sz w:val="24"/>
                <w:rtl/>
              </w:rPr>
              <w:t>א</w:t>
            </w:r>
            <w:r w:rsidRPr="008F1F03">
              <w:rPr>
                <w:rFonts w:ascii="Arial" w:hAnsi="Arial"/>
                <w:sz w:val="24"/>
                <w:rtl/>
              </w:rPr>
              <w:t>'</w:t>
            </w:r>
          </w:p>
        </w:tc>
        <w:tc>
          <w:tcPr>
            <w:tcW w:w="3119" w:type="dxa"/>
            <w:tcBorders>
              <w:top w:val="single" w:sz="4" w:space="0" w:color="auto"/>
              <w:left w:val="single" w:sz="4" w:space="0" w:color="auto"/>
              <w:bottom w:val="single" w:sz="4" w:space="0" w:color="auto"/>
            </w:tcBorders>
            <w:shd w:val="clear" w:color="auto" w:fill="auto"/>
            <w:vAlign w:val="center"/>
          </w:tcPr>
          <w:p w14:paraId="0979A882"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תעריפים</w:t>
            </w:r>
            <w:r w:rsidRPr="008F1F03">
              <w:rPr>
                <w:rFonts w:ascii="Arial" w:hAnsi="Arial"/>
                <w:sz w:val="24"/>
                <w:rtl/>
              </w:rPr>
              <w:t xml:space="preserve"> </w:t>
            </w:r>
            <w:r w:rsidRPr="008F1F03">
              <w:rPr>
                <w:rFonts w:ascii="Arial" w:hAnsi="Arial" w:hint="cs"/>
                <w:sz w:val="24"/>
                <w:rtl/>
              </w:rPr>
              <w:t>להתקשרות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במקצועות</w:t>
            </w:r>
            <w:r w:rsidRPr="008F1F03">
              <w:rPr>
                <w:rFonts w:ascii="Arial" w:hAnsi="Arial"/>
                <w:sz w:val="24"/>
                <w:rtl/>
              </w:rPr>
              <w:t xml:space="preserve"> </w:t>
            </w:r>
            <w:r w:rsidRPr="008F1F03">
              <w:rPr>
                <w:rFonts w:ascii="Arial" w:hAnsi="Arial" w:hint="cs"/>
                <w:sz w:val="24"/>
                <w:rtl/>
              </w:rPr>
              <w:t>הסייבר</w:t>
            </w:r>
          </w:p>
        </w:tc>
      </w:tr>
      <w:tr w:rsidR="00B7230D" w:rsidRPr="008F1F03" w14:paraId="45A1C8F2" w14:textId="77777777" w:rsidTr="0029239A">
        <w:trPr>
          <w:trHeight w:hRule="exact" w:val="1407"/>
        </w:trPr>
        <w:tc>
          <w:tcPr>
            <w:tcW w:w="1418" w:type="dxa"/>
            <w:vMerge/>
            <w:tcBorders>
              <w:right w:val="single" w:sz="4" w:space="0" w:color="auto"/>
            </w:tcBorders>
            <w:shd w:val="clear" w:color="auto" w:fill="auto"/>
            <w:vAlign w:val="center"/>
          </w:tcPr>
          <w:p w14:paraId="593046EB"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2C1D9757"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643A2A6"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6BC37D10" w14:textId="77777777" w:rsidR="00B7230D" w:rsidRPr="008F1F03" w:rsidRDefault="00B7230D" w:rsidP="0029239A">
            <w:pPr>
              <w:jc w:val="center"/>
              <w:rPr>
                <w:rFonts w:ascii="Arial" w:hAnsi="Arial"/>
                <w:sz w:val="24"/>
                <w:rtl/>
              </w:rPr>
            </w:pPr>
            <w:r w:rsidRPr="008F1F03">
              <w:rPr>
                <w:rFonts w:ascii="Arial" w:hAnsi="Arial" w:hint="cs"/>
                <w:sz w:val="24"/>
                <w:rtl/>
              </w:rPr>
              <w:t>העברת</w:t>
            </w:r>
            <w:r w:rsidRPr="008F1F03">
              <w:rPr>
                <w:rFonts w:ascii="Arial" w:hAnsi="Arial"/>
                <w:sz w:val="24"/>
                <w:rtl/>
              </w:rPr>
              <w:t xml:space="preserve"> נספח בנושא </w:t>
            </w:r>
            <w:r w:rsidRPr="008F1F03">
              <w:rPr>
                <w:rFonts w:ascii="Arial" w:hAnsi="Arial"/>
                <w:b/>
                <w:bCs/>
                <w:color w:val="003366"/>
                <w:sz w:val="24"/>
                <w:rtl/>
              </w:rPr>
              <w:t xml:space="preserve"> </w:t>
            </w:r>
            <w:r w:rsidRPr="008F1F03">
              <w:rPr>
                <w:rFonts w:ascii="Arial" w:hAnsi="Arial" w:hint="cs"/>
                <w:sz w:val="24"/>
                <w:rtl/>
              </w:rPr>
              <w:t>רשימת</w:t>
            </w:r>
            <w:r w:rsidRPr="008F1F03">
              <w:rPr>
                <w:rFonts w:ascii="Arial" w:hAnsi="Arial"/>
                <w:sz w:val="24"/>
                <w:rtl/>
              </w:rPr>
              <w:t xml:space="preserve"> </w:t>
            </w:r>
            <w:r w:rsidRPr="008F1F03">
              <w:rPr>
                <w:rFonts w:ascii="Arial" w:hAnsi="Arial" w:hint="cs"/>
                <w:sz w:val="24"/>
                <w:rtl/>
              </w:rPr>
              <w:t>מק</w:t>
            </w:r>
            <w:r w:rsidRPr="008F1F03">
              <w:rPr>
                <w:rFonts w:ascii="Arial" w:hAnsi="Arial"/>
                <w:sz w:val="24"/>
                <w:rtl/>
              </w:rPr>
              <w:t xml:space="preserve">"טים </w:t>
            </w:r>
            <w:r w:rsidRPr="008F1F03">
              <w:rPr>
                <w:rFonts w:ascii="Arial" w:hAnsi="Arial" w:hint="cs"/>
                <w:sz w:val="24"/>
                <w:rtl/>
              </w:rPr>
              <w:t>וסלי</w:t>
            </w:r>
            <w:r w:rsidRPr="008F1F03">
              <w:rPr>
                <w:rFonts w:ascii="Arial" w:hAnsi="Arial"/>
                <w:sz w:val="24"/>
                <w:rtl/>
              </w:rPr>
              <w:t xml:space="preserve"> </w:t>
            </w:r>
            <w:r w:rsidRPr="008F1F03">
              <w:rPr>
                <w:rFonts w:ascii="Arial" w:hAnsi="Arial" w:hint="cs"/>
                <w:sz w:val="24"/>
                <w:rtl/>
              </w:rPr>
              <w:t>הצמדה</w:t>
            </w:r>
            <w:r w:rsidRPr="008F1F03">
              <w:rPr>
                <w:rFonts w:ascii="Arial" w:hAnsi="Arial"/>
                <w:b/>
                <w:bCs/>
                <w:color w:val="003366"/>
                <w:sz w:val="24"/>
                <w:rtl/>
              </w:rPr>
              <w:t xml:space="preserve"> </w:t>
            </w:r>
            <w:r w:rsidRPr="008F1F03">
              <w:rPr>
                <w:rFonts w:ascii="Arial" w:hAnsi="Arial" w:hint="cs"/>
                <w:sz w:val="24"/>
                <w:rtl/>
              </w:rPr>
              <w:t>ל</w:t>
            </w:r>
            <w:hyperlink r:id="rId23" w:history="1">
              <w:r w:rsidRPr="008F1F03">
                <w:rPr>
                  <w:rStyle w:val="Hyperlink"/>
                  <w:rFonts w:ascii="Arial" w:hAnsi="Arial" w:hint="cs"/>
                  <w:sz w:val="24"/>
                  <w:rtl/>
                </w:rPr>
                <w:t>הודעה</w:t>
              </w:r>
              <w:r w:rsidRPr="008F1F03">
                <w:rPr>
                  <w:rStyle w:val="Hyperlink"/>
                  <w:rFonts w:ascii="Arial" w:hAnsi="Arial"/>
                  <w:sz w:val="24"/>
                  <w:rtl/>
                </w:rPr>
                <w:t xml:space="preserve">,  </w:t>
              </w:r>
              <w:r w:rsidRPr="008F1F03">
                <w:rPr>
                  <w:rStyle w:val="Hyperlink"/>
                  <w:rFonts w:ascii="Arial" w:hAnsi="Arial" w:hint="cs"/>
                  <w:sz w:val="24"/>
                  <w:rtl/>
                </w:rPr>
                <w:t>הנחיות</w:t>
              </w:r>
              <w:r w:rsidRPr="008F1F03">
                <w:rPr>
                  <w:rStyle w:val="Hyperlink"/>
                  <w:rFonts w:ascii="Arial" w:hAnsi="Arial"/>
                  <w:sz w:val="24"/>
                  <w:rtl/>
                </w:rPr>
                <w:t xml:space="preserve"> </w:t>
              </w:r>
              <w:r w:rsidRPr="008F1F03">
                <w:rPr>
                  <w:rStyle w:val="Hyperlink"/>
                  <w:rFonts w:ascii="Arial" w:hAnsi="Arial" w:hint="cs"/>
                  <w:sz w:val="24"/>
                  <w:rtl/>
                </w:rPr>
                <w:t>לאופן</w:t>
              </w:r>
              <w:r w:rsidRPr="008F1F03">
                <w:rPr>
                  <w:rStyle w:val="Hyperlink"/>
                  <w:rFonts w:ascii="Arial" w:hAnsi="Arial"/>
                  <w:sz w:val="24"/>
                  <w:rtl/>
                </w:rPr>
                <w:t xml:space="preserve"> </w:t>
              </w:r>
              <w:r w:rsidRPr="008F1F03">
                <w:rPr>
                  <w:rStyle w:val="Hyperlink"/>
                  <w:rFonts w:ascii="Arial" w:hAnsi="Arial" w:hint="cs"/>
                  <w:sz w:val="24"/>
                  <w:rtl/>
                </w:rPr>
                <w:t>העבודה</w:t>
              </w:r>
              <w:r w:rsidRPr="008F1F03">
                <w:rPr>
                  <w:rStyle w:val="Hyperlink"/>
                  <w:rFonts w:ascii="Arial" w:hAnsi="Arial"/>
                  <w:sz w:val="24"/>
                  <w:rtl/>
                </w:rPr>
                <w:t xml:space="preserve"> </w:t>
              </w:r>
              <w:r w:rsidRPr="008F1F03">
                <w:rPr>
                  <w:rStyle w:val="Hyperlink"/>
                  <w:rFonts w:ascii="Arial" w:hAnsi="Arial" w:hint="cs"/>
                  <w:sz w:val="24"/>
                  <w:rtl/>
                </w:rPr>
                <w:t>במרכב</w:t>
              </w:r>
              <w:r w:rsidRPr="008F1F03">
                <w:rPr>
                  <w:rStyle w:val="Hyperlink"/>
                  <w:rFonts w:ascii="Arial" w:hAnsi="Arial"/>
                  <w:sz w:val="24"/>
                  <w:rtl/>
                </w:rPr>
                <w:t xml:space="preserve">"ה </w:t>
              </w:r>
              <w:r w:rsidRPr="008F1F03">
                <w:rPr>
                  <w:rStyle w:val="Hyperlink"/>
                  <w:rFonts w:ascii="Arial" w:hAnsi="Arial" w:hint="cs"/>
                  <w:sz w:val="24"/>
                  <w:rtl/>
                </w:rPr>
                <w:t>בהתקשרות</w:t>
              </w:r>
              <w:r w:rsidRPr="008F1F03">
                <w:rPr>
                  <w:rStyle w:val="Hyperlink"/>
                  <w:rFonts w:ascii="Arial" w:hAnsi="Arial"/>
                  <w:sz w:val="24"/>
                  <w:rtl/>
                </w:rPr>
                <w:t xml:space="preserve"> </w:t>
              </w:r>
              <w:r w:rsidRPr="008F1F03">
                <w:rPr>
                  <w:rStyle w:val="Hyperlink"/>
                  <w:rFonts w:ascii="Arial" w:hAnsi="Arial" w:hint="cs"/>
                  <w:sz w:val="24"/>
                  <w:rtl/>
                </w:rPr>
                <w:t>עם</w:t>
              </w:r>
              <w:r w:rsidRPr="008F1F03">
                <w:rPr>
                  <w:rStyle w:val="Hyperlink"/>
                  <w:rFonts w:ascii="Arial" w:hAnsi="Arial"/>
                  <w:sz w:val="24"/>
                  <w:rtl/>
                </w:rPr>
                <w:t xml:space="preserve"> </w:t>
              </w:r>
              <w:r w:rsidRPr="008F1F03">
                <w:rPr>
                  <w:rStyle w:val="Hyperlink"/>
                  <w:rFonts w:ascii="Arial" w:hAnsi="Arial" w:hint="cs"/>
                  <w:sz w:val="24"/>
                  <w:rtl/>
                </w:rPr>
                <w:t>נותני</w:t>
              </w:r>
              <w:r w:rsidRPr="008F1F03">
                <w:rPr>
                  <w:rStyle w:val="Hyperlink"/>
                  <w:rFonts w:ascii="Arial" w:hAnsi="Arial"/>
                  <w:sz w:val="24"/>
                  <w:rtl/>
                </w:rPr>
                <w:t xml:space="preserve"> </w:t>
              </w:r>
              <w:r w:rsidRPr="008F1F03">
                <w:rPr>
                  <w:rStyle w:val="Hyperlink"/>
                  <w:rFonts w:ascii="Arial" w:hAnsi="Arial" w:hint="cs"/>
                  <w:sz w:val="24"/>
                  <w:rtl/>
                </w:rPr>
                <w:t>שירותים</w:t>
              </w:r>
              <w:r w:rsidRPr="008F1F03">
                <w:rPr>
                  <w:rStyle w:val="Hyperlink"/>
                  <w:rFonts w:ascii="Arial" w:hAnsi="Arial"/>
                  <w:sz w:val="24"/>
                  <w:rtl/>
                </w:rPr>
                <w:t xml:space="preserve"> </w:t>
              </w:r>
              <w:r w:rsidRPr="008F1F03">
                <w:rPr>
                  <w:rStyle w:val="Hyperlink"/>
                  <w:rFonts w:ascii="Arial" w:hAnsi="Arial" w:hint="cs"/>
                  <w:sz w:val="24"/>
                  <w:rtl/>
                </w:rPr>
                <w:t>חיצוניים</w:t>
              </w:r>
            </w:hyperlink>
          </w:p>
        </w:tc>
      </w:tr>
      <w:tr w:rsidR="00B7230D" w:rsidRPr="008F1F03" w14:paraId="05CE0F07" w14:textId="77777777" w:rsidTr="0029239A">
        <w:trPr>
          <w:trHeight w:hRule="exact" w:val="561"/>
        </w:trPr>
        <w:tc>
          <w:tcPr>
            <w:tcW w:w="1418" w:type="dxa"/>
            <w:tcBorders>
              <w:right w:val="single" w:sz="4" w:space="0" w:color="auto"/>
            </w:tcBorders>
            <w:shd w:val="clear" w:color="auto" w:fill="auto"/>
            <w:vAlign w:val="center"/>
          </w:tcPr>
          <w:p w14:paraId="6AA6C8BF" w14:textId="77777777" w:rsidR="00B7230D" w:rsidRPr="008F1F03" w:rsidRDefault="00B7230D" w:rsidP="0029239A">
            <w:pPr>
              <w:jc w:val="center"/>
              <w:rPr>
                <w:rFonts w:ascii="Arial" w:hAnsi="Arial"/>
                <w:sz w:val="24"/>
                <w:rtl/>
              </w:rPr>
            </w:pPr>
            <w:r w:rsidRPr="008F1F03">
              <w:rPr>
                <w:rFonts w:ascii="Arial" w:hAnsi="Arial"/>
                <w:sz w:val="24"/>
                <w:rtl/>
              </w:rPr>
              <w:t>13</w:t>
            </w:r>
          </w:p>
        </w:tc>
        <w:tc>
          <w:tcPr>
            <w:tcW w:w="1418" w:type="dxa"/>
            <w:tcBorders>
              <w:left w:val="single" w:sz="4" w:space="0" w:color="auto"/>
              <w:right w:val="single" w:sz="4" w:space="0" w:color="auto"/>
            </w:tcBorders>
            <w:shd w:val="clear" w:color="auto" w:fill="auto"/>
            <w:vAlign w:val="center"/>
          </w:tcPr>
          <w:p w14:paraId="1B70499D" w14:textId="77777777" w:rsidR="00B7230D" w:rsidRPr="008F1F03" w:rsidRDefault="00B7230D" w:rsidP="0029239A">
            <w:pPr>
              <w:jc w:val="center"/>
              <w:rPr>
                <w:rFonts w:ascii="Arial" w:hAnsi="Arial"/>
                <w:sz w:val="24"/>
                <w:rtl/>
              </w:rPr>
            </w:pPr>
            <w:r w:rsidRPr="008F1F03">
              <w:rPr>
                <w:rFonts w:ascii="Arial" w:hAnsi="Arial"/>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DC4DA09"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43ED687B"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14:paraId="2A5A6EEF" w14:textId="77777777" w:rsidTr="0029239A">
        <w:trPr>
          <w:trHeight w:hRule="exact" w:val="561"/>
        </w:trPr>
        <w:tc>
          <w:tcPr>
            <w:tcW w:w="1418" w:type="dxa"/>
            <w:tcBorders>
              <w:right w:val="single" w:sz="4" w:space="0" w:color="auto"/>
            </w:tcBorders>
            <w:shd w:val="clear" w:color="auto" w:fill="auto"/>
            <w:vAlign w:val="center"/>
          </w:tcPr>
          <w:p w14:paraId="4D2338F0" w14:textId="77777777" w:rsidR="00B7230D" w:rsidRPr="008F1F03" w:rsidRDefault="00B7230D" w:rsidP="0029239A">
            <w:pPr>
              <w:jc w:val="center"/>
              <w:rPr>
                <w:rFonts w:ascii="Arial" w:hAnsi="Arial"/>
                <w:sz w:val="24"/>
                <w:rtl/>
              </w:rPr>
            </w:pPr>
            <w:r w:rsidRPr="008F1F03">
              <w:rPr>
                <w:rFonts w:ascii="Arial" w:hAnsi="Arial"/>
                <w:sz w:val="24"/>
                <w:rtl/>
              </w:rPr>
              <w:t>14</w:t>
            </w:r>
          </w:p>
        </w:tc>
        <w:tc>
          <w:tcPr>
            <w:tcW w:w="1418" w:type="dxa"/>
            <w:tcBorders>
              <w:left w:val="single" w:sz="4" w:space="0" w:color="auto"/>
              <w:right w:val="single" w:sz="4" w:space="0" w:color="auto"/>
            </w:tcBorders>
            <w:shd w:val="clear" w:color="auto" w:fill="auto"/>
            <w:vAlign w:val="center"/>
          </w:tcPr>
          <w:p w14:paraId="5B4C2E45" w14:textId="77777777" w:rsidR="00B7230D" w:rsidRPr="008F1F03" w:rsidRDefault="00B7230D" w:rsidP="0029239A">
            <w:pPr>
              <w:jc w:val="center"/>
              <w:rPr>
                <w:rFonts w:ascii="Arial" w:hAnsi="Arial"/>
                <w:sz w:val="24"/>
                <w:rtl/>
              </w:rPr>
            </w:pPr>
            <w:r w:rsidRPr="008F1F03">
              <w:rPr>
                <w:rFonts w:ascii="Arial" w:hAnsi="Arial"/>
                <w:sz w:val="24"/>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497FA2A"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2564E2B8"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14:paraId="61644FAC" w14:textId="77777777" w:rsidTr="0029239A">
        <w:trPr>
          <w:trHeight w:hRule="exact" w:val="1007"/>
        </w:trPr>
        <w:tc>
          <w:tcPr>
            <w:tcW w:w="1418" w:type="dxa"/>
            <w:vMerge w:val="restart"/>
            <w:tcBorders>
              <w:right w:val="single" w:sz="4" w:space="0" w:color="auto"/>
            </w:tcBorders>
            <w:shd w:val="clear" w:color="auto" w:fill="auto"/>
            <w:vAlign w:val="center"/>
          </w:tcPr>
          <w:p w14:paraId="6A5E823D" w14:textId="77777777" w:rsidR="00B7230D" w:rsidRPr="008F1F03" w:rsidRDefault="00B7230D" w:rsidP="0029239A">
            <w:pPr>
              <w:jc w:val="center"/>
              <w:rPr>
                <w:rFonts w:ascii="Arial" w:hAnsi="Arial"/>
                <w:sz w:val="24"/>
                <w:rtl/>
              </w:rPr>
            </w:pPr>
            <w:r w:rsidRPr="008F1F03">
              <w:rPr>
                <w:rFonts w:ascii="Arial" w:hAnsi="Arial"/>
                <w:sz w:val="24"/>
                <w:rtl/>
              </w:rPr>
              <w:t>15</w:t>
            </w:r>
          </w:p>
        </w:tc>
        <w:tc>
          <w:tcPr>
            <w:tcW w:w="1418" w:type="dxa"/>
            <w:vMerge w:val="restart"/>
            <w:tcBorders>
              <w:left w:val="single" w:sz="4" w:space="0" w:color="auto"/>
              <w:right w:val="single" w:sz="4" w:space="0" w:color="auto"/>
            </w:tcBorders>
            <w:shd w:val="clear" w:color="auto" w:fill="auto"/>
            <w:vAlign w:val="center"/>
          </w:tcPr>
          <w:p w14:paraId="46B75FF0" w14:textId="77777777" w:rsidR="00B7230D" w:rsidRPr="008F1F03" w:rsidRDefault="00B7230D" w:rsidP="0029239A">
            <w:pPr>
              <w:jc w:val="center"/>
              <w:rPr>
                <w:rFonts w:ascii="Arial" w:hAnsi="Arial"/>
                <w:sz w:val="24"/>
                <w:rtl/>
              </w:rPr>
            </w:pPr>
            <w:r w:rsidRPr="008F1F03">
              <w:rPr>
                <w:rFonts w:ascii="Arial" w:hAnsi="Arial"/>
                <w:sz w:val="24"/>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3E844BF" w14:textId="77777777"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Ref533605509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fldChar w:fldCharType="separate"/>
            </w:r>
            <w:r w:rsidR="00222DF1">
              <w:rPr>
                <w:rFonts w:ascii="Arial" w:hAnsi="Arial" w:hint="cs"/>
                <w:b/>
                <w:bCs/>
                <w:sz w:val="24"/>
                <w:rtl/>
              </w:rPr>
              <w:t>שגיאה! מקור ההפניה לא נמצא.</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00A1FC9A"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הנחיות</w:t>
            </w:r>
            <w:r w:rsidRPr="008F1F03">
              <w:rPr>
                <w:rFonts w:ascii="Arial" w:hAnsi="Arial"/>
                <w:sz w:val="24"/>
                <w:rtl/>
              </w:rPr>
              <w:t xml:space="preserve"> </w:t>
            </w:r>
            <w:r w:rsidRPr="008F1F03">
              <w:rPr>
                <w:rFonts w:ascii="Arial" w:hAnsi="Arial" w:hint="cs"/>
                <w:sz w:val="24"/>
                <w:rtl/>
              </w:rPr>
              <w:t>כלליות</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חיצוניים</w:t>
            </w:r>
          </w:p>
        </w:tc>
      </w:tr>
      <w:tr w:rsidR="00B7230D" w:rsidRPr="008F1F03" w14:paraId="6AF78FCB" w14:textId="77777777" w:rsidTr="008F1F03">
        <w:trPr>
          <w:trHeight w:hRule="exact" w:val="1268"/>
        </w:trPr>
        <w:tc>
          <w:tcPr>
            <w:tcW w:w="1418" w:type="dxa"/>
            <w:vMerge/>
            <w:tcBorders>
              <w:right w:val="single" w:sz="4" w:space="0" w:color="auto"/>
            </w:tcBorders>
            <w:shd w:val="clear" w:color="auto" w:fill="auto"/>
            <w:vAlign w:val="center"/>
          </w:tcPr>
          <w:p w14:paraId="60516E5F"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2F04259A"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D235EC9" w14:textId="77777777"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Ref534112860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222DF1">
              <w:rPr>
                <w:rFonts w:ascii="Arial" w:hAnsi="Arial"/>
                <w:sz w:val="24"/>
                <w:cs/>
              </w:rPr>
              <w:t>‎</w:t>
            </w:r>
            <w:r w:rsidR="00222DF1">
              <w:rPr>
                <w:rFonts w:ascii="Arial" w:hAnsi="Arial"/>
                <w:sz w:val="24"/>
              </w:rPr>
              <w:t>7.1.1</w:t>
            </w:r>
            <w:r w:rsidRPr="008F1F03">
              <w:rPr>
                <w:rFonts w:ascii="Arial" w:hAnsi="Arial"/>
                <w:sz w:val="24"/>
                <w:rtl/>
              </w:rPr>
              <w:fldChar w:fldCharType="end"/>
            </w:r>
          </w:p>
          <w:p w14:paraId="60F816B1" w14:textId="77777777"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Ref534112874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222DF1">
              <w:rPr>
                <w:rFonts w:ascii="Arial" w:hAnsi="Arial"/>
                <w:sz w:val="24"/>
                <w:cs/>
              </w:rPr>
              <w:t>‎</w:t>
            </w:r>
            <w:r w:rsidR="00222DF1">
              <w:rPr>
                <w:rFonts w:ascii="Arial" w:hAnsi="Arial"/>
                <w:sz w:val="24"/>
              </w:rPr>
              <w:t>7.1.2</w:t>
            </w:r>
            <w:r w:rsidRPr="008F1F03">
              <w:rPr>
                <w:rFonts w:ascii="Arial" w:hAnsi="Arial"/>
                <w:sz w:val="24"/>
                <w:rtl/>
              </w:rPr>
              <w:fldChar w:fldCharType="end"/>
            </w:r>
          </w:p>
          <w:p w14:paraId="288B5DB1" w14:textId="77777777"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Ref534112888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222DF1">
              <w:rPr>
                <w:rFonts w:ascii="Arial" w:hAnsi="Arial"/>
                <w:sz w:val="24"/>
                <w:cs/>
              </w:rPr>
              <w:t>‎</w:t>
            </w:r>
            <w:r w:rsidR="00222DF1">
              <w:rPr>
                <w:rFonts w:ascii="Arial" w:hAnsi="Arial"/>
                <w:sz w:val="24"/>
              </w:rPr>
              <w:t>7.1.3</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05961D88"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דגשים</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השירותים</w:t>
            </w:r>
            <w:r w:rsidRPr="008F1F03">
              <w:rPr>
                <w:rFonts w:ascii="Arial" w:hAnsi="Arial"/>
                <w:sz w:val="24"/>
                <w:rtl/>
              </w:rPr>
              <w:t xml:space="preserve"> </w:t>
            </w:r>
            <w:r w:rsidRPr="008F1F03">
              <w:rPr>
                <w:rFonts w:ascii="Arial" w:hAnsi="Arial" w:hint="cs"/>
                <w:sz w:val="24"/>
                <w:rtl/>
              </w:rPr>
              <w:t>של</w:t>
            </w:r>
            <w:r w:rsidRPr="008F1F03">
              <w:rPr>
                <w:rFonts w:ascii="Arial" w:hAnsi="Arial"/>
                <w:sz w:val="24"/>
                <w:rtl/>
              </w:rPr>
              <w:t xml:space="preserve"> </w:t>
            </w:r>
            <w:r w:rsidRPr="008F1F03">
              <w:rPr>
                <w:rFonts w:ascii="Arial" w:hAnsi="Arial" w:hint="cs"/>
                <w:sz w:val="24"/>
                <w:rtl/>
              </w:rPr>
              <w:t>פסיכולוגים</w:t>
            </w:r>
          </w:p>
        </w:tc>
      </w:tr>
    </w:tbl>
    <w:p w14:paraId="36545116" w14:textId="77777777" w:rsidR="00B7230D" w:rsidRPr="00B7230D" w:rsidRDefault="00B7230D" w:rsidP="00B7230D">
      <w:pPr>
        <w:rPr>
          <w:sz w:val="20"/>
          <w:rtl/>
        </w:rPr>
      </w:pPr>
    </w:p>
    <w:p w14:paraId="5BB79A06" w14:textId="77777777" w:rsidR="00B7230D" w:rsidRPr="00B7230D" w:rsidRDefault="00B7230D" w:rsidP="00B7230D">
      <w:pPr>
        <w:rPr>
          <w:sz w:val="20"/>
          <w:rtl/>
        </w:rPr>
      </w:pPr>
    </w:p>
    <w:p w14:paraId="2D9CBAA3" w14:textId="77777777" w:rsidR="00B7230D" w:rsidRPr="00B7230D" w:rsidRDefault="00B7230D" w:rsidP="00B7230D">
      <w:pPr>
        <w:rPr>
          <w:sz w:val="20"/>
          <w:rtl/>
        </w:rPr>
      </w:pPr>
    </w:p>
    <w:p w14:paraId="0C1A3A1B" w14:textId="3EB896F9" w:rsidR="003A0918" w:rsidRPr="00DC63C4" w:rsidRDefault="003A0918" w:rsidP="00DC63C4">
      <w:pPr>
        <w:spacing w:after="200" w:line="276" w:lineRule="auto"/>
        <w:rPr>
          <w:sz w:val="20"/>
          <w:rtl/>
        </w:rPr>
      </w:pPr>
      <w:bookmarkStart w:id="66" w:name="_GoBack"/>
      <w:bookmarkEnd w:id="66"/>
    </w:p>
    <w:sectPr w:rsidR="003A0918" w:rsidRPr="00DC63C4" w:rsidSect="00662AC7">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A18150" w14:textId="77777777" w:rsidR="00222DF1" w:rsidRDefault="00222DF1" w:rsidP="005F3E63">
      <w:r>
        <w:separator/>
      </w:r>
    </w:p>
  </w:endnote>
  <w:endnote w:type="continuationSeparator" w:id="0">
    <w:p w14:paraId="277A7CCD" w14:textId="77777777" w:rsidR="00222DF1" w:rsidRDefault="00222DF1" w:rsidP="005F3E63">
      <w:r>
        <w:continuationSeparator/>
      </w:r>
    </w:p>
  </w:endnote>
  <w:endnote w:type="continuationNotice" w:id="1">
    <w:p w14:paraId="5D652D61" w14:textId="77777777" w:rsidR="00222DF1" w:rsidRDefault="00222D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295DB3" w14:textId="27C7E989" w:rsidR="00222DF1" w:rsidRDefault="00222DF1">
    <w:pPr>
      <w:pStyle w:val="afa"/>
      <w:rPr>
        <w:rtl/>
      </w:rPr>
    </w:pPr>
    <w:r>
      <w:rPr>
        <w:rFonts w:hint="cs"/>
        <w:rtl/>
      </w:rPr>
      <w:t>חתימת המציע___________________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27C56E" w14:textId="77777777" w:rsidR="00222DF1" w:rsidRDefault="00222DF1" w:rsidP="005F3E63">
      <w:r>
        <w:separator/>
      </w:r>
    </w:p>
  </w:footnote>
  <w:footnote w:type="continuationSeparator" w:id="0">
    <w:p w14:paraId="6466C046" w14:textId="77777777" w:rsidR="00222DF1" w:rsidRDefault="00222DF1" w:rsidP="005F3E63">
      <w:r>
        <w:continuationSeparator/>
      </w:r>
    </w:p>
  </w:footnote>
  <w:footnote w:type="continuationNotice" w:id="1">
    <w:p w14:paraId="5C32E95B" w14:textId="77777777" w:rsidR="00222DF1" w:rsidRDefault="00222DF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4B15DFF8" w14:textId="1749557A" w:rsidR="00222DF1" w:rsidRDefault="00222DF1" w:rsidP="00D6329B">
            <w:pPr>
              <w:pStyle w:val="afa"/>
              <w:jc w:val="center"/>
              <w:rPr>
                <w:sz w:val="20"/>
                <w:szCs w:val="22"/>
                <w:rtl/>
                <w:lang w:val="he-IL"/>
              </w:rPr>
            </w:pPr>
            <w:r w:rsidRPr="00D6329B">
              <w:rPr>
                <w:rFonts w:hint="cs"/>
                <w:sz w:val="20"/>
                <w:szCs w:val="22"/>
                <w:rtl/>
                <w:lang w:val="he-IL"/>
              </w:rPr>
              <w:t>מכרז</w:t>
            </w:r>
            <w:r w:rsidRPr="00D6329B">
              <w:rPr>
                <w:sz w:val="20"/>
                <w:szCs w:val="22"/>
                <w:rtl/>
                <w:lang w:val="he-IL"/>
              </w:rPr>
              <w:t xml:space="preserve"> פומבי </w:t>
            </w:r>
            <w:r w:rsidRPr="00D6329B">
              <w:rPr>
                <w:rFonts w:hint="cs"/>
                <w:sz w:val="20"/>
                <w:szCs w:val="22"/>
                <w:rtl/>
                <w:lang w:val="he-IL"/>
              </w:rPr>
              <w:t>6</w:t>
            </w:r>
            <w:r w:rsidRPr="00D6329B">
              <w:rPr>
                <w:sz w:val="20"/>
                <w:szCs w:val="22"/>
                <w:rtl/>
                <w:lang w:val="he-IL"/>
              </w:rPr>
              <w:t>/19 למתן שירותי ייעוץ בתחו</w:t>
            </w:r>
            <w:r w:rsidRPr="00D6329B">
              <w:rPr>
                <w:rFonts w:hint="cs"/>
                <w:sz w:val="20"/>
                <w:szCs w:val="22"/>
                <w:rtl/>
                <w:lang w:val="he-IL"/>
              </w:rPr>
              <w:t>ם הדואר</w:t>
            </w:r>
            <w:r w:rsidRPr="00D6329B">
              <w:rPr>
                <w:sz w:val="20"/>
                <w:szCs w:val="22"/>
                <w:rtl/>
                <w:lang w:val="he-IL"/>
              </w:rPr>
              <w:t xml:space="preserve"> עבור </w:t>
            </w:r>
            <w:r w:rsidRPr="00D6329B">
              <w:rPr>
                <w:rFonts w:hint="cs"/>
                <w:sz w:val="20"/>
                <w:szCs w:val="22"/>
                <w:rtl/>
                <w:lang w:val="he-IL"/>
              </w:rPr>
              <w:t>המינהל</w:t>
            </w:r>
            <w:r w:rsidRPr="00D6329B">
              <w:rPr>
                <w:sz w:val="20"/>
                <w:szCs w:val="22"/>
                <w:rtl/>
                <w:lang w:val="he-IL"/>
              </w:rPr>
              <w:t xml:space="preserve"> האזרחי לאזור יהודה ושומרון</w:t>
            </w:r>
            <w:r w:rsidRPr="008921A8">
              <w:rPr>
                <w:sz w:val="20"/>
                <w:szCs w:val="22"/>
                <w:rtl/>
                <w:lang w:val="he-IL"/>
              </w:rPr>
              <w:t xml:space="preserve"> </w:t>
            </w:r>
          </w:p>
          <w:p w14:paraId="51AC53D9" w14:textId="29A67B58" w:rsidR="00222DF1" w:rsidRPr="008921A8" w:rsidRDefault="00222DF1"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6359FE">
              <w:rPr>
                <w:b/>
                <w:bCs/>
                <w:noProof/>
                <w:szCs w:val="22"/>
                <w:rtl/>
              </w:rPr>
              <w:t>74</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6359FE">
              <w:rPr>
                <w:b/>
                <w:bCs/>
                <w:noProof/>
                <w:szCs w:val="22"/>
                <w:rtl/>
              </w:rPr>
              <w:t>74</w:t>
            </w:r>
            <w:r w:rsidRPr="008921A8">
              <w:rPr>
                <w:b/>
                <w:bCs/>
                <w:szCs w:val="22"/>
              </w:rPr>
              <w:fldChar w:fldCharType="end"/>
            </w:r>
          </w:p>
        </w:sdtContent>
      </w:sdt>
    </w:sdtContent>
  </w:sdt>
  <w:p w14:paraId="63D1142F" w14:textId="5D0631AB" w:rsidR="00222DF1" w:rsidRPr="00662AC7" w:rsidRDefault="00222DF1" w:rsidP="00662AC7">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5">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3">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5">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6">
    <w:nsid w:val="32ED7133"/>
    <w:multiLevelType w:val="hybridMultilevel"/>
    <w:tmpl w:val="539E5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2">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6">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8">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52">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4">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5">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6">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7">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8">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3">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4">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6">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68">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2">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3">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6">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7">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9">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2">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3">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4">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5">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13"/>
  </w:num>
  <w:num w:numId="3">
    <w:abstractNumId w:val="54"/>
  </w:num>
  <w:num w:numId="4">
    <w:abstractNumId w:val="15"/>
  </w:num>
  <w:num w:numId="5">
    <w:abstractNumId w:val="41"/>
  </w:num>
  <w:num w:numId="6">
    <w:abstractNumId w:val="51"/>
  </w:num>
  <w:num w:numId="7">
    <w:abstractNumId w:val="67"/>
  </w:num>
  <w:num w:numId="8">
    <w:abstractNumId w:val="46"/>
  </w:num>
  <w:num w:numId="9">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3"/>
  </w:num>
  <w:num w:numId="12">
    <w:abstractNumId w:val="23"/>
  </w:num>
  <w:num w:numId="13">
    <w:abstractNumId w:val="80"/>
  </w:num>
  <w:num w:numId="14">
    <w:abstractNumId w:val="52"/>
  </w:num>
  <w:num w:numId="15">
    <w:abstractNumId w:val="29"/>
  </w:num>
  <w:num w:numId="16">
    <w:abstractNumId w:val="85"/>
  </w:num>
  <w:num w:numId="17">
    <w:abstractNumId w:val="10"/>
  </w:num>
  <w:num w:numId="18">
    <w:abstractNumId w:val="20"/>
  </w:num>
  <w:num w:numId="19">
    <w:abstractNumId w:val="60"/>
  </w:num>
  <w:num w:numId="20">
    <w:abstractNumId w:val="19"/>
  </w:num>
  <w:num w:numId="21">
    <w:abstractNumId w:val="68"/>
  </w:num>
  <w:num w:numId="22">
    <w:abstractNumId w:val="34"/>
  </w:num>
  <w:num w:numId="23">
    <w:abstractNumId w:val="55"/>
  </w:num>
  <w:num w:numId="24">
    <w:abstractNumId w:val="24"/>
  </w:num>
  <w:num w:numId="25">
    <w:abstractNumId w:val="37"/>
  </w:num>
  <w:num w:numId="26">
    <w:abstractNumId w:val="44"/>
  </w:num>
  <w:num w:numId="27">
    <w:abstractNumId w:val="9"/>
  </w:num>
  <w:num w:numId="28">
    <w:abstractNumId w:val="27"/>
  </w:num>
  <w:num w:numId="29">
    <w:abstractNumId w:val="63"/>
  </w:num>
  <w:num w:numId="30">
    <w:abstractNumId w:val="83"/>
  </w:num>
  <w:num w:numId="31">
    <w:abstractNumId w:val="57"/>
  </w:num>
  <w:num w:numId="3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2"/>
  </w:num>
  <w:num w:numId="34">
    <w:abstractNumId w:val="30"/>
  </w:num>
  <w:num w:numId="35">
    <w:abstractNumId w:val="43"/>
  </w:num>
  <w:num w:numId="36">
    <w:abstractNumId w:val="76"/>
  </w:num>
  <w:num w:numId="37">
    <w:abstractNumId w:val="40"/>
  </w:num>
  <w:num w:numId="38">
    <w:abstractNumId w:val="11"/>
  </w:num>
  <w:num w:numId="39">
    <w:abstractNumId w:val="71"/>
  </w:num>
  <w:num w:numId="40">
    <w:abstractNumId w:val="25"/>
  </w:num>
  <w:num w:numId="41">
    <w:abstractNumId w:val="14"/>
  </w:num>
  <w:num w:numId="42">
    <w:abstractNumId w:val="74"/>
  </w:num>
  <w:num w:numId="43">
    <w:abstractNumId w:val="18"/>
  </w:num>
  <w:num w:numId="44">
    <w:abstractNumId w:val="49"/>
  </w:num>
  <w:num w:numId="45">
    <w:abstractNumId w:val="56"/>
  </w:num>
  <w:num w:numId="46">
    <w:abstractNumId w:val="53"/>
  </w:num>
  <w:num w:numId="47">
    <w:abstractNumId w:val="75"/>
  </w:num>
  <w:num w:numId="48">
    <w:abstractNumId w:val="78"/>
  </w:num>
  <w:num w:numId="49">
    <w:abstractNumId w:val="79"/>
  </w:num>
  <w:num w:numId="50">
    <w:abstractNumId w:val="62"/>
  </w:num>
  <w:num w:numId="51">
    <w:abstractNumId w:val="45"/>
  </w:num>
  <w:num w:numId="52">
    <w:abstractNumId w:val="81"/>
  </w:num>
  <w:num w:numId="5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2"/>
  </w:num>
  <w:num w:numId="56">
    <w:abstractNumId w:val="22"/>
  </w:num>
  <w:num w:numId="57">
    <w:abstractNumId w:val="8"/>
  </w:num>
  <w:num w:numId="58">
    <w:abstractNumId w:val="48"/>
  </w:num>
  <w:num w:numId="59">
    <w:abstractNumId w:val="77"/>
  </w:num>
  <w:num w:numId="60">
    <w:abstractNumId w:val="64"/>
  </w:num>
  <w:num w:numId="61">
    <w:abstractNumId w:val="58"/>
  </w:num>
  <w:num w:numId="62">
    <w:abstractNumId w:val="50"/>
  </w:num>
  <w:num w:numId="63">
    <w:abstractNumId w:val="2"/>
  </w:num>
  <w:num w:numId="64">
    <w:abstractNumId w:val="59"/>
  </w:num>
  <w:num w:numId="65">
    <w:abstractNumId w:val="61"/>
  </w:num>
  <w:num w:numId="66">
    <w:abstractNumId w:val="7"/>
  </w:num>
  <w:num w:numId="67">
    <w:abstractNumId w:val="39"/>
  </w:num>
  <w:num w:numId="68">
    <w:abstractNumId w:val="84"/>
  </w:num>
  <w:num w:numId="69">
    <w:abstractNumId w:val="17"/>
  </w:num>
  <w:num w:numId="70">
    <w:abstractNumId w:val="69"/>
  </w:num>
  <w:num w:numId="71">
    <w:abstractNumId w:val="65"/>
  </w:num>
  <w:num w:numId="72">
    <w:abstractNumId w:val="42"/>
  </w:num>
  <w:num w:numId="73">
    <w:abstractNumId w:val="1"/>
  </w:num>
  <w:num w:numId="74">
    <w:abstractNumId w:val="33"/>
  </w:num>
  <w:num w:numId="75">
    <w:abstractNumId w:val="70"/>
    <w:lvlOverride w:ilvl="0">
      <w:startOverride w:val="1"/>
    </w:lvlOverride>
  </w:num>
  <w:num w:numId="76">
    <w:abstractNumId w:val="28"/>
  </w:num>
  <w:num w:numId="77">
    <w:abstractNumId w:val="16"/>
  </w:num>
  <w:num w:numId="78">
    <w:abstractNumId w:val="6"/>
  </w:num>
  <w:num w:numId="79">
    <w:abstractNumId w:val="31"/>
  </w:num>
  <w:num w:numId="80">
    <w:abstractNumId w:val="38"/>
  </w:num>
  <w:num w:numId="81">
    <w:abstractNumId w:val="73"/>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7"/>
  </w:num>
  <w:num w:numId="85">
    <w:abstractNumId w:val="21"/>
  </w:num>
  <w:num w:numId="86">
    <w:abstractNumId w:val="5"/>
  </w:num>
  <w:num w:numId="87">
    <w:abstractNumId w:val="4"/>
  </w:num>
  <w:num w:numId="88">
    <w:abstractNumId w:val="0"/>
  </w:num>
  <w:num w:numId="89">
    <w:abstractNumId w:val="32"/>
  </w:num>
  <w:num w:numId="90">
    <w:abstractNumId w:val="36"/>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11C64"/>
    <w:rsid w:val="00012135"/>
    <w:rsid w:val="000240BD"/>
    <w:rsid w:val="00024D0A"/>
    <w:rsid w:val="00027B93"/>
    <w:rsid w:val="000506C6"/>
    <w:rsid w:val="00051436"/>
    <w:rsid w:val="00054A90"/>
    <w:rsid w:val="00055BEF"/>
    <w:rsid w:val="00057447"/>
    <w:rsid w:val="00060728"/>
    <w:rsid w:val="00064476"/>
    <w:rsid w:val="00066B4A"/>
    <w:rsid w:val="00067C8D"/>
    <w:rsid w:val="00076AC6"/>
    <w:rsid w:val="000810D7"/>
    <w:rsid w:val="000819E5"/>
    <w:rsid w:val="00082D40"/>
    <w:rsid w:val="00084475"/>
    <w:rsid w:val="00086EA7"/>
    <w:rsid w:val="000923D0"/>
    <w:rsid w:val="00092653"/>
    <w:rsid w:val="000926FF"/>
    <w:rsid w:val="00094E7E"/>
    <w:rsid w:val="000C0735"/>
    <w:rsid w:val="000C76A6"/>
    <w:rsid w:val="000D2B56"/>
    <w:rsid w:val="000F157C"/>
    <w:rsid w:val="000F5AC7"/>
    <w:rsid w:val="00101292"/>
    <w:rsid w:val="0010550B"/>
    <w:rsid w:val="00110068"/>
    <w:rsid w:val="00114A1D"/>
    <w:rsid w:val="0011606B"/>
    <w:rsid w:val="00117A14"/>
    <w:rsid w:val="00120952"/>
    <w:rsid w:val="00130791"/>
    <w:rsid w:val="00135040"/>
    <w:rsid w:val="0015726E"/>
    <w:rsid w:val="0016235D"/>
    <w:rsid w:val="00163F37"/>
    <w:rsid w:val="00164D3D"/>
    <w:rsid w:val="00171DA8"/>
    <w:rsid w:val="001747A2"/>
    <w:rsid w:val="0018224A"/>
    <w:rsid w:val="00185164"/>
    <w:rsid w:val="001928E9"/>
    <w:rsid w:val="001951F3"/>
    <w:rsid w:val="001A7D3D"/>
    <w:rsid w:val="001B1A0B"/>
    <w:rsid w:val="001C0B44"/>
    <w:rsid w:val="001C3055"/>
    <w:rsid w:val="001C3DA4"/>
    <w:rsid w:val="001D5C92"/>
    <w:rsid w:val="001E5155"/>
    <w:rsid w:val="001F2024"/>
    <w:rsid w:val="00203B37"/>
    <w:rsid w:val="00210A24"/>
    <w:rsid w:val="002140B6"/>
    <w:rsid w:val="0022182D"/>
    <w:rsid w:val="00222DF1"/>
    <w:rsid w:val="00232434"/>
    <w:rsid w:val="00234597"/>
    <w:rsid w:val="00236085"/>
    <w:rsid w:val="0023715F"/>
    <w:rsid w:val="00241C3A"/>
    <w:rsid w:val="00263B81"/>
    <w:rsid w:val="00264E4A"/>
    <w:rsid w:val="00270A5D"/>
    <w:rsid w:val="00272013"/>
    <w:rsid w:val="00283922"/>
    <w:rsid w:val="0029239A"/>
    <w:rsid w:val="00293B98"/>
    <w:rsid w:val="002A0D76"/>
    <w:rsid w:val="002A1549"/>
    <w:rsid w:val="002A712B"/>
    <w:rsid w:val="002B452D"/>
    <w:rsid w:val="002B6561"/>
    <w:rsid w:val="002C0702"/>
    <w:rsid w:val="002D0363"/>
    <w:rsid w:val="002D6751"/>
    <w:rsid w:val="002E0506"/>
    <w:rsid w:val="002E34CE"/>
    <w:rsid w:val="002E7F98"/>
    <w:rsid w:val="002F10C1"/>
    <w:rsid w:val="002F5FF8"/>
    <w:rsid w:val="00302881"/>
    <w:rsid w:val="00307405"/>
    <w:rsid w:val="003118BF"/>
    <w:rsid w:val="0031264A"/>
    <w:rsid w:val="0031451F"/>
    <w:rsid w:val="00314CC5"/>
    <w:rsid w:val="00317698"/>
    <w:rsid w:val="00321E4A"/>
    <w:rsid w:val="00322ACC"/>
    <w:rsid w:val="00322B38"/>
    <w:rsid w:val="00323C16"/>
    <w:rsid w:val="00324C2C"/>
    <w:rsid w:val="00326C18"/>
    <w:rsid w:val="00330162"/>
    <w:rsid w:val="003305E7"/>
    <w:rsid w:val="00334981"/>
    <w:rsid w:val="0033636B"/>
    <w:rsid w:val="00344071"/>
    <w:rsid w:val="00344B9F"/>
    <w:rsid w:val="00351EF4"/>
    <w:rsid w:val="00354595"/>
    <w:rsid w:val="0035473F"/>
    <w:rsid w:val="003637C1"/>
    <w:rsid w:val="0036394B"/>
    <w:rsid w:val="00365743"/>
    <w:rsid w:val="003769B4"/>
    <w:rsid w:val="00376BF6"/>
    <w:rsid w:val="003846F0"/>
    <w:rsid w:val="00391079"/>
    <w:rsid w:val="00392F5C"/>
    <w:rsid w:val="00395739"/>
    <w:rsid w:val="003A0918"/>
    <w:rsid w:val="003A53B9"/>
    <w:rsid w:val="003B63A2"/>
    <w:rsid w:val="003C473E"/>
    <w:rsid w:val="003C7259"/>
    <w:rsid w:val="003D00B3"/>
    <w:rsid w:val="003D0B28"/>
    <w:rsid w:val="003D379D"/>
    <w:rsid w:val="003D501A"/>
    <w:rsid w:val="003E025F"/>
    <w:rsid w:val="003E46ED"/>
    <w:rsid w:val="003E5AD2"/>
    <w:rsid w:val="003F1B9E"/>
    <w:rsid w:val="00400BF9"/>
    <w:rsid w:val="004149FF"/>
    <w:rsid w:val="00415703"/>
    <w:rsid w:val="004176DF"/>
    <w:rsid w:val="00421EDE"/>
    <w:rsid w:val="0042677E"/>
    <w:rsid w:val="00435901"/>
    <w:rsid w:val="004366CD"/>
    <w:rsid w:val="0044025F"/>
    <w:rsid w:val="004425AA"/>
    <w:rsid w:val="004444C7"/>
    <w:rsid w:val="00445E80"/>
    <w:rsid w:val="004527F1"/>
    <w:rsid w:val="00453609"/>
    <w:rsid w:val="00455EAD"/>
    <w:rsid w:val="004563F4"/>
    <w:rsid w:val="00463577"/>
    <w:rsid w:val="004722B3"/>
    <w:rsid w:val="0048267A"/>
    <w:rsid w:val="00482F7C"/>
    <w:rsid w:val="00484A0B"/>
    <w:rsid w:val="00492527"/>
    <w:rsid w:val="00492C11"/>
    <w:rsid w:val="004A1146"/>
    <w:rsid w:val="004A5567"/>
    <w:rsid w:val="004B246C"/>
    <w:rsid w:val="004B3A89"/>
    <w:rsid w:val="004B519F"/>
    <w:rsid w:val="004B5ED1"/>
    <w:rsid w:val="004D08C2"/>
    <w:rsid w:val="004E3AF0"/>
    <w:rsid w:val="004E5A0F"/>
    <w:rsid w:val="004E6141"/>
    <w:rsid w:val="004F3290"/>
    <w:rsid w:val="004F6A40"/>
    <w:rsid w:val="00500A73"/>
    <w:rsid w:val="00500A7A"/>
    <w:rsid w:val="00503639"/>
    <w:rsid w:val="00506AE2"/>
    <w:rsid w:val="00510873"/>
    <w:rsid w:val="00510C4A"/>
    <w:rsid w:val="00513576"/>
    <w:rsid w:val="005251CA"/>
    <w:rsid w:val="00527298"/>
    <w:rsid w:val="005419B5"/>
    <w:rsid w:val="0054259B"/>
    <w:rsid w:val="005457F6"/>
    <w:rsid w:val="00552A5B"/>
    <w:rsid w:val="00553ECA"/>
    <w:rsid w:val="005548CB"/>
    <w:rsid w:val="005553F5"/>
    <w:rsid w:val="00555DD7"/>
    <w:rsid w:val="0055603D"/>
    <w:rsid w:val="00561013"/>
    <w:rsid w:val="005636AD"/>
    <w:rsid w:val="0056418F"/>
    <w:rsid w:val="00573112"/>
    <w:rsid w:val="00576945"/>
    <w:rsid w:val="00577120"/>
    <w:rsid w:val="00577270"/>
    <w:rsid w:val="005873D2"/>
    <w:rsid w:val="0059040D"/>
    <w:rsid w:val="0059160D"/>
    <w:rsid w:val="005A0337"/>
    <w:rsid w:val="005A0D8A"/>
    <w:rsid w:val="005A4633"/>
    <w:rsid w:val="005B2C24"/>
    <w:rsid w:val="005B54C9"/>
    <w:rsid w:val="005C05DC"/>
    <w:rsid w:val="005C0F9C"/>
    <w:rsid w:val="005C2EE5"/>
    <w:rsid w:val="005C43D1"/>
    <w:rsid w:val="005C7BCD"/>
    <w:rsid w:val="005D02F4"/>
    <w:rsid w:val="005D3327"/>
    <w:rsid w:val="005E2113"/>
    <w:rsid w:val="005E51C7"/>
    <w:rsid w:val="005E5788"/>
    <w:rsid w:val="005E59C3"/>
    <w:rsid w:val="005F0B27"/>
    <w:rsid w:val="005F38A3"/>
    <w:rsid w:val="005F3E63"/>
    <w:rsid w:val="00605984"/>
    <w:rsid w:val="00610760"/>
    <w:rsid w:val="006108F4"/>
    <w:rsid w:val="0061146D"/>
    <w:rsid w:val="00616E58"/>
    <w:rsid w:val="006212F1"/>
    <w:rsid w:val="00622467"/>
    <w:rsid w:val="0062341A"/>
    <w:rsid w:val="0062749E"/>
    <w:rsid w:val="006359FE"/>
    <w:rsid w:val="00640EF9"/>
    <w:rsid w:val="00644A06"/>
    <w:rsid w:val="00650A52"/>
    <w:rsid w:val="006604AC"/>
    <w:rsid w:val="00662AC7"/>
    <w:rsid w:val="00665D23"/>
    <w:rsid w:val="0068509A"/>
    <w:rsid w:val="006866BE"/>
    <w:rsid w:val="006907B6"/>
    <w:rsid w:val="0069334E"/>
    <w:rsid w:val="006A119F"/>
    <w:rsid w:val="006A1648"/>
    <w:rsid w:val="006A51AA"/>
    <w:rsid w:val="006A640F"/>
    <w:rsid w:val="006B23DE"/>
    <w:rsid w:val="006B3927"/>
    <w:rsid w:val="006C4C26"/>
    <w:rsid w:val="006C6A67"/>
    <w:rsid w:val="006D15E5"/>
    <w:rsid w:val="006D33F0"/>
    <w:rsid w:val="006D608B"/>
    <w:rsid w:val="006E10AD"/>
    <w:rsid w:val="006E61D7"/>
    <w:rsid w:val="006E6BDC"/>
    <w:rsid w:val="006E6E4E"/>
    <w:rsid w:val="006E72F7"/>
    <w:rsid w:val="006E74B3"/>
    <w:rsid w:val="006F2526"/>
    <w:rsid w:val="006F4A5A"/>
    <w:rsid w:val="006F6650"/>
    <w:rsid w:val="006F7827"/>
    <w:rsid w:val="006F7FC9"/>
    <w:rsid w:val="0070186F"/>
    <w:rsid w:val="00706B07"/>
    <w:rsid w:val="00711132"/>
    <w:rsid w:val="00721969"/>
    <w:rsid w:val="007223DD"/>
    <w:rsid w:val="00722DD9"/>
    <w:rsid w:val="007264AE"/>
    <w:rsid w:val="00731828"/>
    <w:rsid w:val="00735AF9"/>
    <w:rsid w:val="00735FCE"/>
    <w:rsid w:val="007374A7"/>
    <w:rsid w:val="00750C08"/>
    <w:rsid w:val="00752663"/>
    <w:rsid w:val="007547F0"/>
    <w:rsid w:val="00755328"/>
    <w:rsid w:val="00760BE1"/>
    <w:rsid w:val="00763F7F"/>
    <w:rsid w:val="007646C9"/>
    <w:rsid w:val="007678B0"/>
    <w:rsid w:val="00770CF0"/>
    <w:rsid w:val="00771561"/>
    <w:rsid w:val="00774221"/>
    <w:rsid w:val="00774660"/>
    <w:rsid w:val="00777AC0"/>
    <w:rsid w:val="00781D83"/>
    <w:rsid w:val="00782DB9"/>
    <w:rsid w:val="00785558"/>
    <w:rsid w:val="007855DB"/>
    <w:rsid w:val="00796C8E"/>
    <w:rsid w:val="007A3E4D"/>
    <w:rsid w:val="007A5EF5"/>
    <w:rsid w:val="007B2872"/>
    <w:rsid w:val="007C0148"/>
    <w:rsid w:val="007C07B8"/>
    <w:rsid w:val="007C5A72"/>
    <w:rsid w:val="007C706F"/>
    <w:rsid w:val="007D0761"/>
    <w:rsid w:val="007D07FF"/>
    <w:rsid w:val="007D714C"/>
    <w:rsid w:val="007E49CE"/>
    <w:rsid w:val="007F6C54"/>
    <w:rsid w:val="00800245"/>
    <w:rsid w:val="00804DF3"/>
    <w:rsid w:val="0081560E"/>
    <w:rsid w:val="008240C9"/>
    <w:rsid w:val="0082455E"/>
    <w:rsid w:val="00826750"/>
    <w:rsid w:val="00831CEB"/>
    <w:rsid w:val="00833580"/>
    <w:rsid w:val="00834952"/>
    <w:rsid w:val="00840D6E"/>
    <w:rsid w:val="00856E64"/>
    <w:rsid w:val="00862214"/>
    <w:rsid w:val="008622BC"/>
    <w:rsid w:val="00870D0F"/>
    <w:rsid w:val="00875D8E"/>
    <w:rsid w:val="00877BE3"/>
    <w:rsid w:val="008875C9"/>
    <w:rsid w:val="0089148C"/>
    <w:rsid w:val="008921A8"/>
    <w:rsid w:val="00897707"/>
    <w:rsid w:val="008A2570"/>
    <w:rsid w:val="008A5CB9"/>
    <w:rsid w:val="008B0C6E"/>
    <w:rsid w:val="008B1C0D"/>
    <w:rsid w:val="008B463D"/>
    <w:rsid w:val="008B65FD"/>
    <w:rsid w:val="008C1179"/>
    <w:rsid w:val="008C462B"/>
    <w:rsid w:val="008C5A50"/>
    <w:rsid w:val="008D0F43"/>
    <w:rsid w:val="008D12B8"/>
    <w:rsid w:val="008D303D"/>
    <w:rsid w:val="008E1101"/>
    <w:rsid w:val="008E32D3"/>
    <w:rsid w:val="008E4ADA"/>
    <w:rsid w:val="008F1453"/>
    <w:rsid w:val="008F1F03"/>
    <w:rsid w:val="008F47E4"/>
    <w:rsid w:val="00900596"/>
    <w:rsid w:val="00900618"/>
    <w:rsid w:val="00903636"/>
    <w:rsid w:val="0090384F"/>
    <w:rsid w:val="00905438"/>
    <w:rsid w:val="00905733"/>
    <w:rsid w:val="0090771F"/>
    <w:rsid w:val="00907845"/>
    <w:rsid w:val="00910522"/>
    <w:rsid w:val="00917382"/>
    <w:rsid w:val="0092070C"/>
    <w:rsid w:val="0092168E"/>
    <w:rsid w:val="009237D8"/>
    <w:rsid w:val="0092705B"/>
    <w:rsid w:val="00930C91"/>
    <w:rsid w:val="00931656"/>
    <w:rsid w:val="00933065"/>
    <w:rsid w:val="00934E8A"/>
    <w:rsid w:val="00936225"/>
    <w:rsid w:val="00940DE6"/>
    <w:rsid w:val="009416E3"/>
    <w:rsid w:val="00942EBC"/>
    <w:rsid w:val="00944EF8"/>
    <w:rsid w:val="00944F16"/>
    <w:rsid w:val="009539A2"/>
    <w:rsid w:val="0095415A"/>
    <w:rsid w:val="00956A33"/>
    <w:rsid w:val="00961756"/>
    <w:rsid w:val="00961A2B"/>
    <w:rsid w:val="00962976"/>
    <w:rsid w:val="00964F47"/>
    <w:rsid w:val="009703F8"/>
    <w:rsid w:val="00976350"/>
    <w:rsid w:val="009805C8"/>
    <w:rsid w:val="00987DE7"/>
    <w:rsid w:val="00990204"/>
    <w:rsid w:val="009A0045"/>
    <w:rsid w:val="009A2A0B"/>
    <w:rsid w:val="009A3695"/>
    <w:rsid w:val="009A3D1D"/>
    <w:rsid w:val="009B414E"/>
    <w:rsid w:val="009C25AE"/>
    <w:rsid w:val="009C349B"/>
    <w:rsid w:val="009C6A5E"/>
    <w:rsid w:val="009C6E00"/>
    <w:rsid w:val="009D13A8"/>
    <w:rsid w:val="009D1520"/>
    <w:rsid w:val="009D3ED4"/>
    <w:rsid w:val="009D4750"/>
    <w:rsid w:val="009D5B0A"/>
    <w:rsid w:val="009E29EC"/>
    <w:rsid w:val="009E5020"/>
    <w:rsid w:val="009E78F7"/>
    <w:rsid w:val="009F1E13"/>
    <w:rsid w:val="009F6DCE"/>
    <w:rsid w:val="00A04AD0"/>
    <w:rsid w:val="00A0765B"/>
    <w:rsid w:val="00A1308D"/>
    <w:rsid w:val="00A14BC6"/>
    <w:rsid w:val="00A15C98"/>
    <w:rsid w:val="00A15F44"/>
    <w:rsid w:val="00A2059B"/>
    <w:rsid w:val="00A2718C"/>
    <w:rsid w:val="00A37195"/>
    <w:rsid w:val="00A520DC"/>
    <w:rsid w:val="00A53AFF"/>
    <w:rsid w:val="00A56652"/>
    <w:rsid w:val="00A6008E"/>
    <w:rsid w:val="00A612F0"/>
    <w:rsid w:val="00A62D8B"/>
    <w:rsid w:val="00A70358"/>
    <w:rsid w:val="00A7194E"/>
    <w:rsid w:val="00A80649"/>
    <w:rsid w:val="00A846FE"/>
    <w:rsid w:val="00A84ACE"/>
    <w:rsid w:val="00A86492"/>
    <w:rsid w:val="00A90F1B"/>
    <w:rsid w:val="00A91515"/>
    <w:rsid w:val="00A91815"/>
    <w:rsid w:val="00A95DFA"/>
    <w:rsid w:val="00AA4000"/>
    <w:rsid w:val="00AA68B8"/>
    <w:rsid w:val="00AB0009"/>
    <w:rsid w:val="00AB0426"/>
    <w:rsid w:val="00AB360C"/>
    <w:rsid w:val="00AB520D"/>
    <w:rsid w:val="00AC3F17"/>
    <w:rsid w:val="00AC4B9D"/>
    <w:rsid w:val="00AD4A97"/>
    <w:rsid w:val="00AD7E62"/>
    <w:rsid w:val="00AE3BDD"/>
    <w:rsid w:val="00AF4C79"/>
    <w:rsid w:val="00B0513F"/>
    <w:rsid w:val="00B06E39"/>
    <w:rsid w:val="00B13F20"/>
    <w:rsid w:val="00B16FE8"/>
    <w:rsid w:val="00B4370C"/>
    <w:rsid w:val="00B452B2"/>
    <w:rsid w:val="00B4544D"/>
    <w:rsid w:val="00B53C77"/>
    <w:rsid w:val="00B5670C"/>
    <w:rsid w:val="00B57AEA"/>
    <w:rsid w:val="00B65A1C"/>
    <w:rsid w:val="00B66864"/>
    <w:rsid w:val="00B66E83"/>
    <w:rsid w:val="00B7230D"/>
    <w:rsid w:val="00B72CA5"/>
    <w:rsid w:val="00B74631"/>
    <w:rsid w:val="00B74BAC"/>
    <w:rsid w:val="00B74BCD"/>
    <w:rsid w:val="00B7525D"/>
    <w:rsid w:val="00B753E3"/>
    <w:rsid w:val="00B76904"/>
    <w:rsid w:val="00B8143D"/>
    <w:rsid w:val="00B84517"/>
    <w:rsid w:val="00B92203"/>
    <w:rsid w:val="00B93F32"/>
    <w:rsid w:val="00B94326"/>
    <w:rsid w:val="00B955F8"/>
    <w:rsid w:val="00BA1222"/>
    <w:rsid w:val="00BA25AF"/>
    <w:rsid w:val="00BB3015"/>
    <w:rsid w:val="00BB7C43"/>
    <w:rsid w:val="00BC2539"/>
    <w:rsid w:val="00BC265E"/>
    <w:rsid w:val="00BC6809"/>
    <w:rsid w:val="00BD7DFF"/>
    <w:rsid w:val="00BE03EC"/>
    <w:rsid w:val="00BE1A48"/>
    <w:rsid w:val="00BE1F84"/>
    <w:rsid w:val="00BE5330"/>
    <w:rsid w:val="00BE7EDB"/>
    <w:rsid w:val="00BF0292"/>
    <w:rsid w:val="00BF3881"/>
    <w:rsid w:val="00BF6687"/>
    <w:rsid w:val="00C0796F"/>
    <w:rsid w:val="00C12D16"/>
    <w:rsid w:val="00C14FDE"/>
    <w:rsid w:val="00C35216"/>
    <w:rsid w:val="00C40DB5"/>
    <w:rsid w:val="00C418D0"/>
    <w:rsid w:val="00C440D8"/>
    <w:rsid w:val="00C531F0"/>
    <w:rsid w:val="00C55539"/>
    <w:rsid w:val="00C61436"/>
    <w:rsid w:val="00C62712"/>
    <w:rsid w:val="00C65C2A"/>
    <w:rsid w:val="00C670FE"/>
    <w:rsid w:val="00C67AC9"/>
    <w:rsid w:val="00C70515"/>
    <w:rsid w:val="00C728B3"/>
    <w:rsid w:val="00C7792B"/>
    <w:rsid w:val="00C813F2"/>
    <w:rsid w:val="00C82947"/>
    <w:rsid w:val="00C84383"/>
    <w:rsid w:val="00CA0867"/>
    <w:rsid w:val="00CA1BD8"/>
    <w:rsid w:val="00CB69DA"/>
    <w:rsid w:val="00CC483F"/>
    <w:rsid w:val="00CC59B7"/>
    <w:rsid w:val="00CC65D2"/>
    <w:rsid w:val="00CD0398"/>
    <w:rsid w:val="00CD076F"/>
    <w:rsid w:val="00CE3DF5"/>
    <w:rsid w:val="00CE5871"/>
    <w:rsid w:val="00CE5CB2"/>
    <w:rsid w:val="00CE6607"/>
    <w:rsid w:val="00CE735C"/>
    <w:rsid w:val="00CF0AB0"/>
    <w:rsid w:val="00CF3A7F"/>
    <w:rsid w:val="00CF6765"/>
    <w:rsid w:val="00CF7F00"/>
    <w:rsid w:val="00D12A69"/>
    <w:rsid w:val="00D14527"/>
    <w:rsid w:val="00D14A71"/>
    <w:rsid w:val="00D14B3D"/>
    <w:rsid w:val="00D22A62"/>
    <w:rsid w:val="00D23283"/>
    <w:rsid w:val="00D23BB9"/>
    <w:rsid w:val="00D31399"/>
    <w:rsid w:val="00D324A9"/>
    <w:rsid w:val="00D45285"/>
    <w:rsid w:val="00D4741B"/>
    <w:rsid w:val="00D516D7"/>
    <w:rsid w:val="00D53C35"/>
    <w:rsid w:val="00D60E9E"/>
    <w:rsid w:val="00D6329B"/>
    <w:rsid w:val="00D72544"/>
    <w:rsid w:val="00D81093"/>
    <w:rsid w:val="00D83BD6"/>
    <w:rsid w:val="00D97630"/>
    <w:rsid w:val="00DA1CE0"/>
    <w:rsid w:val="00DA35D8"/>
    <w:rsid w:val="00DB24FF"/>
    <w:rsid w:val="00DB5302"/>
    <w:rsid w:val="00DB7C58"/>
    <w:rsid w:val="00DC0E56"/>
    <w:rsid w:val="00DC63C4"/>
    <w:rsid w:val="00DD1B63"/>
    <w:rsid w:val="00DD6AFA"/>
    <w:rsid w:val="00DE0EBE"/>
    <w:rsid w:val="00DE1775"/>
    <w:rsid w:val="00DE17DC"/>
    <w:rsid w:val="00DE69C3"/>
    <w:rsid w:val="00DF02BC"/>
    <w:rsid w:val="00DF49EA"/>
    <w:rsid w:val="00DF5D74"/>
    <w:rsid w:val="00DF7261"/>
    <w:rsid w:val="00E0610E"/>
    <w:rsid w:val="00E07217"/>
    <w:rsid w:val="00E22FC3"/>
    <w:rsid w:val="00E3028E"/>
    <w:rsid w:val="00E32144"/>
    <w:rsid w:val="00E45053"/>
    <w:rsid w:val="00E45366"/>
    <w:rsid w:val="00E478A4"/>
    <w:rsid w:val="00E52E7D"/>
    <w:rsid w:val="00E54000"/>
    <w:rsid w:val="00E70A86"/>
    <w:rsid w:val="00E73453"/>
    <w:rsid w:val="00E77BCC"/>
    <w:rsid w:val="00E82834"/>
    <w:rsid w:val="00E9106F"/>
    <w:rsid w:val="00EB0ACE"/>
    <w:rsid w:val="00EB207C"/>
    <w:rsid w:val="00EB4FD1"/>
    <w:rsid w:val="00EB7029"/>
    <w:rsid w:val="00EB70B6"/>
    <w:rsid w:val="00EC419E"/>
    <w:rsid w:val="00ED1DA7"/>
    <w:rsid w:val="00ED2B70"/>
    <w:rsid w:val="00ED6D85"/>
    <w:rsid w:val="00EE10A7"/>
    <w:rsid w:val="00EE4955"/>
    <w:rsid w:val="00EE6B1E"/>
    <w:rsid w:val="00EE6F1A"/>
    <w:rsid w:val="00EF7FE5"/>
    <w:rsid w:val="00F0120A"/>
    <w:rsid w:val="00F02B63"/>
    <w:rsid w:val="00F0451F"/>
    <w:rsid w:val="00F1518E"/>
    <w:rsid w:val="00F21F01"/>
    <w:rsid w:val="00F23091"/>
    <w:rsid w:val="00F34AB7"/>
    <w:rsid w:val="00F5663A"/>
    <w:rsid w:val="00F66BCE"/>
    <w:rsid w:val="00F7546C"/>
    <w:rsid w:val="00F80410"/>
    <w:rsid w:val="00F83501"/>
    <w:rsid w:val="00F8527F"/>
    <w:rsid w:val="00F87951"/>
    <w:rsid w:val="00F926E2"/>
    <w:rsid w:val="00F93AC0"/>
    <w:rsid w:val="00F972FA"/>
    <w:rsid w:val="00FA4823"/>
    <w:rsid w:val="00FB0A9A"/>
    <w:rsid w:val="00FB1225"/>
    <w:rsid w:val="00FB6F2F"/>
    <w:rsid w:val="00FC1B8C"/>
    <w:rsid w:val="00FC2BFF"/>
    <w:rsid w:val="00FC4A5E"/>
    <w:rsid w:val="00FD7B06"/>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AAE9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Normal Table" w:semiHidden="0" w:unhideWhenUsed="0"/>
    <w:lsdException w:name="Table Web 3" w:semiHidden="0" w:unhideWhenUsed="0"/>
    <w:lsdException w:name="Table Grid" w:semiHidden="0" w:uiPriority="0"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Normal Table" w:semiHidden="0" w:unhideWhenUsed="0"/>
    <w:lsdException w:name="Table Web 3" w:semiHidden="0" w:unhideWhenUsed="0"/>
    <w:lsdException w:name="Table Grid" w:semiHidden="0" w:uiPriority="0"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knesset.gov.il/Activity/Legislation/Laws/Pages/LawSecondary.aspx?lawitemid=562751" TargetMode="External"/><Relationship Id="rId18" Type="http://schemas.openxmlformats.org/officeDocument/2006/relationships/package" Target="embeddings/Microsoft_Excel_Worksheet1.xlsx"/><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www.nevo.co.il/law_html/Law01/P222K11_001.htm" TargetMode="External"/><Relationship Id="rId17" Type="http://schemas.openxmlformats.org/officeDocument/2006/relationships/image" Target="media/image1.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knesset.gov.il/Activity/Legislation/Laws/Pages/LawPrimary.aspx?lawitemid=2001138"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Hseranef\mateh.shiluv@economy.gov.il" TargetMode="External"/><Relationship Id="rId23" Type="http://schemas.openxmlformats.org/officeDocument/2006/relationships/hyperlink" Target="http://www.mof.gov.il/takam/Pages/horaot.aspx?k=13.9.0.2" TargetMode="External"/><Relationship Id="rId10" Type="http://schemas.openxmlformats.org/officeDocument/2006/relationships/hyperlink" Target="https://www.nevo.co.il/law_html/Law01/271_046.htm" TargetMode="External"/><Relationship Id="rId19" Type="http://schemas.openxmlformats.org/officeDocument/2006/relationships/hyperlink" Target="https://mof.gov.il/takam/Pages/horaot.aspx?k=13.9.0.2"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ain.knesset.gov.il/Activity/Legislation/Laws/Pages/LawSecondary.aspx?lawitemid=165017" TargetMode="External"/><Relationship Id="rId22" Type="http://schemas.openxmlformats.org/officeDocument/2006/relationships/hyperlink" Target="https://www.health.gov.il/LegislationLibrary/Nefesh17.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ADA5A2-FA3D-4F30-B3F1-38ADE7E32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74</Pages>
  <Words>18514</Words>
  <Characters>92574</Characters>
  <Application>Microsoft Office Word</Application>
  <DocSecurity>0</DocSecurity>
  <Lines>771</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110867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8</cp:revision>
  <cp:lastPrinted>2019-05-05T07:04:00Z</cp:lastPrinted>
  <dcterms:created xsi:type="dcterms:W3CDTF">2019-05-05T05:10:00Z</dcterms:created>
  <dcterms:modified xsi:type="dcterms:W3CDTF">2019-05-05T07:15:00Z</dcterms:modified>
</cp:coreProperties>
</file>